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49E56" w14:textId="77777777" w:rsidR="00E623CF" w:rsidRDefault="00E623CF" w:rsidP="00093F7A">
      <w:pPr>
        <w:tabs>
          <w:tab w:val="right" w:pos="9180"/>
        </w:tabs>
        <w:rPr>
          <w:rFonts w:ascii="Times New Roman" w:hAnsi="Times New Roman"/>
          <w:lang w:val="en-AU"/>
        </w:rPr>
      </w:pPr>
      <w:bookmarkStart w:id="0" w:name="_GoBack"/>
      <w:bookmarkEnd w:id="0"/>
    </w:p>
    <w:p w14:paraId="1D8B367D" w14:textId="56EA5B54" w:rsidR="00E43EC4" w:rsidRPr="00754EE8" w:rsidRDefault="001A2605" w:rsidP="00E43EC4">
      <w:pPr>
        <w:pStyle w:val="Paragraph"/>
        <w:widowControl/>
        <w:spacing w:after="0"/>
        <w:jc w:val="both"/>
        <w:rPr>
          <w:rFonts w:ascii="Bookman Old Style" w:hAnsi="Bookman Old Style"/>
          <w:szCs w:val="24"/>
          <w:lang w:val="en-AU"/>
        </w:rPr>
      </w:pPr>
      <w:r>
        <w:rPr>
          <w:rFonts w:ascii="Bookman Old Style" w:hAnsi="Bookman Old Style"/>
          <w:szCs w:val="24"/>
          <w:lang w:val="en-AU"/>
        </w:rPr>
        <w:t>22</w:t>
      </w:r>
      <w:r w:rsidR="00155E42">
        <w:rPr>
          <w:rFonts w:ascii="Bookman Old Style" w:hAnsi="Bookman Old Style"/>
          <w:szCs w:val="24"/>
          <w:lang w:val="en-AU"/>
        </w:rPr>
        <w:t xml:space="preserve"> </w:t>
      </w:r>
      <w:r>
        <w:rPr>
          <w:rFonts w:ascii="Bookman Old Style" w:hAnsi="Bookman Old Style"/>
          <w:szCs w:val="24"/>
          <w:lang w:val="en-AU"/>
        </w:rPr>
        <w:t>January</w:t>
      </w:r>
      <w:r w:rsidR="00155E42">
        <w:rPr>
          <w:rFonts w:ascii="Bookman Old Style" w:hAnsi="Bookman Old Style"/>
          <w:szCs w:val="24"/>
          <w:lang w:val="en-AU"/>
        </w:rPr>
        <w:t xml:space="preserve"> </w:t>
      </w:r>
      <w:r>
        <w:rPr>
          <w:rFonts w:ascii="Bookman Old Style" w:hAnsi="Bookman Old Style"/>
          <w:szCs w:val="24"/>
          <w:lang w:val="en-AU"/>
        </w:rPr>
        <w:t>2025</w:t>
      </w:r>
    </w:p>
    <w:p w14:paraId="00B62CCF" w14:textId="77777777" w:rsidR="00E43EC4" w:rsidRPr="00754EE8" w:rsidRDefault="00E43EC4" w:rsidP="00E43EC4">
      <w:pPr>
        <w:pStyle w:val="Paragraph"/>
        <w:widowControl/>
        <w:spacing w:after="0"/>
        <w:rPr>
          <w:rFonts w:ascii="Bookman Old Style" w:hAnsi="Bookman Old Style"/>
          <w:lang w:val="en-AU"/>
        </w:rPr>
      </w:pPr>
    </w:p>
    <w:p w14:paraId="67E1BB0B" w14:textId="77777777" w:rsidR="00E43EC4" w:rsidRPr="00754EE8" w:rsidRDefault="00E43EC4" w:rsidP="00E43EC4">
      <w:pPr>
        <w:pStyle w:val="Paragraph"/>
        <w:widowControl/>
        <w:spacing w:after="0"/>
        <w:rPr>
          <w:rFonts w:ascii="Bookman Old Style" w:hAnsi="Bookman Old Style"/>
          <w:lang w:val="en-AU"/>
        </w:rPr>
      </w:pPr>
    </w:p>
    <w:p w14:paraId="59D17787" w14:textId="3950390D" w:rsidR="00E43EC4" w:rsidRDefault="001A2605" w:rsidP="00E43EC4">
      <w:pPr>
        <w:pStyle w:val="Paragraph"/>
        <w:widowControl/>
        <w:spacing w:after="0"/>
        <w:rPr>
          <w:rFonts w:ascii="Bookman Old Style" w:hAnsi="Bookman Old Style"/>
          <w:lang w:val="en-AU"/>
        </w:rPr>
      </w:pPr>
      <w:r>
        <w:rPr>
          <w:rFonts w:ascii="Bookman Old Style" w:hAnsi="Bookman Old Style"/>
          <w:lang w:val="en-AU"/>
        </w:rPr>
        <w:t>M</w:t>
      </w:r>
      <w:r w:rsidR="00610DF4">
        <w:rPr>
          <w:rFonts w:ascii="Bookman Old Style" w:hAnsi="Bookman Old Style"/>
          <w:lang w:val="en-AU"/>
        </w:rPr>
        <w:t>s</w:t>
      </w:r>
      <w:r>
        <w:rPr>
          <w:rFonts w:ascii="Bookman Old Style" w:hAnsi="Bookman Old Style"/>
          <w:lang w:val="en-AU"/>
        </w:rPr>
        <w:t xml:space="preserve"> Eleanor Williams</w:t>
      </w:r>
    </w:p>
    <w:p w14:paraId="0319D73A" w14:textId="73909C15" w:rsidR="001A2605" w:rsidRDefault="001A2605" w:rsidP="00E43EC4">
      <w:pPr>
        <w:pStyle w:val="Paragraph"/>
        <w:widowControl/>
        <w:spacing w:after="0"/>
        <w:rPr>
          <w:rFonts w:ascii="Bookman Old Style" w:hAnsi="Bookman Old Style"/>
          <w:lang w:val="en-AU"/>
        </w:rPr>
      </w:pPr>
      <w:r>
        <w:rPr>
          <w:rFonts w:ascii="Bookman Old Style" w:hAnsi="Bookman Old Style"/>
          <w:lang w:val="en-AU"/>
        </w:rPr>
        <w:t>Assistant Secretary</w:t>
      </w:r>
    </w:p>
    <w:p w14:paraId="3A585D74" w14:textId="64736EDA" w:rsidR="001A2605" w:rsidRDefault="001A2605" w:rsidP="00E43EC4">
      <w:pPr>
        <w:pStyle w:val="Paragraph"/>
        <w:widowControl/>
        <w:spacing w:after="0"/>
        <w:rPr>
          <w:rFonts w:ascii="Bookman Old Style" w:hAnsi="Bookman Old Style"/>
          <w:lang w:val="en-AU"/>
        </w:rPr>
      </w:pPr>
      <w:r>
        <w:rPr>
          <w:rFonts w:ascii="Bookman Old Style" w:hAnsi="Bookman Old Style"/>
          <w:lang w:val="en-AU"/>
        </w:rPr>
        <w:t>The Australian Centre for Evaluation</w:t>
      </w:r>
    </w:p>
    <w:p w14:paraId="67A53D7D" w14:textId="6FF1D1C0" w:rsidR="001A2605" w:rsidRDefault="001A2605" w:rsidP="00E43EC4">
      <w:pPr>
        <w:pStyle w:val="Paragraph"/>
        <w:widowControl/>
        <w:spacing w:after="0"/>
        <w:rPr>
          <w:rFonts w:ascii="Bookman Old Style" w:hAnsi="Bookman Old Style"/>
          <w:lang w:val="en-AU"/>
        </w:rPr>
      </w:pPr>
      <w:r>
        <w:rPr>
          <w:rFonts w:ascii="Bookman Old Style" w:hAnsi="Bookman Old Style"/>
          <w:lang w:val="en-AU"/>
        </w:rPr>
        <w:t>The Treasury</w:t>
      </w:r>
    </w:p>
    <w:p w14:paraId="0564A7CF" w14:textId="7A879F02" w:rsidR="001A2605" w:rsidRPr="00754EE8" w:rsidRDefault="001A2605" w:rsidP="00E43EC4">
      <w:pPr>
        <w:pStyle w:val="Paragraph"/>
        <w:widowControl/>
        <w:spacing w:after="0"/>
        <w:rPr>
          <w:rFonts w:ascii="Bookman Old Style" w:hAnsi="Bookman Old Style"/>
          <w:lang w:val="en-AU"/>
        </w:rPr>
      </w:pPr>
      <w:r>
        <w:rPr>
          <w:rFonts w:ascii="Bookman Old Style" w:hAnsi="Bookman Old Style"/>
          <w:lang w:val="en-AU"/>
        </w:rPr>
        <w:t>PARKES ACT 2600</w:t>
      </w:r>
    </w:p>
    <w:p w14:paraId="53E355E0" w14:textId="77777777" w:rsidR="00E43EC4" w:rsidRPr="00754EE8" w:rsidRDefault="00E43EC4" w:rsidP="00E43EC4">
      <w:pPr>
        <w:pStyle w:val="Paragraph"/>
        <w:widowControl/>
        <w:spacing w:after="0"/>
        <w:rPr>
          <w:rFonts w:ascii="Bookman Old Style" w:hAnsi="Bookman Old Style"/>
          <w:lang w:val="en-AU"/>
        </w:rPr>
      </w:pPr>
    </w:p>
    <w:p w14:paraId="5362586D" w14:textId="77777777" w:rsidR="00E43EC4" w:rsidRPr="00754EE8" w:rsidRDefault="00E43EC4" w:rsidP="00E43EC4">
      <w:pPr>
        <w:pStyle w:val="Paragraph"/>
        <w:widowControl/>
        <w:spacing w:after="0"/>
        <w:rPr>
          <w:rFonts w:ascii="Bookman Old Style" w:hAnsi="Bookman Old Style"/>
          <w:lang w:val="en-AU"/>
        </w:rPr>
      </w:pPr>
    </w:p>
    <w:p w14:paraId="7EE73692" w14:textId="3D068B3F" w:rsidR="00E43EC4" w:rsidRPr="00754EE8" w:rsidRDefault="001A2605" w:rsidP="00E43EC4">
      <w:pPr>
        <w:pStyle w:val="Paragraph"/>
        <w:widowControl/>
        <w:spacing w:after="0"/>
        <w:rPr>
          <w:rFonts w:ascii="Bookman Old Style" w:hAnsi="Bookman Old Style"/>
          <w:lang w:val="en-AU"/>
        </w:rPr>
      </w:pPr>
      <w:r>
        <w:rPr>
          <w:rFonts w:ascii="Bookman Old Style" w:hAnsi="Bookman Old Style"/>
          <w:lang w:val="en-AU"/>
        </w:rPr>
        <w:t>Email: evaluation@treasury.gov.au</w:t>
      </w:r>
    </w:p>
    <w:p w14:paraId="07256B3D" w14:textId="77777777" w:rsidR="00E43EC4" w:rsidRPr="00754EE8" w:rsidRDefault="00E43EC4" w:rsidP="00E43EC4">
      <w:pPr>
        <w:pStyle w:val="Paragraph"/>
        <w:widowControl/>
        <w:spacing w:after="0"/>
        <w:rPr>
          <w:rFonts w:ascii="Bookman Old Style" w:hAnsi="Bookman Old Style"/>
          <w:szCs w:val="24"/>
          <w:lang w:val="en-AU"/>
        </w:rPr>
      </w:pPr>
    </w:p>
    <w:p w14:paraId="418FC1BA" w14:textId="77777777" w:rsidR="00E43EC4" w:rsidRPr="00754EE8" w:rsidRDefault="00E43EC4" w:rsidP="00E43EC4">
      <w:pPr>
        <w:pStyle w:val="Paragraph"/>
        <w:widowControl/>
        <w:spacing w:after="0"/>
        <w:rPr>
          <w:rFonts w:ascii="Bookman Old Style" w:hAnsi="Bookman Old Style"/>
          <w:szCs w:val="24"/>
          <w:lang w:val="en-AU"/>
        </w:rPr>
      </w:pPr>
    </w:p>
    <w:p w14:paraId="4307C9BF" w14:textId="06F3254E" w:rsidR="00E43EC4" w:rsidRPr="00754EE8" w:rsidRDefault="00E43EC4" w:rsidP="00E43EC4">
      <w:pPr>
        <w:pStyle w:val="Paragraph"/>
        <w:widowControl/>
        <w:spacing w:after="0"/>
        <w:rPr>
          <w:rFonts w:ascii="Bookman Old Style" w:hAnsi="Bookman Old Style"/>
          <w:szCs w:val="24"/>
          <w:lang w:val="en-AU"/>
        </w:rPr>
      </w:pPr>
      <w:r w:rsidRPr="00754EE8">
        <w:rPr>
          <w:rFonts w:ascii="Bookman Old Style" w:hAnsi="Bookman Old Style"/>
          <w:szCs w:val="24"/>
          <w:lang w:val="en-AU"/>
        </w:rPr>
        <w:t xml:space="preserve">Dear </w:t>
      </w:r>
      <w:r w:rsidR="001A2605">
        <w:rPr>
          <w:rFonts w:ascii="Bookman Old Style" w:hAnsi="Bookman Old Style"/>
          <w:szCs w:val="24"/>
          <w:lang w:val="en-AU"/>
        </w:rPr>
        <w:t>Ms Williams</w:t>
      </w:r>
    </w:p>
    <w:p w14:paraId="1CD381AD" w14:textId="77777777" w:rsidR="00E43EC4" w:rsidRPr="00754EE8" w:rsidRDefault="00E43EC4" w:rsidP="00E43EC4">
      <w:pPr>
        <w:pStyle w:val="Paragraph"/>
        <w:widowControl/>
        <w:spacing w:after="0"/>
        <w:rPr>
          <w:rFonts w:ascii="Bookman Old Style" w:hAnsi="Bookman Old Style"/>
          <w:szCs w:val="24"/>
          <w:lang w:val="en-AU"/>
        </w:rPr>
      </w:pPr>
    </w:p>
    <w:p w14:paraId="75E5DF85" w14:textId="624FA34D" w:rsidR="001A2605" w:rsidRPr="001A2605" w:rsidRDefault="001A2605" w:rsidP="001A2605">
      <w:pPr>
        <w:pStyle w:val="Paragraph"/>
        <w:widowControl/>
        <w:jc w:val="both"/>
        <w:rPr>
          <w:rFonts w:ascii="Bookman Old Style" w:hAnsi="Bookman Old Style"/>
          <w:b/>
          <w:bCs/>
          <w:szCs w:val="24"/>
          <w:lang w:val="en-AU"/>
        </w:rPr>
      </w:pPr>
      <w:r w:rsidRPr="001A2605">
        <w:rPr>
          <w:rFonts w:ascii="Bookman Old Style" w:hAnsi="Bookman Old Style"/>
          <w:b/>
          <w:bCs/>
          <w:szCs w:val="24"/>
          <w:lang w:val="en-AU"/>
        </w:rPr>
        <w:t>Post-</w:t>
      </w:r>
      <w:r>
        <w:rPr>
          <w:rFonts w:ascii="Bookman Old Style" w:hAnsi="Bookman Old Style"/>
          <w:b/>
          <w:bCs/>
          <w:szCs w:val="24"/>
          <w:lang w:val="en-AU"/>
        </w:rPr>
        <w:t>I</w:t>
      </w:r>
      <w:r w:rsidRPr="001A2605">
        <w:rPr>
          <w:rFonts w:ascii="Bookman Old Style" w:hAnsi="Bookman Old Style"/>
          <w:b/>
          <w:bCs/>
          <w:szCs w:val="24"/>
          <w:lang w:val="en-AU"/>
        </w:rPr>
        <w:t xml:space="preserve">mplementation </w:t>
      </w:r>
      <w:r>
        <w:rPr>
          <w:rFonts w:ascii="Bookman Old Style" w:hAnsi="Bookman Old Style"/>
          <w:b/>
          <w:bCs/>
          <w:szCs w:val="24"/>
          <w:lang w:val="en-AU"/>
        </w:rPr>
        <w:t>R</w:t>
      </w:r>
      <w:r w:rsidRPr="001A2605">
        <w:rPr>
          <w:rFonts w:ascii="Bookman Old Style" w:hAnsi="Bookman Old Style"/>
          <w:b/>
          <w:bCs/>
          <w:szCs w:val="24"/>
          <w:lang w:val="en-AU"/>
        </w:rPr>
        <w:t>eview – Comprehensive and Progressive Agreement for Trans-Pacific Partnership</w:t>
      </w:r>
    </w:p>
    <w:p w14:paraId="7FF4FF5F" w14:textId="61A8B0D2" w:rsidR="001A2605" w:rsidRPr="001A2605" w:rsidRDefault="001A2605" w:rsidP="001A2605">
      <w:pPr>
        <w:pStyle w:val="Paragraph"/>
        <w:widowControl/>
        <w:jc w:val="both"/>
        <w:rPr>
          <w:rFonts w:ascii="Bookman Old Style" w:hAnsi="Bookman Old Style"/>
          <w:szCs w:val="24"/>
          <w:lang w:val="en-AU"/>
        </w:rPr>
      </w:pPr>
      <w:r w:rsidRPr="001A2605">
        <w:rPr>
          <w:rFonts w:ascii="Bookman Old Style" w:hAnsi="Bookman Old Style"/>
          <w:szCs w:val="24"/>
          <w:lang w:val="en-AU"/>
        </w:rPr>
        <w:t>I am writing in relation to the Post-Implementation Review (PIR) o</w:t>
      </w:r>
      <w:r w:rsidR="00610DF4">
        <w:rPr>
          <w:rFonts w:ascii="Bookman Old Style" w:hAnsi="Bookman Old Style"/>
          <w:szCs w:val="24"/>
          <w:lang w:val="en-AU"/>
        </w:rPr>
        <w:t>f</w:t>
      </w:r>
      <w:r w:rsidRPr="001A2605">
        <w:rPr>
          <w:rFonts w:ascii="Bookman Old Style" w:hAnsi="Bookman Old Style"/>
          <w:szCs w:val="24"/>
          <w:lang w:val="en-AU"/>
        </w:rPr>
        <w:t xml:space="preserve"> </w:t>
      </w:r>
      <w:r>
        <w:rPr>
          <w:rFonts w:ascii="Bookman Old Style" w:hAnsi="Bookman Old Style"/>
          <w:szCs w:val="24"/>
          <w:lang w:val="en-AU"/>
        </w:rPr>
        <w:t>the Comprehensive and Progressive Agreement for Trans-Pacific Partnership (CPTPP)</w:t>
      </w:r>
      <w:r w:rsidRPr="001A2605">
        <w:rPr>
          <w:rFonts w:ascii="Bookman Old Style" w:hAnsi="Bookman Old Style"/>
          <w:szCs w:val="24"/>
          <w:lang w:val="en-AU"/>
        </w:rPr>
        <w:t>.</w:t>
      </w:r>
    </w:p>
    <w:p w14:paraId="14B1828B" w14:textId="187FBDB8" w:rsidR="001A2605" w:rsidRPr="001A2605" w:rsidRDefault="001A2605" w:rsidP="001A2605">
      <w:pPr>
        <w:pStyle w:val="Paragraph"/>
        <w:widowControl/>
        <w:jc w:val="both"/>
        <w:rPr>
          <w:rFonts w:ascii="Bookman Old Style" w:hAnsi="Bookman Old Style"/>
          <w:szCs w:val="24"/>
          <w:lang w:val="en-AU"/>
        </w:rPr>
      </w:pPr>
      <w:r w:rsidRPr="001A2605">
        <w:rPr>
          <w:rFonts w:ascii="Bookman Old Style" w:hAnsi="Bookman Old Style"/>
          <w:szCs w:val="24"/>
          <w:lang w:val="en-AU"/>
        </w:rPr>
        <w:t xml:space="preserve">I am satisfied that the attached PIR meets the Government’s requirements under the Australian Government Guide to Policy Impact Analysis and associated guidance. It examines the problem the CPTPP was intended to address, articulates the objectives of the </w:t>
      </w:r>
      <w:r>
        <w:rPr>
          <w:rFonts w:ascii="Bookman Old Style" w:hAnsi="Bookman Old Style"/>
          <w:szCs w:val="24"/>
          <w:lang w:val="en-AU"/>
        </w:rPr>
        <w:t>A</w:t>
      </w:r>
      <w:r w:rsidRPr="001A2605">
        <w:rPr>
          <w:rFonts w:ascii="Bookman Old Style" w:hAnsi="Bookman Old Style"/>
          <w:szCs w:val="24"/>
          <w:lang w:val="en-AU"/>
        </w:rPr>
        <w:t xml:space="preserve">greement, and examines the impacts of the </w:t>
      </w:r>
      <w:r>
        <w:rPr>
          <w:rFonts w:ascii="Bookman Old Style" w:hAnsi="Bookman Old Style"/>
          <w:szCs w:val="24"/>
          <w:lang w:val="en-AU"/>
        </w:rPr>
        <w:t>A</w:t>
      </w:r>
      <w:r w:rsidRPr="001A2605">
        <w:rPr>
          <w:rFonts w:ascii="Bookman Old Style" w:hAnsi="Bookman Old Style"/>
          <w:szCs w:val="24"/>
          <w:lang w:val="en-AU"/>
        </w:rPr>
        <w:t xml:space="preserve">greement to the extent that the available data allows. </w:t>
      </w:r>
    </w:p>
    <w:p w14:paraId="53ECD870" w14:textId="2B3EA7BC" w:rsidR="00E43EC4" w:rsidRDefault="001A2605" w:rsidP="001A2605">
      <w:pPr>
        <w:pStyle w:val="Paragraph"/>
        <w:widowControl/>
        <w:jc w:val="both"/>
        <w:rPr>
          <w:rFonts w:ascii="Bookman Old Style" w:hAnsi="Bookman Old Style"/>
          <w:szCs w:val="24"/>
          <w:lang w:val="en-AU"/>
        </w:rPr>
      </w:pPr>
      <w:r w:rsidRPr="001A2605">
        <w:rPr>
          <w:rFonts w:ascii="Bookman Old Style" w:hAnsi="Bookman Old Style"/>
          <w:szCs w:val="24"/>
          <w:lang w:val="en-AU"/>
        </w:rPr>
        <w:t>I submit the attached PIR for formal assessment by the Australian Centre for Evaluation.</w:t>
      </w:r>
    </w:p>
    <w:p w14:paraId="5CF4ED6C" w14:textId="77777777" w:rsidR="001A2605" w:rsidRDefault="001A2605" w:rsidP="00E43EC4">
      <w:pPr>
        <w:pStyle w:val="Paragraph"/>
        <w:widowControl/>
        <w:spacing w:after="0"/>
        <w:jc w:val="both"/>
        <w:rPr>
          <w:rFonts w:ascii="Bookman Old Style" w:hAnsi="Bookman Old Style"/>
          <w:szCs w:val="24"/>
          <w:lang w:val="en-AU"/>
        </w:rPr>
      </w:pPr>
    </w:p>
    <w:p w14:paraId="67FF3023" w14:textId="77777777" w:rsidR="001A2605" w:rsidRDefault="001A2605" w:rsidP="00E43EC4">
      <w:pPr>
        <w:pStyle w:val="Paragraph"/>
        <w:widowControl/>
        <w:spacing w:after="0"/>
        <w:jc w:val="both"/>
        <w:rPr>
          <w:rFonts w:ascii="Bookman Old Style" w:hAnsi="Bookman Old Style"/>
          <w:szCs w:val="24"/>
          <w:lang w:val="en-AU"/>
        </w:rPr>
      </w:pPr>
    </w:p>
    <w:p w14:paraId="3FB94FA5" w14:textId="1DB5A7D9" w:rsidR="00E43EC4" w:rsidRPr="00754EE8" w:rsidRDefault="00E43EC4" w:rsidP="00E43EC4">
      <w:pPr>
        <w:pStyle w:val="Paragraph"/>
        <w:widowControl/>
        <w:spacing w:after="0"/>
        <w:jc w:val="both"/>
        <w:rPr>
          <w:rFonts w:ascii="Bookman Old Style" w:hAnsi="Bookman Old Style"/>
          <w:szCs w:val="24"/>
          <w:lang w:val="en-AU"/>
        </w:rPr>
      </w:pPr>
      <w:r w:rsidRPr="00754EE8">
        <w:rPr>
          <w:rFonts w:ascii="Bookman Old Style" w:hAnsi="Bookman Old Style"/>
          <w:szCs w:val="24"/>
          <w:lang w:val="en-AU"/>
        </w:rPr>
        <w:t>Yours sincerely</w:t>
      </w:r>
    </w:p>
    <w:p w14:paraId="3EBA3396" w14:textId="77777777" w:rsidR="00E43EC4" w:rsidRPr="00754EE8" w:rsidRDefault="00E43EC4" w:rsidP="00E43EC4">
      <w:pPr>
        <w:pStyle w:val="Paragraph"/>
        <w:widowControl/>
        <w:spacing w:after="0"/>
        <w:jc w:val="both"/>
        <w:rPr>
          <w:rFonts w:ascii="Bookman Old Style" w:hAnsi="Bookman Old Style"/>
          <w:szCs w:val="24"/>
          <w:lang w:val="en-AU"/>
        </w:rPr>
      </w:pPr>
    </w:p>
    <w:p w14:paraId="1CAEE864" w14:textId="77777777" w:rsidR="009C3C17" w:rsidRDefault="009C3C17" w:rsidP="00E32E68">
      <w:pPr>
        <w:pStyle w:val="Paragraph"/>
        <w:widowControl/>
        <w:spacing w:after="0"/>
        <w:jc w:val="both"/>
        <w:rPr>
          <w:rFonts w:ascii="Bookman Old Style" w:hAnsi="Bookman Old Style"/>
          <w:szCs w:val="24"/>
          <w:lang w:val="en-AU"/>
        </w:rPr>
      </w:pPr>
    </w:p>
    <w:p w14:paraId="514E8ECC" w14:textId="77777777" w:rsidR="009C3C17" w:rsidRDefault="009C3C17" w:rsidP="00E32E68">
      <w:pPr>
        <w:pStyle w:val="Paragraph"/>
        <w:widowControl/>
        <w:spacing w:after="0"/>
        <w:jc w:val="both"/>
        <w:rPr>
          <w:rFonts w:ascii="Bookman Old Style" w:hAnsi="Bookman Old Style"/>
          <w:szCs w:val="24"/>
          <w:lang w:val="en-AU"/>
        </w:rPr>
      </w:pPr>
    </w:p>
    <w:p w14:paraId="342B8FA4" w14:textId="77777777" w:rsidR="009C3C17" w:rsidRDefault="009C3C17" w:rsidP="00E32E68">
      <w:pPr>
        <w:pStyle w:val="Paragraph"/>
        <w:widowControl/>
        <w:spacing w:after="0"/>
        <w:jc w:val="both"/>
        <w:rPr>
          <w:rFonts w:ascii="Bookman Old Style" w:hAnsi="Bookman Old Style"/>
          <w:szCs w:val="24"/>
          <w:lang w:val="en-AU"/>
        </w:rPr>
      </w:pPr>
    </w:p>
    <w:p w14:paraId="515FABF2" w14:textId="77777777" w:rsidR="009C3C17" w:rsidRDefault="009C3C17" w:rsidP="00E32E68">
      <w:pPr>
        <w:pStyle w:val="Paragraph"/>
        <w:widowControl/>
        <w:spacing w:after="0"/>
        <w:jc w:val="both"/>
        <w:rPr>
          <w:rFonts w:ascii="Bookman Old Style" w:hAnsi="Bookman Old Style"/>
          <w:szCs w:val="24"/>
          <w:lang w:val="en-AU"/>
        </w:rPr>
      </w:pPr>
    </w:p>
    <w:p w14:paraId="60CE083B" w14:textId="77777777" w:rsidR="009C3C17" w:rsidRDefault="009C3C17" w:rsidP="00E32E68">
      <w:pPr>
        <w:pStyle w:val="Paragraph"/>
        <w:widowControl/>
        <w:spacing w:after="0"/>
        <w:jc w:val="both"/>
        <w:rPr>
          <w:rFonts w:ascii="Bookman Old Style" w:hAnsi="Bookman Old Style"/>
          <w:szCs w:val="24"/>
          <w:lang w:val="en-AU"/>
        </w:rPr>
      </w:pPr>
    </w:p>
    <w:p w14:paraId="0859E8D2" w14:textId="5E543DA7" w:rsidR="00AC4844" w:rsidRPr="00EF0AAD" w:rsidRDefault="00C07EEB" w:rsidP="00E32E68">
      <w:pPr>
        <w:pStyle w:val="Paragraph"/>
        <w:widowControl/>
        <w:spacing w:after="0"/>
        <w:jc w:val="both"/>
        <w:rPr>
          <w:rFonts w:ascii="Bookman Old Style" w:hAnsi="Bookman Old Style"/>
          <w:szCs w:val="24"/>
          <w:lang w:val="en-AU"/>
        </w:rPr>
      </w:pPr>
      <w:r>
        <w:rPr>
          <w:rFonts w:ascii="Bookman Old Style" w:hAnsi="Bookman Old Style"/>
          <w:szCs w:val="24"/>
          <w:lang w:val="en-AU"/>
        </w:rPr>
        <w:t>George Mina</w:t>
      </w:r>
    </w:p>
    <w:sectPr w:rsidR="00AC4844" w:rsidRPr="00EF0AAD" w:rsidSect="00AC4844">
      <w:headerReference w:type="even" r:id="rId7"/>
      <w:headerReference w:type="default" r:id="rId8"/>
      <w:footerReference w:type="even" r:id="rId9"/>
      <w:footerReference w:type="default" r:id="rId10"/>
      <w:headerReference w:type="first" r:id="rId11"/>
      <w:footerReference w:type="first" r:id="rId12"/>
      <w:type w:val="continuous"/>
      <w:pgSz w:w="11904" w:h="16836" w:code="9"/>
      <w:pgMar w:top="1134" w:right="1134" w:bottom="1134" w:left="1134" w:header="425" w:footer="425" w:gutter="0"/>
      <w:cols w:space="56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2A259" w14:textId="77777777" w:rsidR="00A34001" w:rsidRDefault="00A34001">
      <w:r>
        <w:separator/>
      </w:r>
    </w:p>
  </w:endnote>
  <w:endnote w:type="continuationSeparator" w:id="0">
    <w:p w14:paraId="55ED406C" w14:textId="77777777" w:rsidR="00A34001" w:rsidRDefault="00A3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8321" w14:textId="77777777" w:rsidR="0005239A" w:rsidRDefault="00052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51FC" w14:textId="77777777" w:rsidR="0005239A" w:rsidRDefault="00052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7140" w14:textId="77777777" w:rsidR="00AC4844" w:rsidRPr="00155E42" w:rsidRDefault="00AC4844" w:rsidP="00595755">
    <w:pPr>
      <w:pStyle w:val="Footer"/>
      <w:widowControl/>
      <w:spacing w:before="60"/>
      <w:jc w:val="center"/>
      <w:outlineLvl w:val="1"/>
      <w:rPr>
        <w:rFonts w:ascii="Times New Roman" w:hAnsi="Times New Roman"/>
        <w:b/>
      </w:rPr>
    </w:pPr>
    <w:r w:rsidRPr="00155E42">
      <w:rPr>
        <w:rFonts w:ascii="Times New Roman" w:hAnsi="Times New Roman"/>
        <w:b/>
        <w:sz w:val="18"/>
        <w:szCs w:val="18"/>
      </w:rPr>
      <w:t>R G Casey Building, Barton ACT 0221    www.dfat.gov.au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96EA" w14:textId="77777777" w:rsidR="00A34001" w:rsidRDefault="00A34001">
      <w:r>
        <w:separator/>
      </w:r>
    </w:p>
  </w:footnote>
  <w:footnote w:type="continuationSeparator" w:id="0">
    <w:p w14:paraId="469AE457" w14:textId="77777777" w:rsidR="00A34001" w:rsidRDefault="00A3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14A2" w14:textId="77777777" w:rsidR="0005239A" w:rsidRDefault="00052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57B3B" w14:textId="77777777" w:rsidR="0005239A" w:rsidRDefault="00052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459" w:type="dxa"/>
      <w:tblLayout w:type="fixed"/>
      <w:tblLook w:val="0000" w:firstRow="0" w:lastRow="0" w:firstColumn="0" w:lastColumn="0" w:noHBand="0" w:noVBand="0"/>
    </w:tblPr>
    <w:tblGrid>
      <w:gridCol w:w="3544"/>
      <w:gridCol w:w="4253"/>
      <w:gridCol w:w="3544"/>
    </w:tblGrid>
    <w:tr w:rsidR="00AC4844" w:rsidRPr="00072761" w14:paraId="19CCC3CD" w14:textId="77777777" w:rsidTr="008E603E">
      <w:trPr>
        <w:trHeight w:val="2232"/>
      </w:trPr>
      <w:tc>
        <w:tcPr>
          <w:tcW w:w="3544" w:type="dxa"/>
          <w:vAlign w:val="bottom"/>
        </w:tcPr>
        <w:p w14:paraId="6D5231CD" w14:textId="77777777" w:rsidR="00AC4844" w:rsidRPr="00072761" w:rsidRDefault="00AC4844" w:rsidP="00AC4844">
          <w:pPr>
            <w:pStyle w:val="Header"/>
            <w:rPr>
              <w:rFonts w:ascii="Times New Roman" w:hAnsi="Times New Roman"/>
              <w:b/>
              <w:sz w:val="18"/>
              <w:szCs w:val="18"/>
            </w:rPr>
          </w:pPr>
        </w:p>
      </w:tc>
      <w:tc>
        <w:tcPr>
          <w:tcW w:w="4253" w:type="dxa"/>
        </w:tcPr>
        <w:p w14:paraId="054D786B" w14:textId="77777777" w:rsidR="00AC4844" w:rsidRDefault="00356C2F" w:rsidP="00AC4844">
          <w:pPr>
            <w:pStyle w:val="Header"/>
            <w:jc w:val="center"/>
            <w:rPr>
              <w:rFonts w:ascii="Bookman Old Style" w:hAnsi="Bookman Old Style"/>
              <w:b/>
              <w:sz w:val="16"/>
            </w:rPr>
          </w:pPr>
          <w:r>
            <w:rPr>
              <w:noProof/>
              <w:snapToGrid/>
              <w:sz w:val="20"/>
              <w:lang w:val="en-AU" w:eastAsia="en-AU"/>
            </w:rPr>
            <w:drawing>
              <wp:anchor distT="0" distB="0" distL="114300" distR="114300" simplePos="0" relativeHeight="251658240" behindDoc="0" locked="0" layoutInCell="1" allowOverlap="1" wp14:anchorId="5207FA05" wp14:editId="21C1CE01">
                <wp:simplePos x="0" y="0"/>
                <wp:positionH relativeFrom="column">
                  <wp:posOffset>-322828</wp:posOffset>
                </wp:positionH>
                <wp:positionV relativeFrom="paragraph">
                  <wp:posOffset>-23854</wp:posOffset>
                </wp:positionV>
                <wp:extent cx="2705100" cy="1257300"/>
                <wp:effectExtent l="0" t="0" r="0" b="0"/>
                <wp:wrapNone/>
                <wp:docPr id="1" name="Picture 1" descr="DFATcrest-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crest-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257300"/>
                        </a:xfrm>
                        <a:prstGeom prst="rect">
                          <a:avLst/>
                        </a:prstGeom>
                        <a:noFill/>
                        <a:ln>
                          <a:noFill/>
                        </a:ln>
                      </pic:spPr>
                    </pic:pic>
                  </a:graphicData>
                </a:graphic>
              </wp:anchor>
            </w:drawing>
          </w:r>
        </w:p>
      </w:tc>
      <w:tc>
        <w:tcPr>
          <w:tcW w:w="3544" w:type="dxa"/>
          <w:vAlign w:val="bottom"/>
        </w:tcPr>
        <w:p w14:paraId="08114690" w14:textId="77777777" w:rsidR="00AC4844" w:rsidRPr="00072761" w:rsidRDefault="00AC4844" w:rsidP="00AC4844">
          <w:pPr>
            <w:pStyle w:val="Header"/>
            <w:tabs>
              <w:tab w:val="left" w:pos="1451"/>
            </w:tabs>
            <w:ind w:left="459"/>
            <w:rPr>
              <w:rFonts w:ascii="Times New Roman" w:hAnsi="Times New Roman"/>
              <w:b/>
              <w:sz w:val="20"/>
            </w:rPr>
          </w:pPr>
        </w:p>
      </w:tc>
    </w:tr>
    <w:tr w:rsidR="00AC4844" w:rsidRPr="00155E42" w14:paraId="7356509C" w14:textId="77777777" w:rsidTr="008E603E">
      <w:trPr>
        <w:trHeight w:val="428"/>
      </w:trPr>
      <w:tc>
        <w:tcPr>
          <w:tcW w:w="3544" w:type="dxa"/>
        </w:tcPr>
        <w:p w14:paraId="5F805FDE" w14:textId="2A99B121" w:rsidR="00AC4844" w:rsidRPr="00155E42" w:rsidRDefault="00005746" w:rsidP="00D227C6">
          <w:pPr>
            <w:pStyle w:val="Header"/>
            <w:spacing w:before="120"/>
            <w:ind w:left="345"/>
            <w:rPr>
              <w:rFonts w:ascii="Times New Roman" w:hAnsi="Times New Roman"/>
              <w:b/>
              <w:szCs w:val="24"/>
            </w:rPr>
          </w:pPr>
          <w:r>
            <w:rPr>
              <w:rFonts w:ascii="Times New Roman" w:hAnsi="Times New Roman"/>
              <w:b/>
              <w:szCs w:val="24"/>
            </w:rPr>
            <w:t>Deputy</w:t>
          </w:r>
          <w:r w:rsidR="00AC4844" w:rsidRPr="00155E42">
            <w:rPr>
              <w:rFonts w:ascii="Times New Roman" w:hAnsi="Times New Roman"/>
              <w:b/>
              <w:szCs w:val="24"/>
            </w:rPr>
            <w:t xml:space="preserve"> Secretary</w:t>
          </w:r>
        </w:p>
      </w:tc>
      <w:tc>
        <w:tcPr>
          <w:tcW w:w="4253" w:type="dxa"/>
        </w:tcPr>
        <w:p w14:paraId="5AEAC407" w14:textId="77777777" w:rsidR="00AC4844" w:rsidRPr="00155E42" w:rsidRDefault="00AC4844" w:rsidP="00AC4844">
          <w:pPr>
            <w:pStyle w:val="Header"/>
            <w:jc w:val="center"/>
            <w:rPr>
              <w:rFonts w:ascii="Times New Roman" w:hAnsi="Times New Roman"/>
              <w:b/>
              <w:szCs w:val="24"/>
            </w:rPr>
          </w:pPr>
        </w:p>
      </w:tc>
      <w:tc>
        <w:tcPr>
          <w:tcW w:w="3544" w:type="dxa"/>
        </w:tcPr>
        <w:p w14:paraId="7B6F2E76" w14:textId="7B8E9984" w:rsidR="00AC4844" w:rsidRPr="00155E42" w:rsidRDefault="00AC4844" w:rsidP="000D0246">
          <w:pPr>
            <w:pStyle w:val="Header"/>
            <w:tabs>
              <w:tab w:val="left" w:pos="1451"/>
            </w:tabs>
            <w:spacing w:before="120"/>
            <w:rPr>
              <w:rFonts w:ascii="Times New Roman" w:hAnsi="Times New Roman"/>
              <w:b/>
              <w:szCs w:val="24"/>
            </w:rPr>
          </w:pPr>
          <w:r w:rsidRPr="00155E42">
            <w:rPr>
              <w:rFonts w:ascii="Times New Roman" w:hAnsi="Times New Roman"/>
              <w:b/>
              <w:szCs w:val="24"/>
            </w:rPr>
            <w:t>Telephone:</w:t>
          </w:r>
          <w:r w:rsidRPr="00155E42">
            <w:rPr>
              <w:rFonts w:ascii="Times New Roman" w:hAnsi="Times New Roman"/>
              <w:b/>
              <w:szCs w:val="24"/>
            </w:rPr>
            <w:tab/>
            <w:t xml:space="preserve">02 </w:t>
          </w:r>
          <w:r w:rsidRPr="00155E42">
            <w:rPr>
              <w:rFonts w:ascii="Times New Roman" w:eastAsia="SimSun" w:hAnsi="Times New Roman"/>
              <w:b/>
              <w:bCs/>
              <w:snapToGrid/>
              <w:szCs w:val="24"/>
              <w:lang w:val="en-AU" w:eastAsia="zh-CN"/>
            </w:rPr>
            <w:t>6261</w:t>
          </w:r>
          <w:r w:rsidR="00A247CA">
            <w:rPr>
              <w:rFonts w:ascii="Times New Roman" w:eastAsia="SimSun" w:hAnsi="Times New Roman"/>
              <w:b/>
              <w:bCs/>
              <w:snapToGrid/>
              <w:szCs w:val="24"/>
              <w:lang w:val="en-AU" w:eastAsia="zh-CN"/>
            </w:rPr>
            <w:t xml:space="preserve"> 2406</w:t>
          </w:r>
        </w:p>
      </w:tc>
    </w:tr>
  </w:tbl>
  <w:p w14:paraId="515F78AA" w14:textId="77777777" w:rsidR="00AC4844" w:rsidRDefault="00AC48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CA"/>
    <w:rsid w:val="00005746"/>
    <w:rsid w:val="0001004A"/>
    <w:rsid w:val="0005239A"/>
    <w:rsid w:val="00072855"/>
    <w:rsid w:val="00093F7A"/>
    <w:rsid w:val="000D0246"/>
    <w:rsid w:val="000D44FF"/>
    <w:rsid w:val="0010432F"/>
    <w:rsid w:val="00115ABE"/>
    <w:rsid w:val="00155E42"/>
    <w:rsid w:val="001663CA"/>
    <w:rsid w:val="001A2605"/>
    <w:rsid w:val="001A392B"/>
    <w:rsid w:val="00274A7F"/>
    <w:rsid w:val="002C2AF3"/>
    <w:rsid w:val="002D7996"/>
    <w:rsid w:val="002F3ADF"/>
    <w:rsid w:val="003074A3"/>
    <w:rsid w:val="00334771"/>
    <w:rsid w:val="00356C2F"/>
    <w:rsid w:val="00397EF7"/>
    <w:rsid w:val="003F7D50"/>
    <w:rsid w:val="0041375E"/>
    <w:rsid w:val="004255EF"/>
    <w:rsid w:val="00432B45"/>
    <w:rsid w:val="004A51DC"/>
    <w:rsid w:val="004D1681"/>
    <w:rsid w:val="004D3C87"/>
    <w:rsid w:val="004F7294"/>
    <w:rsid w:val="005238AC"/>
    <w:rsid w:val="00547F18"/>
    <w:rsid w:val="00595755"/>
    <w:rsid w:val="00610DF4"/>
    <w:rsid w:val="006B38BF"/>
    <w:rsid w:val="006F6737"/>
    <w:rsid w:val="00704435"/>
    <w:rsid w:val="00704851"/>
    <w:rsid w:val="00707EF5"/>
    <w:rsid w:val="00726A94"/>
    <w:rsid w:val="008450A5"/>
    <w:rsid w:val="008972A0"/>
    <w:rsid w:val="008E603E"/>
    <w:rsid w:val="008F4CA1"/>
    <w:rsid w:val="009A3397"/>
    <w:rsid w:val="009C3C17"/>
    <w:rsid w:val="00A247CA"/>
    <w:rsid w:val="00A34001"/>
    <w:rsid w:val="00A460EC"/>
    <w:rsid w:val="00A56400"/>
    <w:rsid w:val="00A61F2C"/>
    <w:rsid w:val="00AC4844"/>
    <w:rsid w:val="00AE79A3"/>
    <w:rsid w:val="00AF2481"/>
    <w:rsid w:val="00B213AA"/>
    <w:rsid w:val="00BE5F63"/>
    <w:rsid w:val="00BF54B7"/>
    <w:rsid w:val="00C07EEB"/>
    <w:rsid w:val="00C35B3C"/>
    <w:rsid w:val="00C474B0"/>
    <w:rsid w:val="00C8207F"/>
    <w:rsid w:val="00CC5C06"/>
    <w:rsid w:val="00CD2A41"/>
    <w:rsid w:val="00CD31BA"/>
    <w:rsid w:val="00CF6A24"/>
    <w:rsid w:val="00D0517E"/>
    <w:rsid w:val="00D227C6"/>
    <w:rsid w:val="00D90FEA"/>
    <w:rsid w:val="00DB475D"/>
    <w:rsid w:val="00DE04EA"/>
    <w:rsid w:val="00DE5F95"/>
    <w:rsid w:val="00E32E68"/>
    <w:rsid w:val="00E34DDD"/>
    <w:rsid w:val="00E43EC4"/>
    <w:rsid w:val="00E623CF"/>
    <w:rsid w:val="00E72FFF"/>
    <w:rsid w:val="00E739E6"/>
    <w:rsid w:val="00EE2D10"/>
    <w:rsid w:val="00EF0AAD"/>
    <w:rsid w:val="00EF1C6B"/>
    <w:rsid w:val="00F74623"/>
    <w:rsid w:val="00F84CAC"/>
    <w:rsid w:val="00FB02B2"/>
    <w:rsid w:val="00FC50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A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w:hAnsi="Times"/>
      <w:snapToGrid w:val="0"/>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DashColonSeries">
    <w:name w:val="Dot Dash Colon Series"/>
    <w:basedOn w:val="Normal"/>
    <w:pPr>
      <w:tabs>
        <w:tab w:val="left" w:pos="565"/>
      </w:tabs>
      <w:spacing w:after="226"/>
      <w:ind w:left="565" w:hanging="565"/>
    </w:pPr>
  </w:style>
  <w:style w:type="paragraph" w:customStyle="1" w:styleId="Heading">
    <w:name w:val="Heading"/>
    <w:basedOn w:val="Normal"/>
    <w:pPr>
      <w:spacing w:after="226"/>
      <w:jc w:val="center"/>
    </w:pPr>
    <w:rPr>
      <w:b/>
      <w:sz w:val="36"/>
    </w:rPr>
  </w:style>
  <w:style w:type="paragraph" w:customStyle="1" w:styleId="NumberedSeries">
    <w:name w:val="Numbered Series"/>
    <w:basedOn w:val="Normal"/>
    <w:pPr>
      <w:tabs>
        <w:tab w:val="left" w:pos="565"/>
      </w:tabs>
      <w:spacing w:after="226"/>
    </w:pPr>
  </w:style>
  <w:style w:type="paragraph" w:customStyle="1" w:styleId="Paragraph">
    <w:name w:val="Paragraph"/>
    <w:basedOn w:val="Normal"/>
    <w:pPr>
      <w:spacing w:after="226"/>
    </w:pPr>
  </w:style>
  <w:style w:type="paragraph" w:customStyle="1" w:styleId="StartNumbSeries">
    <w:name w:val="Start Numb Series"/>
    <w:basedOn w:val="NumberedSeries"/>
  </w:style>
  <w:style w:type="paragraph" w:customStyle="1" w:styleId="SubHeading">
    <w:name w:val="Sub Heading"/>
    <w:basedOn w:val="Normal"/>
    <w:pPr>
      <w:spacing w:after="226"/>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94378">
      <w:bodyDiv w:val="1"/>
      <w:marLeft w:val="0"/>
      <w:marRight w:val="0"/>
      <w:marTop w:val="0"/>
      <w:marBottom w:val="0"/>
      <w:divBdr>
        <w:top w:val="none" w:sz="0" w:space="0" w:color="auto"/>
        <w:left w:val="none" w:sz="0" w:space="0" w:color="auto"/>
        <w:bottom w:val="none" w:sz="0" w:space="0" w:color="auto"/>
        <w:right w:val="none" w:sz="0" w:space="0" w:color="auto"/>
      </w:divBdr>
    </w:div>
    <w:div w:id="1286043833">
      <w:bodyDiv w:val="1"/>
      <w:marLeft w:val="0"/>
      <w:marRight w:val="0"/>
      <w:marTop w:val="0"/>
      <w:marBottom w:val="0"/>
      <w:divBdr>
        <w:top w:val="none" w:sz="0" w:space="0" w:color="auto"/>
        <w:left w:val="none" w:sz="0" w:space="0" w:color="auto"/>
        <w:bottom w:val="none" w:sz="0" w:space="0" w:color="auto"/>
        <w:right w:val="none" w:sz="0" w:space="0" w:color="auto"/>
      </w:divBdr>
    </w:div>
    <w:div w:id="1306398795">
      <w:bodyDiv w:val="1"/>
      <w:marLeft w:val="0"/>
      <w:marRight w:val="0"/>
      <w:marTop w:val="0"/>
      <w:marBottom w:val="0"/>
      <w:divBdr>
        <w:top w:val="none" w:sz="0" w:space="0" w:color="auto"/>
        <w:left w:val="none" w:sz="0" w:space="0" w:color="auto"/>
        <w:bottom w:val="none" w:sz="0" w:space="0" w:color="auto"/>
        <w:right w:val="none" w:sz="0" w:space="0" w:color="auto"/>
      </w:divBdr>
    </w:div>
    <w:div w:id="21324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A518-B038-4A55-AFF3-0E812779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2025-02-05T23:22:00Z</dcterms:created>
  <dcterms:modified xsi:type="dcterms:W3CDTF">2025-02-05T23:23:00Z</dcterms:modified>
  <cp:category/>
</cp:coreProperties>
</file>