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76A" w:rsidRDefault="00FA376A">
      <w:pPr>
        <w:pStyle w:val="BodyText"/>
        <w:spacing w:before="50"/>
        <w:rPr>
          <w:rFonts w:ascii="Times New Roman"/>
          <w:sz w:val="20"/>
        </w:rPr>
      </w:pPr>
    </w:p>
    <w:p w:rsidR="00FA376A" w:rsidRDefault="00FA376A">
      <w:pPr>
        <w:rPr>
          <w:rFonts w:ascii="Times New Roman"/>
          <w:sz w:val="20"/>
        </w:rPr>
        <w:sectPr w:rsidR="00FA376A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10" w:h="16840"/>
          <w:pgMar w:top="980" w:right="560" w:bottom="640" w:left="440" w:header="0" w:footer="458" w:gutter="0"/>
          <w:pgNumType w:start="1"/>
          <w:cols w:space="720"/>
        </w:sectPr>
      </w:pPr>
    </w:p>
    <w:p w:rsidR="00FA376A" w:rsidRDefault="00FA376A">
      <w:pPr>
        <w:pStyle w:val="BodyText"/>
        <w:spacing w:before="134"/>
        <w:rPr>
          <w:rFonts w:ascii="Times New Roman"/>
          <w:sz w:val="12"/>
        </w:rPr>
      </w:pPr>
    </w:p>
    <w:p w:rsidR="00FA376A" w:rsidRDefault="00F6211E">
      <w:pPr>
        <w:ind w:left="102"/>
        <w:rPr>
          <w:rFonts w:ascii="Times New Roman"/>
          <w:sz w:val="12"/>
        </w:rPr>
      </w:pPr>
      <w:r>
        <w:rPr>
          <w:noProof/>
          <w:lang w:val="en-AU" w:eastAsia="en-AU"/>
        </w:rPr>
        <w:drawing>
          <wp:anchor distT="0" distB="0" distL="0" distR="0" simplePos="0" relativeHeight="15728128" behindDoc="0" locked="0" layoutInCell="1" allowOverlap="1">
            <wp:simplePos x="0" y="0"/>
            <wp:positionH relativeFrom="page">
              <wp:posOffset>500686</wp:posOffset>
            </wp:positionH>
            <wp:positionV relativeFrom="paragraph">
              <wp:posOffset>-355627</wp:posOffset>
            </wp:positionV>
            <wp:extent cx="451838" cy="341757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1838" cy="3417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AU" w:eastAsia="en-A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1224239</wp:posOffset>
            </wp:positionH>
            <wp:positionV relativeFrom="paragraph">
              <wp:posOffset>-355627</wp:posOffset>
            </wp:positionV>
            <wp:extent cx="1376887" cy="439402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6887" cy="4394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Page_1"/>
      <w:bookmarkEnd w:id="0"/>
      <w:r>
        <w:rPr>
          <w:rFonts w:ascii="Times New Roman"/>
          <w:color w:val="131313"/>
          <w:w w:val="110"/>
          <w:sz w:val="12"/>
        </w:rPr>
        <w:t>Au</w:t>
      </w:r>
      <w:r>
        <w:rPr>
          <w:rFonts w:ascii="Times New Roman"/>
          <w:color w:val="2A3338"/>
          <w:w w:val="110"/>
          <w:sz w:val="12"/>
        </w:rPr>
        <w:t>s</w:t>
      </w:r>
      <w:r>
        <w:rPr>
          <w:rFonts w:ascii="Times New Roman"/>
          <w:color w:val="131313"/>
          <w:w w:val="110"/>
          <w:sz w:val="12"/>
        </w:rPr>
        <w:t>tralian</w:t>
      </w:r>
      <w:r>
        <w:rPr>
          <w:rFonts w:ascii="Times New Roman"/>
          <w:color w:val="131313"/>
          <w:spacing w:val="-7"/>
          <w:w w:val="110"/>
          <w:sz w:val="12"/>
        </w:rPr>
        <w:t xml:space="preserve"> </w:t>
      </w:r>
      <w:r>
        <w:rPr>
          <w:rFonts w:ascii="Times New Roman"/>
          <w:color w:val="2A3338"/>
          <w:spacing w:val="-2"/>
          <w:w w:val="110"/>
          <w:sz w:val="12"/>
        </w:rPr>
        <w:t>G</w:t>
      </w:r>
      <w:r>
        <w:rPr>
          <w:rFonts w:ascii="Times New Roman"/>
          <w:color w:val="131313"/>
          <w:spacing w:val="-2"/>
          <w:w w:val="110"/>
          <w:sz w:val="12"/>
        </w:rPr>
        <w:t>overnment</w:t>
      </w:r>
    </w:p>
    <w:p w:rsidR="00FA376A" w:rsidRDefault="00F6211E">
      <w:pPr>
        <w:rPr>
          <w:rFonts w:ascii="Times New Roman"/>
          <w:sz w:val="21"/>
        </w:rPr>
      </w:pPr>
      <w:r>
        <w:br w:type="column"/>
      </w:r>
    </w:p>
    <w:p w:rsidR="00FA376A" w:rsidRDefault="00FA376A">
      <w:pPr>
        <w:pStyle w:val="BodyText"/>
        <w:rPr>
          <w:rFonts w:ascii="Times New Roman"/>
        </w:rPr>
      </w:pPr>
    </w:p>
    <w:p w:rsidR="00FA376A" w:rsidRDefault="00FA376A">
      <w:pPr>
        <w:pStyle w:val="BodyText"/>
        <w:rPr>
          <w:rFonts w:ascii="Times New Roman"/>
        </w:rPr>
      </w:pPr>
    </w:p>
    <w:p w:rsidR="00FA376A" w:rsidRDefault="00FA376A">
      <w:pPr>
        <w:pStyle w:val="BodyText"/>
        <w:rPr>
          <w:rFonts w:ascii="Times New Roman"/>
        </w:rPr>
      </w:pPr>
    </w:p>
    <w:p w:rsidR="00FA376A" w:rsidRDefault="00FA376A">
      <w:pPr>
        <w:pStyle w:val="BodyText"/>
        <w:spacing w:before="138"/>
        <w:rPr>
          <w:rFonts w:ascii="Times New Roman"/>
        </w:rPr>
      </w:pPr>
    </w:p>
    <w:p w:rsidR="00FA376A" w:rsidRDefault="00F6211E">
      <w:pPr>
        <w:pStyle w:val="BodyText"/>
        <w:ind w:left="108"/>
      </w:pPr>
      <w:r>
        <w:rPr>
          <w:color w:val="131313"/>
          <w:w w:val="105"/>
        </w:rPr>
        <w:t>24 June</w:t>
      </w:r>
      <w:r>
        <w:rPr>
          <w:color w:val="131313"/>
          <w:spacing w:val="3"/>
          <w:w w:val="105"/>
        </w:rPr>
        <w:t xml:space="preserve"> </w:t>
      </w:r>
      <w:r>
        <w:rPr>
          <w:color w:val="131313"/>
          <w:spacing w:val="-4"/>
          <w:w w:val="105"/>
        </w:rPr>
        <w:t>2022</w:t>
      </w:r>
    </w:p>
    <w:p w:rsidR="00FA376A" w:rsidRDefault="00FA376A">
      <w:pPr>
        <w:pStyle w:val="BodyText"/>
      </w:pPr>
    </w:p>
    <w:p w:rsidR="00FA376A" w:rsidRDefault="00FA376A">
      <w:pPr>
        <w:pStyle w:val="BodyText"/>
        <w:spacing w:before="59"/>
      </w:pPr>
    </w:p>
    <w:p w:rsidR="00FA376A" w:rsidRDefault="00F6211E">
      <w:pPr>
        <w:pStyle w:val="BodyText"/>
        <w:spacing w:line="256" w:lineRule="auto"/>
        <w:ind w:left="98" w:right="1987"/>
      </w:pPr>
      <w:proofErr w:type="spellStart"/>
      <w:r>
        <w:rPr>
          <w:color w:val="131313"/>
          <w:w w:val="105"/>
        </w:rPr>
        <w:t>Mr</w:t>
      </w:r>
      <w:proofErr w:type="spellEnd"/>
      <w:r>
        <w:rPr>
          <w:color w:val="131313"/>
          <w:w w:val="105"/>
        </w:rPr>
        <w:t xml:space="preserve"> Jason Lange </w:t>
      </w:r>
      <w:r>
        <w:rPr>
          <w:color w:val="131313"/>
          <w:spacing w:val="-2"/>
          <w:w w:val="105"/>
        </w:rPr>
        <w:t>Executive</w:t>
      </w:r>
      <w:r>
        <w:rPr>
          <w:color w:val="131313"/>
          <w:spacing w:val="-10"/>
          <w:w w:val="105"/>
        </w:rPr>
        <w:t xml:space="preserve"> </w:t>
      </w:r>
      <w:r>
        <w:rPr>
          <w:color w:val="131313"/>
          <w:spacing w:val="-2"/>
          <w:w w:val="105"/>
        </w:rPr>
        <w:t>Director</w:t>
      </w:r>
    </w:p>
    <w:p w:rsidR="00FA376A" w:rsidRDefault="00F6211E">
      <w:pPr>
        <w:pStyle w:val="BodyText"/>
        <w:spacing w:before="7" w:line="256" w:lineRule="auto"/>
        <w:ind w:left="97" w:right="38" w:firstLine="3"/>
      </w:pPr>
      <w:r>
        <w:rPr>
          <w:color w:val="131313"/>
          <w:w w:val="105"/>
        </w:rPr>
        <w:t>Office of Best Practice Regulation Department</w:t>
      </w:r>
      <w:r>
        <w:rPr>
          <w:color w:val="131313"/>
          <w:spacing w:val="-4"/>
          <w:w w:val="105"/>
        </w:rPr>
        <w:t xml:space="preserve"> </w:t>
      </w:r>
      <w:r>
        <w:rPr>
          <w:color w:val="131313"/>
          <w:w w:val="105"/>
        </w:rPr>
        <w:t>of</w:t>
      </w:r>
      <w:r>
        <w:rPr>
          <w:color w:val="131313"/>
          <w:spacing w:val="-15"/>
          <w:w w:val="105"/>
        </w:rPr>
        <w:t xml:space="preserve"> </w:t>
      </w:r>
      <w:r>
        <w:rPr>
          <w:color w:val="131313"/>
          <w:w w:val="105"/>
        </w:rPr>
        <w:t>the</w:t>
      </w:r>
      <w:r>
        <w:rPr>
          <w:color w:val="131313"/>
          <w:spacing w:val="-15"/>
          <w:w w:val="105"/>
        </w:rPr>
        <w:t xml:space="preserve"> </w:t>
      </w:r>
      <w:r>
        <w:rPr>
          <w:color w:val="131313"/>
          <w:w w:val="105"/>
        </w:rPr>
        <w:t>Prime</w:t>
      </w:r>
      <w:r>
        <w:rPr>
          <w:color w:val="131313"/>
          <w:spacing w:val="-16"/>
          <w:w w:val="105"/>
        </w:rPr>
        <w:t xml:space="preserve"> </w:t>
      </w:r>
      <w:r>
        <w:rPr>
          <w:color w:val="131313"/>
          <w:w w:val="105"/>
        </w:rPr>
        <w:t>Minister</w:t>
      </w:r>
      <w:r>
        <w:rPr>
          <w:color w:val="131313"/>
          <w:spacing w:val="-10"/>
          <w:w w:val="105"/>
        </w:rPr>
        <w:t xml:space="preserve"> </w:t>
      </w:r>
      <w:r>
        <w:rPr>
          <w:color w:val="131313"/>
          <w:w w:val="105"/>
        </w:rPr>
        <w:t>and</w:t>
      </w:r>
      <w:r>
        <w:rPr>
          <w:color w:val="131313"/>
          <w:spacing w:val="-15"/>
          <w:w w:val="105"/>
        </w:rPr>
        <w:t xml:space="preserve"> </w:t>
      </w:r>
      <w:r>
        <w:rPr>
          <w:color w:val="131313"/>
          <w:w w:val="105"/>
        </w:rPr>
        <w:t>Cabinet 1 National Circuit</w:t>
      </w:r>
    </w:p>
    <w:p w:rsidR="00FA376A" w:rsidRDefault="00F6211E">
      <w:pPr>
        <w:pStyle w:val="BodyText"/>
        <w:spacing w:before="3"/>
        <w:ind w:left="94"/>
      </w:pPr>
      <w:r>
        <w:rPr>
          <w:color w:val="131313"/>
          <w:w w:val="105"/>
        </w:rPr>
        <w:t>BARTON</w:t>
      </w:r>
      <w:r>
        <w:rPr>
          <w:color w:val="131313"/>
          <w:spacing w:val="-2"/>
          <w:w w:val="105"/>
        </w:rPr>
        <w:t xml:space="preserve"> </w:t>
      </w:r>
      <w:r>
        <w:rPr>
          <w:color w:val="131313"/>
          <w:w w:val="105"/>
        </w:rPr>
        <w:t>ACT</w:t>
      </w:r>
      <w:r>
        <w:rPr>
          <w:color w:val="131313"/>
          <w:spacing w:val="-5"/>
          <w:w w:val="105"/>
        </w:rPr>
        <w:t xml:space="preserve"> </w:t>
      </w:r>
      <w:r>
        <w:rPr>
          <w:color w:val="131313"/>
          <w:spacing w:val="-4"/>
          <w:w w:val="105"/>
        </w:rPr>
        <w:t>2600</w:t>
      </w:r>
    </w:p>
    <w:p w:rsidR="00FA376A" w:rsidRDefault="00FA376A">
      <w:pPr>
        <w:pStyle w:val="BodyText"/>
        <w:spacing w:before="22"/>
      </w:pPr>
    </w:p>
    <w:p w:rsidR="00FA376A" w:rsidRDefault="00F6211E">
      <w:pPr>
        <w:ind w:left="92"/>
        <w:rPr>
          <w:b/>
          <w:i/>
          <w:sz w:val="21"/>
        </w:rPr>
      </w:pPr>
      <w:r>
        <w:rPr>
          <w:b/>
          <w:i/>
          <w:color w:val="131313"/>
          <w:w w:val="105"/>
          <w:sz w:val="21"/>
        </w:rPr>
        <w:t>By</w:t>
      </w:r>
      <w:r>
        <w:rPr>
          <w:b/>
          <w:i/>
          <w:color w:val="131313"/>
          <w:spacing w:val="-8"/>
          <w:w w:val="105"/>
          <w:sz w:val="21"/>
        </w:rPr>
        <w:t xml:space="preserve"> </w:t>
      </w:r>
      <w:r>
        <w:rPr>
          <w:b/>
          <w:i/>
          <w:color w:val="131313"/>
          <w:w w:val="105"/>
          <w:sz w:val="21"/>
        </w:rPr>
        <w:t>email:</w:t>
      </w:r>
      <w:r>
        <w:rPr>
          <w:b/>
          <w:i/>
          <w:color w:val="131313"/>
          <w:spacing w:val="-9"/>
          <w:w w:val="105"/>
          <w:sz w:val="21"/>
        </w:rPr>
        <w:t xml:space="preserve"> </w:t>
      </w:r>
      <w:hyperlink r:id="rId14">
        <w:r>
          <w:rPr>
            <w:b/>
            <w:i/>
            <w:color w:val="131313"/>
            <w:w w:val="105"/>
            <w:sz w:val="21"/>
          </w:rPr>
          <w:t>Helpdesk-</w:t>
        </w:r>
        <w:r>
          <w:rPr>
            <w:b/>
            <w:i/>
            <w:color w:val="131313"/>
            <w:spacing w:val="-2"/>
            <w:w w:val="105"/>
            <w:sz w:val="21"/>
          </w:rPr>
          <w:t>OBPR@pmc.gov.au</w:t>
        </w:r>
      </w:hyperlink>
    </w:p>
    <w:p w:rsidR="00FA376A" w:rsidRDefault="00FA376A">
      <w:pPr>
        <w:pStyle w:val="BodyText"/>
        <w:spacing w:before="93"/>
        <w:rPr>
          <w:b/>
          <w:i/>
        </w:rPr>
      </w:pPr>
    </w:p>
    <w:p w:rsidR="00FA376A" w:rsidRDefault="00F6211E">
      <w:pPr>
        <w:pStyle w:val="BodyText"/>
        <w:spacing w:before="1"/>
        <w:ind w:left="81"/>
      </w:pPr>
      <w:r>
        <w:rPr>
          <w:color w:val="131313"/>
          <w:spacing w:val="-2"/>
          <w:w w:val="105"/>
        </w:rPr>
        <w:t>ACMA</w:t>
      </w:r>
      <w:r>
        <w:rPr>
          <w:color w:val="131313"/>
          <w:w w:val="105"/>
        </w:rPr>
        <w:t xml:space="preserve"> </w:t>
      </w:r>
      <w:r>
        <w:rPr>
          <w:color w:val="131313"/>
          <w:spacing w:val="-2"/>
          <w:w w:val="105"/>
        </w:rPr>
        <w:t>file</w:t>
      </w:r>
      <w:r>
        <w:rPr>
          <w:color w:val="131313"/>
          <w:spacing w:val="-6"/>
          <w:w w:val="105"/>
        </w:rPr>
        <w:t xml:space="preserve"> </w:t>
      </w:r>
      <w:r>
        <w:rPr>
          <w:color w:val="131313"/>
          <w:spacing w:val="-2"/>
          <w:w w:val="105"/>
        </w:rPr>
        <w:t>reference</w:t>
      </w:r>
      <w:r>
        <w:rPr>
          <w:color w:val="131313"/>
          <w:spacing w:val="6"/>
          <w:w w:val="105"/>
        </w:rPr>
        <w:t xml:space="preserve"> </w:t>
      </w:r>
      <w:r>
        <w:rPr>
          <w:color w:val="131313"/>
          <w:spacing w:val="-2"/>
          <w:w w:val="105"/>
        </w:rPr>
        <w:t>2021/205-</w:t>
      </w:r>
      <w:r>
        <w:rPr>
          <w:color w:val="131313"/>
          <w:spacing w:val="-10"/>
          <w:w w:val="105"/>
        </w:rPr>
        <w:t>9</w:t>
      </w:r>
    </w:p>
    <w:p w:rsidR="00FA376A" w:rsidRDefault="00F6211E">
      <w:pPr>
        <w:spacing w:before="119" w:line="201" w:lineRule="auto"/>
        <w:ind w:left="114" w:right="18" w:firstLine="5"/>
        <w:rPr>
          <w:b/>
          <w:sz w:val="16"/>
        </w:rPr>
      </w:pPr>
      <w:r>
        <w:br w:type="column"/>
      </w:r>
      <w:r>
        <w:rPr>
          <w:b/>
          <w:color w:val="2A3338"/>
          <w:spacing w:val="-2"/>
          <w:sz w:val="16"/>
        </w:rPr>
        <w:t>A</w:t>
      </w:r>
      <w:r>
        <w:rPr>
          <w:b/>
          <w:color w:val="131313"/>
          <w:spacing w:val="-2"/>
          <w:sz w:val="16"/>
        </w:rPr>
        <w:t>u</w:t>
      </w:r>
      <w:r>
        <w:rPr>
          <w:b/>
          <w:color w:val="2A3338"/>
          <w:spacing w:val="-2"/>
          <w:sz w:val="16"/>
        </w:rPr>
        <w:t>stra</w:t>
      </w:r>
      <w:r>
        <w:rPr>
          <w:b/>
          <w:color w:val="131313"/>
          <w:spacing w:val="-2"/>
          <w:sz w:val="16"/>
        </w:rPr>
        <w:t>li</w:t>
      </w:r>
      <w:r>
        <w:rPr>
          <w:b/>
          <w:color w:val="2A3338"/>
          <w:spacing w:val="-2"/>
          <w:sz w:val="16"/>
        </w:rPr>
        <w:t>a</w:t>
      </w:r>
      <w:r>
        <w:rPr>
          <w:b/>
          <w:color w:val="131313"/>
          <w:spacing w:val="-2"/>
          <w:sz w:val="16"/>
        </w:rPr>
        <w:t xml:space="preserve">n </w:t>
      </w:r>
      <w:r>
        <w:rPr>
          <w:b/>
          <w:color w:val="2A3338"/>
          <w:spacing w:val="-2"/>
          <w:sz w:val="16"/>
        </w:rPr>
        <w:t>Commu</w:t>
      </w:r>
      <w:r>
        <w:rPr>
          <w:b/>
          <w:color w:val="131313"/>
          <w:spacing w:val="-2"/>
          <w:sz w:val="16"/>
        </w:rPr>
        <w:t>ni</w:t>
      </w:r>
      <w:r>
        <w:rPr>
          <w:b/>
          <w:color w:val="2A3338"/>
          <w:spacing w:val="-2"/>
          <w:sz w:val="16"/>
        </w:rPr>
        <w:t>cati</w:t>
      </w:r>
      <w:r>
        <w:rPr>
          <w:b/>
          <w:color w:val="131313"/>
          <w:spacing w:val="-2"/>
          <w:sz w:val="16"/>
        </w:rPr>
        <w:t>on</w:t>
      </w:r>
      <w:r>
        <w:rPr>
          <w:b/>
          <w:color w:val="2A3338"/>
          <w:spacing w:val="-2"/>
          <w:sz w:val="16"/>
        </w:rPr>
        <w:t xml:space="preserve">s </w:t>
      </w:r>
      <w:r>
        <w:rPr>
          <w:b/>
          <w:color w:val="2A3338"/>
          <w:w w:val="90"/>
          <w:sz w:val="16"/>
        </w:rPr>
        <w:t>and</w:t>
      </w:r>
      <w:r>
        <w:rPr>
          <w:b/>
          <w:color w:val="2A3338"/>
          <w:spacing w:val="-1"/>
          <w:w w:val="90"/>
          <w:sz w:val="16"/>
        </w:rPr>
        <w:t xml:space="preserve"> </w:t>
      </w:r>
      <w:r>
        <w:rPr>
          <w:b/>
          <w:color w:val="131313"/>
          <w:w w:val="90"/>
          <w:sz w:val="16"/>
        </w:rPr>
        <w:t>M</w:t>
      </w:r>
      <w:r>
        <w:rPr>
          <w:b/>
          <w:color w:val="2A3338"/>
          <w:w w:val="90"/>
          <w:sz w:val="16"/>
        </w:rPr>
        <w:t>ed</w:t>
      </w:r>
      <w:r>
        <w:rPr>
          <w:b/>
          <w:color w:val="131313"/>
          <w:w w:val="90"/>
          <w:sz w:val="16"/>
        </w:rPr>
        <w:t>i</w:t>
      </w:r>
      <w:r>
        <w:rPr>
          <w:b/>
          <w:color w:val="2A3338"/>
          <w:w w:val="90"/>
          <w:sz w:val="16"/>
        </w:rPr>
        <w:t>a Authority</w:t>
      </w:r>
    </w:p>
    <w:p w:rsidR="00FA376A" w:rsidRDefault="00F6211E">
      <w:pPr>
        <w:spacing w:before="139" w:line="235" w:lineRule="auto"/>
        <w:ind w:left="108" w:right="193" w:firstLine="5"/>
        <w:rPr>
          <w:sz w:val="14"/>
        </w:rPr>
      </w:pPr>
      <w:r>
        <w:rPr>
          <w:color w:val="2A3338"/>
          <w:sz w:val="14"/>
        </w:rPr>
        <w:t>R</w:t>
      </w:r>
      <w:r>
        <w:rPr>
          <w:color w:val="414F56"/>
          <w:sz w:val="14"/>
        </w:rPr>
        <w:t>ed</w:t>
      </w:r>
      <w:r>
        <w:rPr>
          <w:color w:val="414F56"/>
          <w:spacing w:val="-4"/>
          <w:sz w:val="14"/>
        </w:rPr>
        <w:t xml:space="preserve"> </w:t>
      </w:r>
      <w:r>
        <w:rPr>
          <w:color w:val="2A3338"/>
          <w:sz w:val="14"/>
        </w:rPr>
        <w:t>Bui</w:t>
      </w:r>
      <w:r>
        <w:rPr>
          <w:color w:val="131313"/>
          <w:sz w:val="14"/>
        </w:rPr>
        <w:t>l</w:t>
      </w:r>
      <w:r>
        <w:rPr>
          <w:color w:val="414F56"/>
          <w:sz w:val="14"/>
        </w:rPr>
        <w:t>d</w:t>
      </w:r>
      <w:r>
        <w:rPr>
          <w:color w:val="131313"/>
          <w:sz w:val="14"/>
        </w:rPr>
        <w:t>i</w:t>
      </w:r>
      <w:r>
        <w:rPr>
          <w:color w:val="2A3338"/>
          <w:sz w:val="14"/>
        </w:rPr>
        <w:t>ng</w:t>
      </w:r>
      <w:r>
        <w:rPr>
          <w:color w:val="2A3338"/>
          <w:spacing w:val="40"/>
          <w:sz w:val="14"/>
        </w:rPr>
        <w:t xml:space="preserve"> </w:t>
      </w:r>
      <w:r>
        <w:rPr>
          <w:color w:val="414F56"/>
          <w:sz w:val="14"/>
        </w:rPr>
        <w:t>Be</w:t>
      </w:r>
      <w:r>
        <w:rPr>
          <w:color w:val="2A3338"/>
          <w:sz w:val="14"/>
        </w:rPr>
        <w:t>n</w:t>
      </w:r>
      <w:r>
        <w:rPr>
          <w:color w:val="131313"/>
          <w:sz w:val="14"/>
        </w:rPr>
        <w:t>j</w:t>
      </w:r>
      <w:r>
        <w:rPr>
          <w:color w:val="414F56"/>
          <w:sz w:val="14"/>
        </w:rPr>
        <w:t>a</w:t>
      </w:r>
      <w:r>
        <w:rPr>
          <w:color w:val="2A3338"/>
          <w:sz w:val="14"/>
        </w:rPr>
        <w:t>min</w:t>
      </w:r>
      <w:r>
        <w:rPr>
          <w:color w:val="2A3338"/>
          <w:spacing w:val="-11"/>
          <w:sz w:val="14"/>
        </w:rPr>
        <w:t xml:space="preserve"> </w:t>
      </w:r>
      <w:r>
        <w:rPr>
          <w:color w:val="2A3338"/>
          <w:sz w:val="14"/>
        </w:rPr>
        <w:t>O</w:t>
      </w:r>
      <w:r>
        <w:rPr>
          <w:color w:val="131313"/>
          <w:sz w:val="14"/>
        </w:rPr>
        <w:t>ffi</w:t>
      </w:r>
      <w:r>
        <w:rPr>
          <w:color w:val="414F56"/>
          <w:sz w:val="14"/>
        </w:rPr>
        <w:t>ces</w:t>
      </w:r>
      <w:r>
        <w:rPr>
          <w:color w:val="414F56"/>
          <w:spacing w:val="40"/>
          <w:sz w:val="14"/>
        </w:rPr>
        <w:t xml:space="preserve"> </w:t>
      </w:r>
      <w:r>
        <w:rPr>
          <w:color w:val="414F56"/>
          <w:sz w:val="14"/>
        </w:rPr>
        <w:t>C</w:t>
      </w:r>
      <w:r>
        <w:rPr>
          <w:color w:val="2A3338"/>
          <w:sz w:val="14"/>
        </w:rPr>
        <w:t>h</w:t>
      </w:r>
      <w:r>
        <w:rPr>
          <w:color w:val="414F56"/>
          <w:sz w:val="14"/>
        </w:rPr>
        <w:t>a</w:t>
      </w:r>
      <w:r>
        <w:rPr>
          <w:color w:val="131313"/>
          <w:sz w:val="14"/>
        </w:rPr>
        <w:t>n</w:t>
      </w:r>
      <w:r>
        <w:rPr>
          <w:color w:val="131313"/>
          <w:spacing w:val="-11"/>
          <w:sz w:val="14"/>
        </w:rPr>
        <w:t xml:space="preserve"> </w:t>
      </w:r>
      <w:r>
        <w:rPr>
          <w:color w:val="414F56"/>
          <w:sz w:val="14"/>
        </w:rPr>
        <w:t>S</w:t>
      </w:r>
      <w:r>
        <w:rPr>
          <w:color w:val="131313"/>
          <w:sz w:val="14"/>
        </w:rPr>
        <w:t>t</w:t>
      </w:r>
      <w:r>
        <w:rPr>
          <w:color w:val="2A3338"/>
          <w:sz w:val="14"/>
        </w:rPr>
        <w:t>r</w:t>
      </w:r>
      <w:r>
        <w:rPr>
          <w:color w:val="414F56"/>
          <w:sz w:val="14"/>
        </w:rPr>
        <w:t>ee</w:t>
      </w:r>
      <w:r>
        <w:rPr>
          <w:color w:val="131313"/>
          <w:sz w:val="14"/>
        </w:rPr>
        <w:t>t</w:t>
      </w:r>
      <w:r>
        <w:rPr>
          <w:color w:val="131313"/>
          <w:spacing w:val="40"/>
          <w:sz w:val="14"/>
        </w:rPr>
        <w:t xml:space="preserve"> </w:t>
      </w:r>
      <w:proofErr w:type="spellStart"/>
      <w:r>
        <w:rPr>
          <w:color w:val="2A3338"/>
          <w:sz w:val="14"/>
        </w:rPr>
        <w:t>B</w:t>
      </w:r>
      <w:r>
        <w:rPr>
          <w:color w:val="414F56"/>
          <w:sz w:val="14"/>
        </w:rPr>
        <w:t>e</w:t>
      </w:r>
      <w:r>
        <w:rPr>
          <w:color w:val="131313"/>
          <w:sz w:val="14"/>
        </w:rPr>
        <w:t>l</w:t>
      </w:r>
      <w:r>
        <w:rPr>
          <w:color w:val="414F56"/>
          <w:sz w:val="14"/>
        </w:rPr>
        <w:t>co</w:t>
      </w:r>
      <w:r>
        <w:rPr>
          <w:color w:val="2A3338"/>
          <w:sz w:val="14"/>
        </w:rPr>
        <w:t>nn</w:t>
      </w:r>
      <w:r>
        <w:rPr>
          <w:color w:val="414F56"/>
          <w:sz w:val="14"/>
        </w:rPr>
        <w:t>e</w:t>
      </w:r>
      <w:r>
        <w:rPr>
          <w:color w:val="2A3338"/>
          <w:sz w:val="14"/>
        </w:rPr>
        <w:t>n</w:t>
      </w:r>
      <w:proofErr w:type="spellEnd"/>
      <w:r>
        <w:rPr>
          <w:color w:val="2A3338"/>
          <w:spacing w:val="-10"/>
          <w:sz w:val="14"/>
        </w:rPr>
        <w:t xml:space="preserve"> </w:t>
      </w:r>
      <w:r>
        <w:rPr>
          <w:color w:val="2A3338"/>
          <w:sz w:val="14"/>
        </w:rPr>
        <w:t>A</w:t>
      </w:r>
      <w:r>
        <w:rPr>
          <w:color w:val="414F56"/>
          <w:sz w:val="14"/>
        </w:rPr>
        <w:t>C</w:t>
      </w:r>
      <w:r>
        <w:rPr>
          <w:color w:val="2A3338"/>
          <w:sz w:val="14"/>
        </w:rPr>
        <w:t>T</w:t>
      </w:r>
      <w:r>
        <w:rPr>
          <w:color w:val="2A3338"/>
          <w:spacing w:val="-10"/>
          <w:sz w:val="14"/>
        </w:rPr>
        <w:t xml:space="preserve"> </w:t>
      </w:r>
      <w:r>
        <w:rPr>
          <w:color w:val="414F56"/>
          <w:sz w:val="14"/>
        </w:rPr>
        <w:t>26</w:t>
      </w:r>
      <w:r>
        <w:rPr>
          <w:color w:val="131313"/>
          <w:sz w:val="14"/>
        </w:rPr>
        <w:t>1</w:t>
      </w:r>
      <w:r>
        <w:rPr>
          <w:color w:val="414F56"/>
          <w:sz w:val="14"/>
        </w:rPr>
        <w:t>7</w:t>
      </w:r>
    </w:p>
    <w:p w:rsidR="00FA376A" w:rsidRDefault="00F6211E">
      <w:pPr>
        <w:spacing w:before="145" w:line="160" w:lineRule="exact"/>
        <w:ind w:left="104"/>
        <w:rPr>
          <w:sz w:val="14"/>
        </w:rPr>
      </w:pPr>
      <w:r>
        <w:rPr>
          <w:color w:val="2A3338"/>
          <w:sz w:val="14"/>
        </w:rPr>
        <w:t>PO</w:t>
      </w:r>
      <w:r>
        <w:rPr>
          <w:color w:val="2A3338"/>
          <w:spacing w:val="-4"/>
          <w:sz w:val="14"/>
        </w:rPr>
        <w:t xml:space="preserve"> </w:t>
      </w:r>
      <w:r>
        <w:rPr>
          <w:color w:val="2A3338"/>
          <w:sz w:val="14"/>
        </w:rPr>
        <w:t>B</w:t>
      </w:r>
      <w:r>
        <w:rPr>
          <w:color w:val="414F56"/>
          <w:sz w:val="14"/>
        </w:rPr>
        <w:t>ox</w:t>
      </w:r>
      <w:r>
        <w:rPr>
          <w:color w:val="414F56"/>
          <w:spacing w:val="7"/>
          <w:sz w:val="14"/>
        </w:rPr>
        <w:t xml:space="preserve"> </w:t>
      </w:r>
      <w:r>
        <w:rPr>
          <w:color w:val="414F56"/>
          <w:spacing w:val="-5"/>
          <w:sz w:val="14"/>
        </w:rPr>
        <w:t>78</w:t>
      </w:r>
    </w:p>
    <w:p w:rsidR="00FA376A" w:rsidRDefault="00F6211E">
      <w:pPr>
        <w:spacing w:line="160" w:lineRule="exact"/>
        <w:ind w:left="104"/>
        <w:rPr>
          <w:sz w:val="14"/>
        </w:rPr>
      </w:pPr>
      <w:proofErr w:type="spellStart"/>
      <w:r>
        <w:rPr>
          <w:color w:val="2A3338"/>
          <w:sz w:val="14"/>
        </w:rPr>
        <w:t>B</w:t>
      </w:r>
      <w:r>
        <w:rPr>
          <w:color w:val="414F56"/>
          <w:sz w:val="14"/>
        </w:rPr>
        <w:t>e</w:t>
      </w:r>
      <w:r>
        <w:rPr>
          <w:color w:val="131313"/>
          <w:sz w:val="14"/>
        </w:rPr>
        <w:t>l</w:t>
      </w:r>
      <w:r>
        <w:rPr>
          <w:color w:val="414F56"/>
          <w:sz w:val="14"/>
        </w:rPr>
        <w:t>co</w:t>
      </w:r>
      <w:r>
        <w:rPr>
          <w:color w:val="2A3338"/>
          <w:sz w:val="14"/>
        </w:rPr>
        <w:t>nn</w:t>
      </w:r>
      <w:r>
        <w:rPr>
          <w:color w:val="414F56"/>
          <w:sz w:val="14"/>
        </w:rPr>
        <w:t>e</w:t>
      </w:r>
      <w:r>
        <w:rPr>
          <w:color w:val="131313"/>
          <w:sz w:val="14"/>
        </w:rPr>
        <w:t>n</w:t>
      </w:r>
      <w:proofErr w:type="spellEnd"/>
      <w:r>
        <w:rPr>
          <w:color w:val="131313"/>
          <w:spacing w:val="-7"/>
          <w:sz w:val="14"/>
        </w:rPr>
        <w:t xml:space="preserve"> </w:t>
      </w:r>
      <w:r>
        <w:rPr>
          <w:color w:val="2A3338"/>
          <w:sz w:val="14"/>
        </w:rPr>
        <w:t>A</w:t>
      </w:r>
      <w:r>
        <w:rPr>
          <w:color w:val="414F56"/>
          <w:sz w:val="14"/>
        </w:rPr>
        <w:t>C</w:t>
      </w:r>
      <w:r>
        <w:rPr>
          <w:color w:val="131313"/>
          <w:sz w:val="14"/>
        </w:rPr>
        <w:t>T</w:t>
      </w:r>
      <w:r>
        <w:rPr>
          <w:color w:val="131313"/>
          <w:spacing w:val="-8"/>
          <w:sz w:val="14"/>
        </w:rPr>
        <w:t xml:space="preserve"> </w:t>
      </w:r>
      <w:r>
        <w:rPr>
          <w:color w:val="414F56"/>
          <w:spacing w:val="-4"/>
          <w:sz w:val="14"/>
        </w:rPr>
        <w:t>26</w:t>
      </w:r>
      <w:r>
        <w:rPr>
          <w:color w:val="131313"/>
          <w:spacing w:val="-4"/>
          <w:sz w:val="14"/>
        </w:rPr>
        <w:t>1</w:t>
      </w:r>
      <w:r>
        <w:rPr>
          <w:color w:val="414F56"/>
          <w:spacing w:val="-4"/>
          <w:sz w:val="14"/>
        </w:rPr>
        <w:t>6</w:t>
      </w:r>
    </w:p>
    <w:p w:rsidR="00FA376A" w:rsidRDefault="00F6211E">
      <w:pPr>
        <w:spacing w:before="147"/>
        <w:ind w:left="102"/>
        <w:rPr>
          <w:sz w:val="14"/>
        </w:rPr>
      </w:pPr>
      <w:r>
        <w:rPr>
          <w:color w:val="2A3338"/>
          <w:w w:val="110"/>
          <w:sz w:val="14"/>
        </w:rPr>
        <w:t>T</w:t>
      </w:r>
      <w:r>
        <w:rPr>
          <w:color w:val="2A3338"/>
          <w:spacing w:val="44"/>
          <w:w w:val="110"/>
          <w:sz w:val="14"/>
        </w:rPr>
        <w:t xml:space="preserve"> </w:t>
      </w:r>
      <w:r>
        <w:rPr>
          <w:color w:val="414F56"/>
          <w:w w:val="110"/>
          <w:sz w:val="14"/>
        </w:rPr>
        <w:t>+6</w:t>
      </w:r>
      <w:r>
        <w:rPr>
          <w:color w:val="131313"/>
          <w:w w:val="110"/>
          <w:sz w:val="14"/>
        </w:rPr>
        <w:t>1</w:t>
      </w:r>
      <w:r>
        <w:rPr>
          <w:color w:val="414F56"/>
          <w:w w:val="110"/>
          <w:sz w:val="14"/>
        </w:rPr>
        <w:t>262</w:t>
      </w:r>
      <w:r>
        <w:rPr>
          <w:color w:val="2A3338"/>
          <w:w w:val="110"/>
          <w:sz w:val="14"/>
        </w:rPr>
        <w:t>1</w:t>
      </w:r>
      <w:r>
        <w:rPr>
          <w:color w:val="414F56"/>
          <w:w w:val="110"/>
          <w:sz w:val="14"/>
        </w:rPr>
        <w:t>9</w:t>
      </w:r>
      <w:r>
        <w:rPr>
          <w:color w:val="414F56"/>
          <w:spacing w:val="6"/>
          <w:w w:val="110"/>
          <w:sz w:val="14"/>
        </w:rPr>
        <w:t xml:space="preserve"> </w:t>
      </w:r>
      <w:r>
        <w:rPr>
          <w:color w:val="414F56"/>
          <w:spacing w:val="-4"/>
          <w:w w:val="110"/>
          <w:sz w:val="14"/>
        </w:rPr>
        <w:t>5555</w:t>
      </w:r>
    </w:p>
    <w:p w:rsidR="00FA376A" w:rsidRDefault="00F6211E">
      <w:pPr>
        <w:spacing w:before="151"/>
        <w:ind w:left="105"/>
        <w:rPr>
          <w:sz w:val="14"/>
        </w:rPr>
      </w:pPr>
      <w:r>
        <w:rPr>
          <w:color w:val="131313"/>
          <w:spacing w:val="-2"/>
          <w:sz w:val="14"/>
        </w:rPr>
        <w:t>acma</w:t>
      </w:r>
      <w:r>
        <w:rPr>
          <w:color w:val="42423D"/>
          <w:spacing w:val="-2"/>
          <w:sz w:val="14"/>
        </w:rPr>
        <w:t>.</w:t>
      </w:r>
      <w:r>
        <w:rPr>
          <w:color w:val="414F56"/>
          <w:spacing w:val="-2"/>
          <w:sz w:val="14"/>
        </w:rPr>
        <w:t>gov.a</w:t>
      </w:r>
      <w:r>
        <w:rPr>
          <w:color w:val="2A3338"/>
          <w:spacing w:val="-2"/>
          <w:sz w:val="14"/>
        </w:rPr>
        <w:t>u</w:t>
      </w:r>
    </w:p>
    <w:p w:rsidR="00FA376A" w:rsidRDefault="00FA376A">
      <w:pPr>
        <w:rPr>
          <w:sz w:val="14"/>
        </w:rPr>
        <w:sectPr w:rsidR="00FA376A">
          <w:type w:val="continuous"/>
          <w:pgSz w:w="11910" w:h="16840"/>
          <w:pgMar w:top="980" w:right="560" w:bottom="640" w:left="440" w:header="0" w:footer="458" w:gutter="0"/>
          <w:cols w:num="3" w:space="720" w:equalWidth="0">
            <w:col w:w="1343" w:space="40"/>
            <w:col w:w="4585" w:space="3304"/>
            <w:col w:w="1638"/>
          </w:cols>
        </w:sectPr>
      </w:pPr>
    </w:p>
    <w:p w:rsidR="00FA376A" w:rsidRDefault="00FA376A">
      <w:pPr>
        <w:pStyle w:val="BodyText"/>
        <w:spacing w:before="213"/>
      </w:pPr>
    </w:p>
    <w:p w:rsidR="00FA376A" w:rsidRDefault="00F6211E">
      <w:pPr>
        <w:pStyle w:val="BodyText"/>
        <w:ind w:left="1462"/>
      </w:pPr>
      <w:r>
        <w:rPr>
          <w:color w:val="131313"/>
          <w:w w:val="105"/>
        </w:rPr>
        <w:t>Dear</w:t>
      </w:r>
      <w:r>
        <w:rPr>
          <w:color w:val="131313"/>
          <w:spacing w:val="2"/>
          <w:w w:val="105"/>
        </w:rPr>
        <w:t xml:space="preserve"> </w:t>
      </w:r>
      <w:proofErr w:type="spellStart"/>
      <w:r>
        <w:rPr>
          <w:color w:val="131313"/>
          <w:w w:val="105"/>
        </w:rPr>
        <w:t>Mr</w:t>
      </w:r>
      <w:proofErr w:type="spellEnd"/>
      <w:r>
        <w:rPr>
          <w:color w:val="131313"/>
          <w:spacing w:val="8"/>
          <w:w w:val="105"/>
        </w:rPr>
        <w:t xml:space="preserve"> </w:t>
      </w:r>
      <w:r>
        <w:rPr>
          <w:color w:val="131313"/>
          <w:spacing w:val="-2"/>
          <w:w w:val="105"/>
        </w:rPr>
        <w:t>Lange</w:t>
      </w:r>
    </w:p>
    <w:p w:rsidR="00FA376A" w:rsidRDefault="00FA376A">
      <w:pPr>
        <w:pStyle w:val="BodyText"/>
        <w:spacing w:before="55"/>
      </w:pPr>
    </w:p>
    <w:p w:rsidR="00FA376A" w:rsidRDefault="00F6211E">
      <w:pPr>
        <w:pStyle w:val="Heading1"/>
        <w:spacing w:before="1" w:line="247" w:lineRule="auto"/>
        <w:ind w:left="1460" w:right="1605"/>
      </w:pPr>
      <w:r>
        <w:rPr>
          <w:color w:val="131313"/>
          <w:w w:val="105"/>
        </w:rPr>
        <w:t>Regulation</w:t>
      </w:r>
      <w:r>
        <w:rPr>
          <w:color w:val="131313"/>
          <w:spacing w:val="-3"/>
          <w:w w:val="105"/>
        </w:rPr>
        <w:t xml:space="preserve"> </w:t>
      </w:r>
      <w:r>
        <w:rPr>
          <w:color w:val="131313"/>
          <w:w w:val="105"/>
        </w:rPr>
        <w:t>Impact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Statement</w:t>
      </w:r>
      <w:r>
        <w:rPr>
          <w:color w:val="131313"/>
          <w:spacing w:val="-12"/>
          <w:w w:val="105"/>
        </w:rPr>
        <w:t xml:space="preserve"> </w:t>
      </w:r>
      <w:r>
        <w:rPr>
          <w:b w:val="0"/>
          <w:color w:val="131313"/>
          <w:w w:val="105"/>
        </w:rPr>
        <w:t>-</w:t>
      </w:r>
      <w:r>
        <w:rPr>
          <w:b w:val="0"/>
          <w:color w:val="131313"/>
          <w:spacing w:val="34"/>
          <w:w w:val="105"/>
        </w:rPr>
        <w:t xml:space="preserve"> </w:t>
      </w:r>
      <w:r>
        <w:rPr>
          <w:color w:val="131313"/>
          <w:w w:val="105"/>
        </w:rPr>
        <w:t>final</w:t>
      </w:r>
      <w:r>
        <w:rPr>
          <w:color w:val="131313"/>
          <w:spacing w:val="-9"/>
          <w:w w:val="105"/>
        </w:rPr>
        <w:t xml:space="preserve"> </w:t>
      </w:r>
      <w:r>
        <w:rPr>
          <w:color w:val="131313"/>
          <w:w w:val="105"/>
        </w:rPr>
        <w:t>assessment second</w:t>
      </w:r>
      <w:r>
        <w:rPr>
          <w:color w:val="131313"/>
          <w:spacing w:val="-3"/>
          <w:w w:val="105"/>
        </w:rPr>
        <w:t xml:space="preserve"> </w:t>
      </w:r>
      <w:r>
        <w:rPr>
          <w:color w:val="131313"/>
          <w:w w:val="105"/>
        </w:rPr>
        <w:t>pass</w:t>
      </w:r>
      <w:r>
        <w:rPr>
          <w:color w:val="131313"/>
          <w:spacing w:val="-16"/>
          <w:w w:val="105"/>
        </w:rPr>
        <w:t xml:space="preserve"> </w:t>
      </w:r>
      <w:r>
        <w:rPr>
          <w:b w:val="0"/>
          <w:color w:val="2A3338"/>
          <w:w w:val="105"/>
        </w:rPr>
        <w:t>-</w:t>
      </w:r>
      <w:r>
        <w:rPr>
          <w:b w:val="0"/>
          <w:color w:val="2A3338"/>
          <w:spacing w:val="32"/>
          <w:w w:val="105"/>
        </w:rPr>
        <w:t xml:space="preserve"> </w:t>
      </w:r>
      <w:r>
        <w:rPr>
          <w:color w:val="131313"/>
          <w:w w:val="105"/>
        </w:rPr>
        <w:t>Reducing the impact of</w:t>
      </w:r>
      <w:r>
        <w:rPr>
          <w:color w:val="131313"/>
          <w:spacing w:val="-2"/>
          <w:w w:val="105"/>
        </w:rPr>
        <w:t xml:space="preserve"> </w:t>
      </w:r>
      <w:r>
        <w:rPr>
          <w:color w:val="131313"/>
          <w:w w:val="105"/>
        </w:rPr>
        <w:t>scams delivered via short message service (SMS)</w:t>
      </w:r>
    </w:p>
    <w:p w:rsidR="00FA376A" w:rsidRDefault="00F6211E">
      <w:pPr>
        <w:pStyle w:val="BodyText"/>
        <w:spacing w:before="127" w:line="252" w:lineRule="auto"/>
        <w:ind w:left="1450" w:right="1605" w:firstLine="3"/>
      </w:pPr>
      <w:r>
        <w:rPr>
          <w:color w:val="131313"/>
          <w:w w:val="105"/>
        </w:rPr>
        <w:t>As</w:t>
      </w:r>
      <w:r>
        <w:rPr>
          <w:color w:val="131313"/>
          <w:spacing w:val="-9"/>
          <w:w w:val="105"/>
        </w:rPr>
        <w:t xml:space="preserve"> </w:t>
      </w:r>
      <w:r>
        <w:rPr>
          <w:color w:val="131313"/>
          <w:w w:val="105"/>
        </w:rPr>
        <w:t>an</w:t>
      </w:r>
      <w:r>
        <w:rPr>
          <w:color w:val="131313"/>
          <w:spacing w:val="-16"/>
          <w:w w:val="105"/>
        </w:rPr>
        <w:t xml:space="preserve"> </w:t>
      </w:r>
      <w:proofErr w:type="spellStart"/>
      <w:r>
        <w:rPr>
          <w:color w:val="131313"/>
          <w:w w:val="105"/>
        </w:rPr>
        <w:t>authorised</w:t>
      </w:r>
      <w:proofErr w:type="spellEnd"/>
      <w:r>
        <w:rPr>
          <w:color w:val="131313"/>
          <w:spacing w:val="-3"/>
          <w:w w:val="105"/>
        </w:rPr>
        <w:t xml:space="preserve"> </w:t>
      </w:r>
      <w:r>
        <w:rPr>
          <w:color w:val="131313"/>
          <w:w w:val="105"/>
        </w:rPr>
        <w:t>officer</w:t>
      </w:r>
      <w:r>
        <w:rPr>
          <w:color w:val="131313"/>
          <w:spacing w:val="-7"/>
          <w:w w:val="105"/>
        </w:rPr>
        <w:t xml:space="preserve"> </w:t>
      </w:r>
      <w:r>
        <w:rPr>
          <w:color w:val="131313"/>
          <w:w w:val="105"/>
        </w:rPr>
        <w:t>for</w:t>
      </w:r>
      <w:r>
        <w:rPr>
          <w:color w:val="131313"/>
          <w:spacing w:val="-13"/>
          <w:w w:val="105"/>
        </w:rPr>
        <w:t xml:space="preserve"> </w:t>
      </w:r>
      <w:r>
        <w:rPr>
          <w:color w:val="131313"/>
          <w:w w:val="105"/>
        </w:rPr>
        <w:t>the</w:t>
      </w:r>
      <w:r>
        <w:rPr>
          <w:color w:val="131313"/>
          <w:spacing w:val="-16"/>
          <w:w w:val="105"/>
        </w:rPr>
        <w:t xml:space="preserve"> </w:t>
      </w:r>
      <w:r>
        <w:rPr>
          <w:color w:val="131313"/>
          <w:w w:val="105"/>
        </w:rPr>
        <w:t>Australian Communications</w:t>
      </w:r>
      <w:r>
        <w:rPr>
          <w:color w:val="131313"/>
          <w:spacing w:val="-11"/>
          <w:w w:val="105"/>
        </w:rPr>
        <w:t xml:space="preserve"> </w:t>
      </w:r>
      <w:r>
        <w:rPr>
          <w:color w:val="131313"/>
          <w:w w:val="105"/>
        </w:rPr>
        <w:t>and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Media</w:t>
      </w:r>
      <w:r>
        <w:rPr>
          <w:color w:val="131313"/>
          <w:spacing w:val="-4"/>
          <w:w w:val="105"/>
        </w:rPr>
        <w:t xml:space="preserve"> </w:t>
      </w:r>
      <w:r>
        <w:rPr>
          <w:color w:val="131313"/>
          <w:w w:val="105"/>
        </w:rPr>
        <w:t>Authority (ACMA)</w:t>
      </w:r>
      <w:r>
        <w:rPr>
          <w:color w:val="2A3338"/>
          <w:w w:val="105"/>
        </w:rPr>
        <w:t>,</w:t>
      </w:r>
      <w:r>
        <w:rPr>
          <w:color w:val="2A3338"/>
          <w:spacing w:val="-16"/>
          <w:w w:val="105"/>
        </w:rPr>
        <w:t xml:space="preserve"> </w:t>
      </w:r>
      <w:r>
        <w:rPr>
          <w:color w:val="131313"/>
          <w:w w:val="105"/>
        </w:rPr>
        <w:t>I</w:t>
      </w:r>
      <w:r>
        <w:rPr>
          <w:color w:val="131313"/>
          <w:spacing w:val="-2"/>
          <w:w w:val="105"/>
        </w:rPr>
        <w:t xml:space="preserve"> </w:t>
      </w:r>
      <w:r>
        <w:rPr>
          <w:color w:val="131313"/>
          <w:w w:val="105"/>
        </w:rPr>
        <w:t>submit the attached Regulation Impact Statement (RIS) on</w:t>
      </w:r>
      <w:r>
        <w:rPr>
          <w:color w:val="131313"/>
          <w:spacing w:val="-4"/>
          <w:w w:val="105"/>
        </w:rPr>
        <w:t xml:space="preserve"> </w:t>
      </w:r>
      <w:r>
        <w:rPr>
          <w:color w:val="131313"/>
          <w:w w:val="105"/>
        </w:rPr>
        <w:t>reducing the</w:t>
      </w:r>
      <w:r>
        <w:rPr>
          <w:color w:val="131313"/>
          <w:spacing w:val="-7"/>
          <w:w w:val="105"/>
        </w:rPr>
        <w:t xml:space="preserve"> </w:t>
      </w:r>
      <w:r>
        <w:rPr>
          <w:color w:val="131313"/>
          <w:w w:val="105"/>
        </w:rPr>
        <w:t>impact of</w:t>
      </w:r>
      <w:r>
        <w:rPr>
          <w:color w:val="131313"/>
          <w:spacing w:val="-12"/>
          <w:w w:val="105"/>
        </w:rPr>
        <w:t xml:space="preserve"> </w:t>
      </w:r>
      <w:r>
        <w:rPr>
          <w:color w:val="131313"/>
          <w:w w:val="105"/>
        </w:rPr>
        <w:t>scams</w:t>
      </w:r>
      <w:r>
        <w:rPr>
          <w:color w:val="131313"/>
          <w:spacing w:val="-4"/>
          <w:w w:val="105"/>
        </w:rPr>
        <w:t xml:space="preserve"> </w:t>
      </w:r>
      <w:r>
        <w:rPr>
          <w:color w:val="131313"/>
          <w:w w:val="105"/>
        </w:rPr>
        <w:t>delivered</w:t>
      </w:r>
      <w:r>
        <w:rPr>
          <w:color w:val="131313"/>
          <w:spacing w:val="-4"/>
          <w:w w:val="105"/>
        </w:rPr>
        <w:t xml:space="preserve"> </w:t>
      </w:r>
      <w:r>
        <w:rPr>
          <w:color w:val="131313"/>
          <w:w w:val="105"/>
        </w:rPr>
        <w:t>via</w:t>
      </w:r>
      <w:r>
        <w:rPr>
          <w:color w:val="131313"/>
          <w:spacing w:val="-12"/>
          <w:w w:val="105"/>
        </w:rPr>
        <w:t xml:space="preserve"> </w:t>
      </w:r>
      <w:r>
        <w:rPr>
          <w:color w:val="131313"/>
          <w:w w:val="105"/>
        </w:rPr>
        <w:t>SMS</w:t>
      </w:r>
      <w:r>
        <w:rPr>
          <w:color w:val="131313"/>
          <w:spacing w:val="-9"/>
          <w:w w:val="105"/>
        </w:rPr>
        <w:t xml:space="preserve"> </w:t>
      </w:r>
      <w:r>
        <w:rPr>
          <w:color w:val="131313"/>
          <w:w w:val="105"/>
        </w:rPr>
        <w:t>to</w:t>
      </w:r>
      <w:r>
        <w:rPr>
          <w:color w:val="131313"/>
          <w:spacing w:val="-10"/>
          <w:w w:val="105"/>
        </w:rPr>
        <w:t xml:space="preserve"> </w:t>
      </w:r>
      <w:r>
        <w:rPr>
          <w:color w:val="131313"/>
          <w:w w:val="105"/>
        </w:rPr>
        <w:t>the</w:t>
      </w:r>
      <w:r>
        <w:rPr>
          <w:color w:val="131313"/>
          <w:spacing w:val="-11"/>
          <w:w w:val="105"/>
        </w:rPr>
        <w:t xml:space="preserve"> </w:t>
      </w:r>
      <w:r>
        <w:rPr>
          <w:color w:val="131313"/>
          <w:w w:val="105"/>
        </w:rPr>
        <w:t>Office</w:t>
      </w:r>
      <w:r>
        <w:rPr>
          <w:color w:val="131313"/>
          <w:spacing w:val="-4"/>
          <w:w w:val="105"/>
        </w:rPr>
        <w:t xml:space="preserve"> </w:t>
      </w:r>
      <w:r>
        <w:rPr>
          <w:color w:val="131313"/>
          <w:w w:val="105"/>
        </w:rPr>
        <w:t>of</w:t>
      </w:r>
      <w:r>
        <w:rPr>
          <w:color w:val="131313"/>
          <w:spacing w:val="-7"/>
          <w:w w:val="105"/>
        </w:rPr>
        <w:t xml:space="preserve"> </w:t>
      </w:r>
      <w:r>
        <w:rPr>
          <w:color w:val="131313"/>
          <w:w w:val="105"/>
        </w:rPr>
        <w:t>Best</w:t>
      </w:r>
      <w:r>
        <w:rPr>
          <w:color w:val="131313"/>
          <w:spacing w:val="-3"/>
          <w:w w:val="105"/>
        </w:rPr>
        <w:t xml:space="preserve"> </w:t>
      </w:r>
      <w:r>
        <w:rPr>
          <w:color w:val="131313"/>
          <w:w w:val="105"/>
        </w:rPr>
        <w:t>Practice</w:t>
      </w:r>
      <w:r>
        <w:rPr>
          <w:color w:val="131313"/>
          <w:spacing w:val="-7"/>
          <w:w w:val="105"/>
        </w:rPr>
        <w:t xml:space="preserve"> </w:t>
      </w:r>
      <w:r>
        <w:rPr>
          <w:color w:val="131313"/>
          <w:w w:val="105"/>
        </w:rPr>
        <w:t>Regulation (OBPR) for second pass final assessment.</w:t>
      </w:r>
    </w:p>
    <w:p w:rsidR="00FA376A" w:rsidRDefault="00FA376A">
      <w:pPr>
        <w:pStyle w:val="BodyText"/>
        <w:spacing w:before="41"/>
      </w:pPr>
    </w:p>
    <w:p w:rsidR="00FA376A" w:rsidRDefault="00F6211E">
      <w:pPr>
        <w:pStyle w:val="BodyText"/>
        <w:spacing w:before="1" w:line="252" w:lineRule="auto"/>
        <w:ind w:left="1442" w:right="1605" w:firstLine="1"/>
      </w:pPr>
      <w:r>
        <w:rPr>
          <w:color w:val="131313"/>
          <w:w w:val="105"/>
        </w:rPr>
        <w:t>The revised</w:t>
      </w:r>
      <w:r>
        <w:rPr>
          <w:color w:val="131313"/>
          <w:spacing w:val="-1"/>
          <w:w w:val="105"/>
        </w:rPr>
        <w:t xml:space="preserve"> </w:t>
      </w:r>
      <w:r>
        <w:rPr>
          <w:color w:val="131313"/>
          <w:w w:val="105"/>
        </w:rPr>
        <w:t>RIS</w:t>
      </w:r>
      <w:r>
        <w:rPr>
          <w:color w:val="131313"/>
          <w:spacing w:val="-6"/>
          <w:w w:val="105"/>
        </w:rPr>
        <w:t xml:space="preserve"> </w:t>
      </w:r>
      <w:r>
        <w:rPr>
          <w:color w:val="131313"/>
          <w:w w:val="105"/>
        </w:rPr>
        <w:t>addresses the</w:t>
      </w:r>
      <w:r>
        <w:rPr>
          <w:color w:val="131313"/>
          <w:spacing w:val="-6"/>
          <w:w w:val="105"/>
        </w:rPr>
        <w:t xml:space="preserve"> </w:t>
      </w:r>
      <w:r>
        <w:rPr>
          <w:color w:val="131313"/>
          <w:w w:val="105"/>
        </w:rPr>
        <w:t>feedback provided</w:t>
      </w:r>
      <w:r>
        <w:rPr>
          <w:color w:val="131313"/>
          <w:spacing w:val="-1"/>
          <w:w w:val="105"/>
        </w:rPr>
        <w:t xml:space="preserve"> </w:t>
      </w:r>
      <w:r>
        <w:rPr>
          <w:color w:val="131313"/>
          <w:w w:val="105"/>
        </w:rPr>
        <w:t>in</w:t>
      </w:r>
      <w:r>
        <w:rPr>
          <w:color w:val="131313"/>
          <w:spacing w:val="-8"/>
          <w:w w:val="105"/>
        </w:rPr>
        <w:t xml:space="preserve"> </w:t>
      </w:r>
      <w:r>
        <w:rPr>
          <w:color w:val="131313"/>
          <w:w w:val="105"/>
        </w:rPr>
        <w:t>your</w:t>
      </w:r>
      <w:r>
        <w:rPr>
          <w:color w:val="131313"/>
          <w:spacing w:val="-5"/>
          <w:w w:val="105"/>
        </w:rPr>
        <w:t xml:space="preserve"> </w:t>
      </w:r>
      <w:r>
        <w:rPr>
          <w:color w:val="131313"/>
          <w:w w:val="105"/>
        </w:rPr>
        <w:t>letter of</w:t>
      </w:r>
      <w:r>
        <w:rPr>
          <w:color w:val="131313"/>
          <w:spacing w:val="-8"/>
          <w:w w:val="105"/>
        </w:rPr>
        <w:t xml:space="preserve"> </w:t>
      </w:r>
      <w:r>
        <w:rPr>
          <w:color w:val="131313"/>
          <w:w w:val="105"/>
        </w:rPr>
        <w:t>8</w:t>
      </w:r>
      <w:r>
        <w:rPr>
          <w:color w:val="131313"/>
          <w:spacing w:val="-6"/>
          <w:w w:val="105"/>
        </w:rPr>
        <w:t xml:space="preserve"> </w:t>
      </w:r>
      <w:r>
        <w:rPr>
          <w:color w:val="131313"/>
          <w:w w:val="105"/>
        </w:rPr>
        <w:t>June</w:t>
      </w:r>
      <w:r>
        <w:rPr>
          <w:color w:val="131313"/>
          <w:spacing w:val="-9"/>
          <w:w w:val="105"/>
        </w:rPr>
        <w:t xml:space="preserve"> </w:t>
      </w:r>
      <w:r>
        <w:rPr>
          <w:color w:val="131313"/>
          <w:w w:val="105"/>
        </w:rPr>
        <w:t>2022. Specifically, we have strengthened the sections relating to government intervention,</w:t>
      </w:r>
      <w:r>
        <w:rPr>
          <w:color w:val="131313"/>
          <w:spacing w:val="34"/>
          <w:w w:val="105"/>
        </w:rPr>
        <w:t xml:space="preserve"> </w:t>
      </w:r>
      <w:r>
        <w:rPr>
          <w:color w:val="131313"/>
          <w:w w:val="105"/>
        </w:rPr>
        <w:t>policy options, consultation and implementation</w:t>
      </w:r>
      <w:r>
        <w:rPr>
          <w:color w:val="2A3338"/>
          <w:w w:val="105"/>
        </w:rPr>
        <w:t>,</w:t>
      </w:r>
      <w:r>
        <w:rPr>
          <w:color w:val="2A3338"/>
          <w:spacing w:val="-6"/>
          <w:w w:val="105"/>
        </w:rPr>
        <w:t xml:space="preserve"> </w:t>
      </w:r>
      <w:r>
        <w:rPr>
          <w:color w:val="131313"/>
          <w:w w:val="105"/>
        </w:rPr>
        <w:t>and</w:t>
      </w:r>
      <w:r>
        <w:rPr>
          <w:color w:val="131313"/>
          <w:spacing w:val="-3"/>
          <w:w w:val="105"/>
        </w:rPr>
        <w:t xml:space="preserve"> </w:t>
      </w:r>
      <w:r>
        <w:rPr>
          <w:color w:val="131313"/>
          <w:w w:val="105"/>
        </w:rPr>
        <w:t>included further</w:t>
      </w:r>
      <w:r>
        <w:rPr>
          <w:color w:val="131313"/>
          <w:spacing w:val="-6"/>
          <w:w w:val="105"/>
        </w:rPr>
        <w:t xml:space="preserve"> </w:t>
      </w:r>
      <w:r>
        <w:rPr>
          <w:color w:val="131313"/>
          <w:w w:val="105"/>
        </w:rPr>
        <w:t>detail</w:t>
      </w:r>
      <w:r>
        <w:rPr>
          <w:color w:val="131313"/>
          <w:spacing w:val="-5"/>
          <w:w w:val="105"/>
        </w:rPr>
        <w:t xml:space="preserve"> </w:t>
      </w:r>
      <w:r>
        <w:rPr>
          <w:color w:val="131313"/>
          <w:w w:val="105"/>
        </w:rPr>
        <w:t>on</w:t>
      </w:r>
      <w:r>
        <w:rPr>
          <w:color w:val="131313"/>
          <w:spacing w:val="-13"/>
          <w:w w:val="105"/>
        </w:rPr>
        <w:t xml:space="preserve"> </w:t>
      </w:r>
      <w:r>
        <w:rPr>
          <w:color w:val="131313"/>
          <w:w w:val="105"/>
        </w:rPr>
        <w:t>the</w:t>
      </w:r>
      <w:r>
        <w:rPr>
          <w:color w:val="131313"/>
          <w:spacing w:val="-13"/>
          <w:w w:val="105"/>
        </w:rPr>
        <w:t xml:space="preserve"> </w:t>
      </w:r>
      <w:r>
        <w:rPr>
          <w:color w:val="131313"/>
          <w:w w:val="105"/>
        </w:rPr>
        <w:t>legislative</w:t>
      </w:r>
      <w:r>
        <w:rPr>
          <w:color w:val="131313"/>
          <w:spacing w:val="-4"/>
          <w:w w:val="105"/>
        </w:rPr>
        <w:t xml:space="preserve"> </w:t>
      </w:r>
      <w:r>
        <w:rPr>
          <w:color w:val="131313"/>
          <w:w w:val="105"/>
        </w:rPr>
        <w:t>framework including</w:t>
      </w:r>
      <w:r>
        <w:rPr>
          <w:color w:val="131313"/>
          <w:spacing w:val="-8"/>
          <w:w w:val="105"/>
        </w:rPr>
        <w:t xml:space="preserve"> </w:t>
      </w:r>
      <w:r>
        <w:rPr>
          <w:color w:val="131313"/>
          <w:w w:val="105"/>
        </w:rPr>
        <w:t>co</w:t>
      </w:r>
      <w:r>
        <w:rPr>
          <w:color w:val="2A3338"/>
          <w:w w:val="105"/>
        </w:rPr>
        <w:t>-</w:t>
      </w:r>
      <w:r>
        <w:rPr>
          <w:color w:val="131313"/>
          <w:w w:val="105"/>
        </w:rPr>
        <w:t>regulatory</w:t>
      </w:r>
      <w:r>
        <w:rPr>
          <w:color w:val="131313"/>
          <w:spacing w:val="-15"/>
          <w:w w:val="105"/>
        </w:rPr>
        <w:t xml:space="preserve"> </w:t>
      </w:r>
      <w:r>
        <w:rPr>
          <w:color w:val="131313"/>
          <w:w w:val="105"/>
        </w:rPr>
        <w:t>arrangements</w:t>
      </w:r>
      <w:r>
        <w:rPr>
          <w:color w:val="2A3338"/>
          <w:w w:val="105"/>
        </w:rPr>
        <w:t>.</w:t>
      </w:r>
    </w:p>
    <w:p w:rsidR="00FA376A" w:rsidRDefault="00FA376A">
      <w:pPr>
        <w:pStyle w:val="BodyText"/>
        <w:spacing w:before="41"/>
      </w:pPr>
    </w:p>
    <w:p w:rsidR="00FA376A" w:rsidRDefault="00F6211E">
      <w:pPr>
        <w:pStyle w:val="BodyText"/>
        <w:spacing w:line="252" w:lineRule="auto"/>
        <w:ind w:left="1436" w:right="1605" w:firstLine="5"/>
      </w:pPr>
      <w:r>
        <w:rPr>
          <w:color w:val="131313"/>
          <w:w w:val="105"/>
        </w:rPr>
        <w:t>We have also included a</w:t>
      </w:r>
      <w:r>
        <w:rPr>
          <w:color w:val="131313"/>
          <w:spacing w:val="-1"/>
          <w:w w:val="105"/>
        </w:rPr>
        <w:t xml:space="preserve"> </w:t>
      </w:r>
      <w:r>
        <w:rPr>
          <w:b/>
          <w:color w:val="131313"/>
          <w:w w:val="105"/>
        </w:rPr>
        <w:t xml:space="preserve">confidential annexure </w:t>
      </w:r>
      <w:r>
        <w:rPr>
          <w:color w:val="131313"/>
          <w:w w:val="105"/>
        </w:rPr>
        <w:t>that provides more detail on how enforceable obligations may be</w:t>
      </w:r>
      <w:r>
        <w:rPr>
          <w:color w:val="131313"/>
          <w:spacing w:val="-5"/>
          <w:w w:val="105"/>
        </w:rPr>
        <w:t xml:space="preserve"> </w:t>
      </w:r>
      <w:r>
        <w:rPr>
          <w:color w:val="131313"/>
          <w:w w:val="105"/>
        </w:rPr>
        <w:t>given practical effect. As discussed with your</w:t>
      </w:r>
      <w:r>
        <w:rPr>
          <w:color w:val="131313"/>
          <w:spacing w:val="-11"/>
          <w:w w:val="105"/>
        </w:rPr>
        <w:t xml:space="preserve"> </w:t>
      </w:r>
      <w:r>
        <w:rPr>
          <w:color w:val="131313"/>
          <w:w w:val="105"/>
        </w:rPr>
        <w:t>officers</w:t>
      </w:r>
      <w:r>
        <w:rPr>
          <w:color w:val="2A3338"/>
          <w:w w:val="105"/>
        </w:rPr>
        <w:t>,</w:t>
      </w:r>
      <w:r>
        <w:rPr>
          <w:color w:val="2A3338"/>
          <w:spacing w:val="-16"/>
          <w:w w:val="105"/>
        </w:rPr>
        <w:t xml:space="preserve"> </w:t>
      </w:r>
      <w:r>
        <w:rPr>
          <w:color w:val="131313"/>
          <w:w w:val="105"/>
        </w:rPr>
        <w:t>this</w:t>
      </w:r>
      <w:r>
        <w:rPr>
          <w:color w:val="131313"/>
          <w:spacing w:val="-9"/>
          <w:w w:val="105"/>
        </w:rPr>
        <w:t xml:space="preserve"> </w:t>
      </w:r>
      <w:r>
        <w:rPr>
          <w:color w:val="131313"/>
          <w:w w:val="105"/>
        </w:rPr>
        <w:t>annexure</w:t>
      </w:r>
      <w:r>
        <w:rPr>
          <w:color w:val="131313"/>
          <w:spacing w:val="-1"/>
          <w:w w:val="105"/>
        </w:rPr>
        <w:t xml:space="preserve"> </w:t>
      </w:r>
      <w:r>
        <w:rPr>
          <w:color w:val="131313"/>
          <w:w w:val="105"/>
        </w:rPr>
        <w:t>contains</w:t>
      </w:r>
      <w:r>
        <w:rPr>
          <w:color w:val="131313"/>
          <w:spacing w:val="-8"/>
          <w:w w:val="105"/>
        </w:rPr>
        <w:t xml:space="preserve"> </w:t>
      </w:r>
      <w:r>
        <w:rPr>
          <w:color w:val="131313"/>
          <w:w w:val="105"/>
        </w:rPr>
        <w:t>information</w:t>
      </w:r>
      <w:r>
        <w:rPr>
          <w:color w:val="131313"/>
          <w:spacing w:val="-3"/>
          <w:w w:val="105"/>
        </w:rPr>
        <w:t xml:space="preserve"> </w:t>
      </w:r>
      <w:r>
        <w:rPr>
          <w:color w:val="131313"/>
          <w:w w:val="105"/>
        </w:rPr>
        <w:t>that</w:t>
      </w:r>
      <w:r>
        <w:rPr>
          <w:color w:val="131313"/>
          <w:spacing w:val="-6"/>
          <w:w w:val="105"/>
        </w:rPr>
        <w:t xml:space="preserve"> </w:t>
      </w:r>
      <w:r>
        <w:rPr>
          <w:color w:val="131313"/>
          <w:w w:val="105"/>
        </w:rPr>
        <w:t>may</w:t>
      </w:r>
      <w:r>
        <w:rPr>
          <w:color w:val="131313"/>
          <w:spacing w:val="-4"/>
          <w:w w:val="105"/>
        </w:rPr>
        <w:t xml:space="preserve"> </w:t>
      </w:r>
      <w:r>
        <w:rPr>
          <w:color w:val="131313"/>
          <w:w w:val="105"/>
        </w:rPr>
        <w:t>be</w:t>
      </w:r>
      <w:r>
        <w:rPr>
          <w:color w:val="131313"/>
          <w:spacing w:val="-16"/>
          <w:w w:val="105"/>
        </w:rPr>
        <w:t xml:space="preserve"> </w:t>
      </w:r>
      <w:r>
        <w:rPr>
          <w:color w:val="131313"/>
          <w:w w:val="105"/>
        </w:rPr>
        <w:t>used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by</w:t>
      </w:r>
      <w:r>
        <w:rPr>
          <w:color w:val="131313"/>
          <w:spacing w:val="-8"/>
          <w:w w:val="105"/>
        </w:rPr>
        <w:t xml:space="preserve"> </w:t>
      </w:r>
      <w:r>
        <w:rPr>
          <w:color w:val="131313"/>
          <w:w w:val="105"/>
        </w:rPr>
        <w:t>scammers to perpetrate scam activity. As such, the</w:t>
      </w:r>
      <w:r>
        <w:rPr>
          <w:color w:val="131313"/>
          <w:spacing w:val="-1"/>
          <w:w w:val="105"/>
        </w:rPr>
        <w:t xml:space="preserve"> </w:t>
      </w:r>
      <w:r>
        <w:rPr>
          <w:color w:val="131313"/>
          <w:w w:val="105"/>
        </w:rPr>
        <w:t>annexure is</w:t>
      </w:r>
      <w:r>
        <w:rPr>
          <w:color w:val="131313"/>
          <w:spacing w:val="-1"/>
          <w:w w:val="105"/>
        </w:rPr>
        <w:t xml:space="preserve"> </w:t>
      </w:r>
      <w:r>
        <w:rPr>
          <w:color w:val="131313"/>
          <w:w w:val="105"/>
        </w:rPr>
        <w:t>not for publication.</w:t>
      </w:r>
    </w:p>
    <w:p w:rsidR="00FA376A" w:rsidRDefault="00FA376A">
      <w:pPr>
        <w:pStyle w:val="BodyText"/>
        <w:spacing w:before="37"/>
      </w:pPr>
    </w:p>
    <w:p w:rsidR="00FA376A" w:rsidRDefault="00F6211E">
      <w:pPr>
        <w:spacing w:line="252" w:lineRule="auto"/>
        <w:ind w:left="1433" w:right="1605" w:firstLine="1"/>
        <w:rPr>
          <w:i/>
          <w:sz w:val="21"/>
        </w:rPr>
      </w:pPr>
      <w:r>
        <w:rPr>
          <w:color w:val="131313"/>
          <w:w w:val="105"/>
          <w:sz w:val="21"/>
        </w:rPr>
        <w:t>Accordingly, I am</w:t>
      </w:r>
      <w:r>
        <w:rPr>
          <w:color w:val="131313"/>
          <w:spacing w:val="-1"/>
          <w:w w:val="105"/>
          <w:sz w:val="21"/>
        </w:rPr>
        <w:t xml:space="preserve"> </w:t>
      </w:r>
      <w:r>
        <w:rPr>
          <w:color w:val="131313"/>
          <w:w w:val="105"/>
          <w:sz w:val="21"/>
        </w:rPr>
        <w:t>satisfied that the RIS is consistent with</w:t>
      </w:r>
      <w:r>
        <w:rPr>
          <w:color w:val="131313"/>
          <w:spacing w:val="-3"/>
          <w:w w:val="105"/>
          <w:sz w:val="21"/>
        </w:rPr>
        <w:t xml:space="preserve"> </w:t>
      </w:r>
      <w:r>
        <w:rPr>
          <w:color w:val="131313"/>
          <w:w w:val="105"/>
          <w:sz w:val="21"/>
        </w:rPr>
        <w:t>the six principles for Australian</w:t>
      </w:r>
      <w:r>
        <w:rPr>
          <w:color w:val="131313"/>
          <w:spacing w:val="-15"/>
          <w:w w:val="105"/>
          <w:sz w:val="21"/>
        </w:rPr>
        <w:t xml:space="preserve"> </w:t>
      </w:r>
      <w:r>
        <w:rPr>
          <w:color w:val="131313"/>
          <w:w w:val="105"/>
          <w:sz w:val="21"/>
        </w:rPr>
        <w:t>Government</w:t>
      </w:r>
      <w:r>
        <w:rPr>
          <w:color w:val="131313"/>
          <w:spacing w:val="-7"/>
          <w:w w:val="105"/>
          <w:sz w:val="21"/>
        </w:rPr>
        <w:t xml:space="preserve"> </w:t>
      </w:r>
      <w:r>
        <w:rPr>
          <w:color w:val="131313"/>
          <w:w w:val="105"/>
          <w:sz w:val="21"/>
        </w:rPr>
        <w:t>policy</w:t>
      </w:r>
      <w:r>
        <w:rPr>
          <w:color w:val="131313"/>
          <w:spacing w:val="-6"/>
          <w:w w:val="105"/>
          <w:sz w:val="21"/>
        </w:rPr>
        <w:t xml:space="preserve"> </w:t>
      </w:r>
      <w:r>
        <w:rPr>
          <w:color w:val="131313"/>
          <w:w w:val="105"/>
          <w:sz w:val="21"/>
        </w:rPr>
        <w:t>makers</w:t>
      </w:r>
      <w:r>
        <w:rPr>
          <w:color w:val="131313"/>
          <w:spacing w:val="-4"/>
          <w:w w:val="105"/>
          <w:sz w:val="21"/>
        </w:rPr>
        <w:t xml:space="preserve"> </w:t>
      </w:r>
      <w:r>
        <w:rPr>
          <w:color w:val="131313"/>
          <w:w w:val="105"/>
          <w:sz w:val="21"/>
        </w:rPr>
        <w:t>as</w:t>
      </w:r>
      <w:r>
        <w:rPr>
          <w:color w:val="131313"/>
          <w:spacing w:val="-13"/>
          <w:w w:val="105"/>
          <w:sz w:val="21"/>
        </w:rPr>
        <w:t xml:space="preserve"> </w:t>
      </w:r>
      <w:r>
        <w:rPr>
          <w:color w:val="131313"/>
          <w:w w:val="105"/>
          <w:sz w:val="21"/>
        </w:rPr>
        <w:t>specified</w:t>
      </w:r>
      <w:r>
        <w:rPr>
          <w:color w:val="131313"/>
          <w:spacing w:val="-11"/>
          <w:w w:val="105"/>
          <w:sz w:val="21"/>
        </w:rPr>
        <w:t xml:space="preserve"> </w:t>
      </w:r>
      <w:r>
        <w:rPr>
          <w:color w:val="131313"/>
          <w:w w:val="105"/>
          <w:sz w:val="21"/>
        </w:rPr>
        <w:t>in</w:t>
      </w:r>
      <w:r>
        <w:rPr>
          <w:color w:val="131313"/>
          <w:spacing w:val="-16"/>
          <w:w w:val="105"/>
          <w:sz w:val="21"/>
        </w:rPr>
        <w:t xml:space="preserve"> </w:t>
      </w:r>
      <w:r>
        <w:rPr>
          <w:color w:val="131313"/>
          <w:w w:val="105"/>
          <w:sz w:val="21"/>
        </w:rPr>
        <w:t>the</w:t>
      </w:r>
      <w:r>
        <w:rPr>
          <w:color w:val="131313"/>
          <w:spacing w:val="-15"/>
          <w:w w:val="105"/>
          <w:sz w:val="21"/>
        </w:rPr>
        <w:t xml:space="preserve"> </w:t>
      </w:r>
      <w:r>
        <w:rPr>
          <w:i/>
          <w:color w:val="131313"/>
          <w:w w:val="105"/>
          <w:sz w:val="21"/>
        </w:rPr>
        <w:t>Australian</w:t>
      </w:r>
      <w:r>
        <w:rPr>
          <w:i/>
          <w:color w:val="131313"/>
          <w:spacing w:val="-7"/>
          <w:w w:val="105"/>
          <w:sz w:val="21"/>
        </w:rPr>
        <w:t xml:space="preserve"> </w:t>
      </w:r>
      <w:r>
        <w:rPr>
          <w:i/>
          <w:color w:val="131313"/>
          <w:w w:val="105"/>
          <w:sz w:val="21"/>
        </w:rPr>
        <w:t>Government Guide to Regulatory Impact Analysis</w:t>
      </w:r>
      <w:r>
        <w:rPr>
          <w:i/>
          <w:color w:val="2A3338"/>
          <w:w w:val="105"/>
          <w:sz w:val="21"/>
        </w:rPr>
        <w:t>.</w:t>
      </w:r>
    </w:p>
    <w:p w:rsidR="00FA376A" w:rsidRDefault="00FA376A">
      <w:pPr>
        <w:pStyle w:val="BodyText"/>
        <w:spacing w:before="46"/>
        <w:rPr>
          <w:i/>
        </w:rPr>
      </w:pPr>
    </w:p>
    <w:p w:rsidR="00FA376A" w:rsidRDefault="00F6211E">
      <w:pPr>
        <w:pStyle w:val="BodyText"/>
        <w:ind w:left="1434"/>
      </w:pPr>
      <w:r>
        <w:rPr>
          <w:color w:val="131313"/>
          <w:w w:val="105"/>
        </w:rPr>
        <w:t>I</w:t>
      </w:r>
      <w:r>
        <w:rPr>
          <w:color w:val="131313"/>
          <w:spacing w:val="-8"/>
          <w:w w:val="105"/>
        </w:rPr>
        <w:t xml:space="preserve"> </w:t>
      </w:r>
      <w:r>
        <w:rPr>
          <w:color w:val="131313"/>
          <w:w w:val="105"/>
        </w:rPr>
        <w:t>thank</w:t>
      </w:r>
      <w:r>
        <w:rPr>
          <w:color w:val="131313"/>
          <w:spacing w:val="-5"/>
          <w:w w:val="105"/>
        </w:rPr>
        <w:t xml:space="preserve"> </w:t>
      </w:r>
      <w:r>
        <w:rPr>
          <w:color w:val="131313"/>
          <w:w w:val="105"/>
        </w:rPr>
        <w:t>your</w:t>
      </w:r>
      <w:r>
        <w:rPr>
          <w:color w:val="131313"/>
          <w:spacing w:val="-8"/>
          <w:w w:val="105"/>
        </w:rPr>
        <w:t xml:space="preserve"> </w:t>
      </w:r>
      <w:r>
        <w:rPr>
          <w:color w:val="131313"/>
          <w:w w:val="105"/>
        </w:rPr>
        <w:t>office</w:t>
      </w:r>
      <w:r>
        <w:rPr>
          <w:color w:val="131313"/>
          <w:spacing w:val="-4"/>
          <w:w w:val="105"/>
        </w:rPr>
        <w:t xml:space="preserve"> </w:t>
      </w:r>
      <w:r>
        <w:rPr>
          <w:color w:val="131313"/>
          <w:w w:val="105"/>
        </w:rPr>
        <w:t>for</w:t>
      </w:r>
      <w:r>
        <w:rPr>
          <w:color w:val="131313"/>
          <w:spacing w:val="-8"/>
          <w:w w:val="105"/>
        </w:rPr>
        <w:t xml:space="preserve"> </w:t>
      </w:r>
      <w:r>
        <w:rPr>
          <w:color w:val="131313"/>
          <w:w w:val="105"/>
        </w:rPr>
        <w:t>working</w:t>
      </w:r>
      <w:r>
        <w:rPr>
          <w:color w:val="131313"/>
          <w:spacing w:val="-4"/>
          <w:w w:val="105"/>
        </w:rPr>
        <w:t xml:space="preserve"> </w:t>
      </w:r>
      <w:r>
        <w:rPr>
          <w:color w:val="131313"/>
          <w:w w:val="105"/>
        </w:rPr>
        <w:t>with</w:t>
      </w:r>
      <w:r>
        <w:rPr>
          <w:color w:val="131313"/>
          <w:spacing w:val="-12"/>
          <w:w w:val="105"/>
        </w:rPr>
        <w:t xml:space="preserve"> </w:t>
      </w:r>
      <w:r>
        <w:rPr>
          <w:color w:val="131313"/>
          <w:w w:val="105"/>
        </w:rPr>
        <w:t>the</w:t>
      </w:r>
      <w:r>
        <w:rPr>
          <w:color w:val="131313"/>
          <w:spacing w:val="-8"/>
          <w:w w:val="105"/>
        </w:rPr>
        <w:t xml:space="preserve"> </w:t>
      </w:r>
      <w:r>
        <w:rPr>
          <w:color w:val="131313"/>
          <w:w w:val="105"/>
        </w:rPr>
        <w:t>ACMA</w:t>
      </w:r>
      <w:r>
        <w:rPr>
          <w:color w:val="131313"/>
          <w:spacing w:val="-5"/>
          <w:w w:val="105"/>
        </w:rPr>
        <w:t xml:space="preserve"> </w:t>
      </w:r>
      <w:r>
        <w:rPr>
          <w:color w:val="131313"/>
          <w:w w:val="105"/>
        </w:rPr>
        <w:t>throughout</w:t>
      </w:r>
      <w:r>
        <w:rPr>
          <w:color w:val="131313"/>
          <w:spacing w:val="5"/>
          <w:w w:val="105"/>
        </w:rPr>
        <w:t xml:space="preserve"> </w:t>
      </w:r>
      <w:r>
        <w:rPr>
          <w:color w:val="131313"/>
          <w:w w:val="105"/>
        </w:rPr>
        <w:t>this</w:t>
      </w:r>
      <w:r>
        <w:rPr>
          <w:color w:val="131313"/>
          <w:spacing w:val="-6"/>
          <w:w w:val="105"/>
        </w:rPr>
        <w:t xml:space="preserve"> </w:t>
      </w:r>
      <w:r>
        <w:rPr>
          <w:color w:val="131313"/>
          <w:spacing w:val="-2"/>
          <w:w w:val="105"/>
        </w:rPr>
        <w:t>process</w:t>
      </w:r>
      <w:r>
        <w:rPr>
          <w:color w:val="2A3338"/>
          <w:spacing w:val="-2"/>
          <w:w w:val="105"/>
        </w:rPr>
        <w:t>.</w:t>
      </w:r>
    </w:p>
    <w:p w:rsidR="00FA376A" w:rsidRDefault="007262CB">
      <w:pPr>
        <w:pStyle w:val="BodyText"/>
        <w:spacing w:before="44"/>
        <w:rPr>
          <w:sz w:val="20"/>
        </w:rPr>
      </w:pPr>
      <w:r>
        <w:rPr>
          <w:noProof/>
          <w:sz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487587840" behindDoc="0" locked="0" layoutInCell="1" allowOverlap="1">
                <wp:simplePos x="0" y="0"/>
                <wp:positionH relativeFrom="column">
                  <wp:posOffset>892177</wp:posOffset>
                </wp:positionH>
                <wp:positionV relativeFrom="paragraph">
                  <wp:posOffset>240665</wp:posOffset>
                </wp:positionV>
                <wp:extent cx="1171573" cy="275922"/>
                <wp:effectExtent l="0" t="0" r="0" b="0"/>
                <wp:wrapTopAndBottom/>
                <wp:docPr id="7" name="Text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3" cy="275922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A376A" w:rsidRDefault="00F6211E">
                            <w:pPr>
                              <w:spacing w:line="235" w:lineRule="exact"/>
                              <w:ind w:left="33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131313"/>
                                <w:w w:val="105"/>
                                <w:sz w:val="21"/>
                              </w:rPr>
                              <w:t>Yours</w:t>
                            </w:r>
                            <w:r>
                              <w:rPr>
                                <w:color w:val="131313"/>
                                <w:spacing w:val="9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131313"/>
                                <w:spacing w:val="-2"/>
                                <w:w w:val="105"/>
                                <w:sz w:val="21"/>
                              </w:rPr>
                              <w:t>sincerely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7" o:spid="_x0000_s1026" type="#_x0000_t202" style="position:absolute;margin-left:70.25pt;margin-top:18.95pt;width:92.25pt;height:21.75pt;z-index:487587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" filled="f" stroked="f">
                <v:textbox inset="0,0,0,0">
                  <w:txbxContent>
                    <w:p w:rsidR="00FA376A" w:rsidRDefault="00F6211E">
                      <w:pPr>
                        <w:spacing w:line="235" w:lineRule="exact"/>
                        <w:ind w:left="33"/>
                        <w:rPr>
                          <w:sz w:val="21"/>
                        </w:rPr>
                      </w:pPr>
                      <w:r>
                        <w:rPr>
                          <w:color w:val="131313"/>
                          <w:w w:val="105"/>
                          <w:sz w:val="21"/>
                        </w:rPr>
                        <w:t>Yours</w:t>
                      </w:r>
                      <w:r>
                        <w:rPr>
                          <w:color w:val="131313"/>
                          <w:spacing w:val="9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color w:val="131313"/>
                          <w:spacing w:val="-2"/>
                          <w:w w:val="105"/>
                          <w:sz w:val="21"/>
                        </w:rPr>
                        <w:t>sincerely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FA376A" w:rsidRDefault="00FA376A">
      <w:pPr>
        <w:pStyle w:val="BodyText"/>
        <w:spacing w:before="85"/>
      </w:pPr>
    </w:p>
    <w:p w:rsidR="008D685B" w:rsidRDefault="008D685B">
      <w:pPr>
        <w:pStyle w:val="BodyText"/>
        <w:spacing w:before="85"/>
      </w:pPr>
      <w:bookmarkStart w:id="1" w:name="_GoBack"/>
      <w:bookmarkEnd w:id="1"/>
    </w:p>
    <w:p w:rsidR="00FA376A" w:rsidRDefault="00F6211E">
      <w:pPr>
        <w:pStyle w:val="Heading1"/>
        <w:ind w:firstLine="0"/>
      </w:pPr>
      <w:r>
        <w:rPr>
          <w:color w:val="131313"/>
          <w:w w:val="105"/>
        </w:rPr>
        <w:t>Cathy</w:t>
      </w:r>
      <w:r>
        <w:rPr>
          <w:color w:val="131313"/>
          <w:spacing w:val="8"/>
          <w:w w:val="105"/>
        </w:rPr>
        <w:t xml:space="preserve"> </w:t>
      </w:r>
      <w:r>
        <w:rPr>
          <w:color w:val="131313"/>
          <w:spacing w:val="-2"/>
          <w:w w:val="105"/>
        </w:rPr>
        <w:t>Rainsford</w:t>
      </w:r>
    </w:p>
    <w:p w:rsidR="00FA376A" w:rsidRDefault="00F6211E">
      <w:pPr>
        <w:pStyle w:val="BodyText"/>
        <w:spacing w:before="133"/>
        <w:ind w:left="1428"/>
      </w:pPr>
      <w:r>
        <w:rPr>
          <w:color w:val="131313"/>
          <w:w w:val="105"/>
        </w:rPr>
        <w:t>General</w:t>
      </w:r>
      <w:r>
        <w:rPr>
          <w:color w:val="131313"/>
          <w:spacing w:val="3"/>
          <w:w w:val="105"/>
        </w:rPr>
        <w:t xml:space="preserve"> </w:t>
      </w:r>
      <w:r>
        <w:rPr>
          <w:color w:val="131313"/>
          <w:spacing w:val="-2"/>
          <w:w w:val="105"/>
        </w:rPr>
        <w:t>Manager</w:t>
      </w:r>
    </w:p>
    <w:p w:rsidR="00FA376A" w:rsidRDefault="00F6211E">
      <w:pPr>
        <w:pStyle w:val="BodyText"/>
        <w:spacing w:before="134"/>
        <w:ind w:left="1429"/>
      </w:pPr>
      <w:r>
        <w:rPr>
          <w:color w:val="131313"/>
        </w:rPr>
        <w:t>Content</w:t>
      </w:r>
      <w:r>
        <w:rPr>
          <w:color w:val="131313"/>
          <w:spacing w:val="40"/>
        </w:rPr>
        <w:t xml:space="preserve"> </w:t>
      </w:r>
      <w:r>
        <w:rPr>
          <w:color w:val="131313"/>
        </w:rPr>
        <w:t>&amp;</w:t>
      </w:r>
      <w:r>
        <w:rPr>
          <w:color w:val="131313"/>
          <w:spacing w:val="17"/>
        </w:rPr>
        <w:t xml:space="preserve"> </w:t>
      </w:r>
      <w:r>
        <w:rPr>
          <w:color w:val="131313"/>
        </w:rPr>
        <w:t>Consumer</w:t>
      </w:r>
      <w:r>
        <w:rPr>
          <w:color w:val="131313"/>
          <w:spacing w:val="39"/>
        </w:rPr>
        <w:t xml:space="preserve"> </w:t>
      </w:r>
      <w:r>
        <w:rPr>
          <w:color w:val="131313"/>
          <w:spacing w:val="-2"/>
        </w:rPr>
        <w:t>Division</w:t>
      </w:r>
    </w:p>
    <w:sectPr w:rsidR="00FA376A">
      <w:type w:val="continuous"/>
      <w:pgSz w:w="11910" w:h="16840"/>
      <w:pgMar w:top="980" w:right="560" w:bottom="640" w:left="440" w:header="0" w:footer="4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211E" w:rsidRDefault="00F6211E">
      <w:r>
        <w:separator/>
      </w:r>
    </w:p>
  </w:endnote>
  <w:endnote w:type="continuationSeparator" w:id="0">
    <w:p w:rsidR="00F6211E" w:rsidRDefault="00F62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44AF" w:rsidRDefault="00E844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76A" w:rsidRDefault="00F6211E">
    <w:pPr>
      <w:pStyle w:val="BodyText"/>
      <w:spacing w:line="14" w:lineRule="auto"/>
      <w:rPr>
        <w:sz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0" distR="0" simplePos="0" relativeHeight="487539712" behindDoc="1" locked="0" layoutInCell="1" allowOverlap="1">
              <wp:simplePos x="0" y="0"/>
              <wp:positionH relativeFrom="page">
                <wp:posOffset>6313532</wp:posOffset>
              </wp:positionH>
              <wp:positionV relativeFrom="page">
                <wp:posOffset>10277144</wp:posOffset>
              </wp:positionV>
              <wp:extent cx="842644" cy="127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42644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842644">
                            <a:moveTo>
                              <a:pt x="0" y="0"/>
                            </a:moveTo>
                            <a:lnTo>
                              <a:pt x="842618" y="0"/>
                            </a:lnTo>
                          </a:path>
                        </a:pathLst>
                      </a:custGeom>
                      <a:ln w="6102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3B761BF" id="Graphic 1" o:spid="_x0000_s1026" style="position:absolute;margin-left:497.15pt;margin-top:809.2pt;width:66.35pt;height:.1pt;z-index:-15776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8426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" path="m,l842618,e" filled="f" strokeweight=".1695mm">
              <v:path arrowok="t"/>
              <w10:wrap anchorx="page" anchory="page"/>
            </v:shap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0" distR="0" simplePos="0" relativeHeight="487540224" behindDoc="1" locked="0" layoutInCell="1" allowOverlap="1">
              <wp:simplePos x="0" y="0"/>
              <wp:positionH relativeFrom="page">
                <wp:posOffset>6302155</wp:posOffset>
              </wp:positionH>
              <wp:positionV relativeFrom="page">
                <wp:posOffset>10321880</wp:posOffset>
              </wp:positionV>
              <wp:extent cx="546735" cy="13906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4673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A376A" w:rsidRDefault="00F6211E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131313"/>
                              <w:sz w:val="16"/>
                            </w:rPr>
                            <w:t>Page</w:t>
                          </w:r>
                          <w:r>
                            <w:rPr>
                              <w:color w:val="131313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131313"/>
                              <w:sz w:val="16"/>
                            </w:rPr>
                            <w:t>1</w:t>
                          </w:r>
                          <w:r>
                            <w:rPr>
                              <w:color w:val="131313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A3338"/>
                              <w:sz w:val="16"/>
                            </w:rPr>
                            <w:t>o</w:t>
                          </w:r>
                          <w:r>
                            <w:rPr>
                              <w:color w:val="131313"/>
                              <w:sz w:val="16"/>
                            </w:rPr>
                            <w:t>f</w:t>
                          </w:r>
                          <w:r>
                            <w:rPr>
                              <w:color w:val="131313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131313"/>
                              <w:spacing w:val="-10"/>
                              <w:sz w:val="16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9" type="#_x0000_t202" style="position:absolute;margin-left:496.25pt;margin-top:812.75pt;width:43.05pt;height:10.95pt;z-index:-15776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" filled="f" stroked="f">
              <v:path arrowok="t"/>
              <v:textbox inset="0,0,0,0">
                <w:txbxContent>
                  <w:p w:rsidR="00FA376A" w:rsidRDefault="00F6211E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color w:val="131313"/>
                        <w:sz w:val="16"/>
                      </w:rPr>
                      <w:t>Page</w:t>
                    </w:r>
                    <w:r>
                      <w:rPr>
                        <w:color w:val="131313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131313"/>
                        <w:sz w:val="16"/>
                      </w:rPr>
                      <w:t>1</w:t>
                    </w:r>
                    <w:r>
                      <w:rPr>
                        <w:color w:val="131313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color w:val="2A3338"/>
                        <w:sz w:val="16"/>
                      </w:rPr>
                      <w:t>o</w:t>
                    </w:r>
                    <w:r>
                      <w:rPr>
                        <w:color w:val="131313"/>
                        <w:sz w:val="16"/>
                      </w:rPr>
                      <w:t>f</w:t>
                    </w:r>
                    <w:r>
                      <w:rPr>
                        <w:color w:val="131313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131313"/>
                        <w:spacing w:val="-10"/>
                        <w:sz w:val="16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44AF" w:rsidRDefault="00E844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211E" w:rsidRDefault="00F6211E">
      <w:r>
        <w:separator/>
      </w:r>
    </w:p>
  </w:footnote>
  <w:footnote w:type="continuationSeparator" w:id="0">
    <w:p w:rsidR="00F6211E" w:rsidRDefault="00F621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44AF" w:rsidRDefault="00E844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44AF" w:rsidRDefault="00E844A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44AF" w:rsidRDefault="00E844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76A"/>
    <w:rsid w:val="003F1387"/>
    <w:rsid w:val="007262CB"/>
    <w:rsid w:val="008D685B"/>
    <w:rsid w:val="00BC7ED3"/>
    <w:rsid w:val="00E844AF"/>
    <w:rsid w:val="00F2548D"/>
    <w:rsid w:val="00F6211E"/>
    <w:rsid w:val="00FA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627F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1429" w:hanging="3"/>
      <w:outlineLvl w:val="0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844A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44AF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E844A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44AF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image" Target="media/image1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yperlink" Target="mailto:Helpdesk-OBPR@pmc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2024-12-18T01:15:00Z</dcterms:created>
  <dcterms:modified xsi:type="dcterms:W3CDTF">2024-12-18T01:16:00Z</dcterms:modified>
</cp:coreProperties>
</file>