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5AA43" w14:textId="21E5FED7" w:rsidR="00A42E47" w:rsidRPr="00A42E47" w:rsidRDefault="00A42E47" w:rsidP="001B6C95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  <w:r w:rsidRPr="00A42E47">
        <w:rPr>
          <w:rFonts w:ascii="Times New Roman" w:hAnsi="Times New Roman" w:cs="Times New Roman"/>
        </w:rPr>
        <w:t xml:space="preserve">Joanna Abhayaratna </w:t>
      </w:r>
    </w:p>
    <w:p w14:paraId="70F17A0B" w14:textId="77777777" w:rsidR="00A42E47" w:rsidRPr="00A42E47" w:rsidRDefault="00A42E47" w:rsidP="00A42E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2E47">
        <w:rPr>
          <w:rFonts w:ascii="Times New Roman" w:hAnsi="Times New Roman" w:cs="Times New Roman"/>
          <w:sz w:val="24"/>
          <w:szCs w:val="24"/>
        </w:rPr>
        <w:t xml:space="preserve">Executive Director </w:t>
      </w:r>
    </w:p>
    <w:p w14:paraId="2C57CEDB" w14:textId="77777777" w:rsidR="000423A4" w:rsidRPr="00C63E98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Office of Impact Analysis</w:t>
      </w:r>
    </w:p>
    <w:p w14:paraId="3FA779FB" w14:textId="77777777" w:rsidR="000423A4" w:rsidRPr="00C63E98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Department of the Prime Minister and Cabinet</w:t>
      </w:r>
    </w:p>
    <w:p w14:paraId="16FF6488" w14:textId="77777777" w:rsidR="000423A4" w:rsidRPr="000E6D0B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6D0B">
        <w:rPr>
          <w:rFonts w:ascii="Times New Roman" w:hAnsi="Times New Roman" w:cs="Times New Roman"/>
          <w:sz w:val="24"/>
          <w:szCs w:val="24"/>
        </w:rPr>
        <w:t>1 National Circuit</w:t>
      </w:r>
    </w:p>
    <w:p w14:paraId="5EC080C8" w14:textId="77777777" w:rsidR="000423A4" w:rsidRPr="00C63E98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BARTON ACT </w:t>
      </w:r>
      <w:r w:rsidRPr="000E6D0B">
        <w:rPr>
          <w:rFonts w:ascii="Times New Roman" w:hAnsi="Times New Roman" w:cs="Times New Roman"/>
          <w:sz w:val="24"/>
          <w:szCs w:val="24"/>
        </w:rPr>
        <w:t>2600</w:t>
      </w:r>
    </w:p>
    <w:p w14:paraId="1A196E85" w14:textId="77777777" w:rsidR="000423A4" w:rsidRPr="00C63E98" w:rsidRDefault="000423A4" w:rsidP="000423A4">
      <w:pPr>
        <w:spacing w:before="160" w:after="240"/>
        <w:rPr>
          <w:szCs w:val="24"/>
        </w:rPr>
      </w:pPr>
      <w:r w:rsidRPr="00C63E98">
        <w:rPr>
          <w:szCs w:val="24"/>
        </w:rPr>
        <w:t>Email: helpdesk-OIA@pmc.gov.au</w:t>
      </w:r>
    </w:p>
    <w:p w14:paraId="56109811" w14:textId="719EBB11" w:rsidR="00EC4331" w:rsidRDefault="000423A4" w:rsidP="000423A4">
      <w:pPr>
        <w:spacing w:before="240" w:after="240"/>
      </w:pPr>
      <w:r w:rsidRPr="00C63E98">
        <w:rPr>
          <w:szCs w:val="24"/>
        </w:rPr>
        <w:t xml:space="preserve">Dear </w:t>
      </w:r>
      <w:r w:rsidR="00A42E47">
        <w:rPr>
          <w:szCs w:val="24"/>
        </w:rPr>
        <w:t xml:space="preserve">Ms </w:t>
      </w:r>
      <w:r w:rsidR="00A42E47" w:rsidRPr="00A42E47">
        <w:rPr>
          <w:szCs w:val="24"/>
        </w:rPr>
        <w:t>Abhayaratna</w:t>
      </w:r>
    </w:p>
    <w:p w14:paraId="55A6AB20" w14:textId="51EAFDF4" w:rsidR="008C4768" w:rsidRPr="004D6A26" w:rsidRDefault="00267C0F" w:rsidP="000423A4">
      <w:pPr>
        <w:pStyle w:val="Heading1"/>
        <w:spacing w:before="120" w:after="120" w:line="300" w:lineRule="exact"/>
        <w:rPr>
          <w:sz w:val="24"/>
          <w:szCs w:val="24"/>
        </w:rPr>
      </w:pPr>
      <w:r>
        <w:rPr>
          <w:sz w:val="24"/>
          <w:szCs w:val="24"/>
        </w:rPr>
        <w:t>Impact Analysis</w:t>
      </w:r>
      <w:r w:rsidR="008C4768">
        <w:rPr>
          <w:sz w:val="24"/>
          <w:szCs w:val="24"/>
        </w:rPr>
        <w:t xml:space="preserve"> –</w:t>
      </w:r>
      <w:r w:rsidR="00212DB4">
        <w:rPr>
          <w:sz w:val="24"/>
          <w:szCs w:val="24"/>
        </w:rPr>
        <w:t xml:space="preserve"> </w:t>
      </w:r>
      <w:r w:rsidR="00E45142" w:rsidRPr="00E5693C">
        <w:rPr>
          <w:rFonts w:cs="Arial"/>
          <w:sz w:val="24"/>
        </w:rPr>
        <w:t>Use of genetic testing information by life insurers</w:t>
      </w:r>
      <w:r w:rsidR="00212DB4">
        <w:rPr>
          <w:sz w:val="24"/>
          <w:szCs w:val="24"/>
        </w:rPr>
        <w:t xml:space="preserve"> – S</w:t>
      </w:r>
      <w:r w:rsidR="00E2259E">
        <w:rPr>
          <w:sz w:val="24"/>
          <w:szCs w:val="24"/>
        </w:rPr>
        <w:t xml:space="preserve">econd </w:t>
      </w:r>
      <w:r w:rsidR="00212DB4">
        <w:rPr>
          <w:sz w:val="24"/>
          <w:szCs w:val="24"/>
        </w:rPr>
        <w:t>P</w:t>
      </w:r>
      <w:r w:rsidR="00E2259E">
        <w:rPr>
          <w:sz w:val="24"/>
          <w:szCs w:val="24"/>
        </w:rPr>
        <w:t>ass</w:t>
      </w:r>
      <w:r w:rsidR="00212DB4">
        <w:rPr>
          <w:sz w:val="24"/>
          <w:szCs w:val="24"/>
        </w:rPr>
        <w:t xml:space="preserve"> Final Assessment</w:t>
      </w:r>
    </w:p>
    <w:p w14:paraId="75FFDA7D" w14:textId="376A952B" w:rsidR="000A7ABA" w:rsidRDefault="00284E41" w:rsidP="000423A4">
      <w:pPr>
        <w:pStyle w:val="BodyText"/>
        <w:spacing w:before="120" w:after="120"/>
        <w:jc w:val="left"/>
        <w:rPr>
          <w:szCs w:val="24"/>
        </w:rPr>
      </w:pPr>
      <w:r>
        <w:t xml:space="preserve">I am writing in relation to the attached </w:t>
      </w:r>
      <w:r w:rsidR="00267C0F">
        <w:t>Impact Analysis</w:t>
      </w:r>
      <w:r w:rsidR="005B6B55">
        <w:t xml:space="preserve"> (</w:t>
      </w:r>
      <w:r w:rsidR="00267C0F">
        <w:t>IA</w:t>
      </w:r>
      <w:r w:rsidR="005B6B55">
        <w:t xml:space="preserve">) prepared </w:t>
      </w:r>
      <w:r>
        <w:t xml:space="preserve">for </w:t>
      </w:r>
      <w:r w:rsidR="004F276E">
        <w:t>the</w:t>
      </w:r>
      <w:r w:rsidR="00A511AA">
        <w:t xml:space="preserve"> </w:t>
      </w:r>
      <w:r w:rsidR="004F276E">
        <w:t>u</w:t>
      </w:r>
      <w:r w:rsidR="00A511AA" w:rsidRPr="00EE3D8A">
        <w:t xml:space="preserve">se of genetic testing information by life </w:t>
      </w:r>
      <w:proofErr w:type="gramStart"/>
      <w:r w:rsidR="00A511AA" w:rsidRPr="00EE3D8A">
        <w:t>insurers</w:t>
      </w:r>
      <w:proofErr w:type="gramEnd"/>
      <w:r w:rsidR="004F276E">
        <w:t xml:space="preserve"> submission</w:t>
      </w:r>
      <w:r>
        <w:t>.</w:t>
      </w:r>
      <w:r w:rsidR="000A7ABA">
        <w:t xml:space="preserve"> </w:t>
      </w:r>
    </w:p>
    <w:p w14:paraId="736DF4E1" w14:textId="1D22D2D9" w:rsidR="00B5658B" w:rsidRDefault="00284E41" w:rsidP="000423A4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t xml:space="preserve">I am satisfied that the </w:t>
      </w:r>
      <w:r w:rsidR="00267C0F">
        <w:rPr>
          <w:szCs w:val="24"/>
        </w:rPr>
        <w:t xml:space="preserve">IA </w:t>
      </w:r>
      <w:r w:rsidR="00B5658B">
        <w:rPr>
          <w:szCs w:val="24"/>
        </w:rPr>
        <w:t xml:space="preserve">addresses the concerns raised </w:t>
      </w:r>
      <w:r w:rsidR="00B5658B" w:rsidRPr="00EA0693">
        <w:rPr>
          <w:szCs w:val="24"/>
        </w:rPr>
        <w:t>in your letter of</w:t>
      </w:r>
      <w:r w:rsidR="00D4391E">
        <w:rPr>
          <w:szCs w:val="24"/>
        </w:rPr>
        <w:t xml:space="preserve"> 20</w:t>
      </w:r>
      <w:r w:rsidR="00EA0693" w:rsidRPr="00EA0693">
        <w:rPr>
          <w:szCs w:val="24"/>
        </w:rPr>
        <w:t xml:space="preserve"> August 2024</w:t>
      </w:r>
      <w:r w:rsidR="00B5658B" w:rsidRPr="00EA0693">
        <w:rPr>
          <w:szCs w:val="24"/>
        </w:rPr>
        <w:t xml:space="preserve">. </w:t>
      </w:r>
      <w:r w:rsidR="00B5658B">
        <w:rPr>
          <w:szCs w:val="24"/>
        </w:rPr>
        <w:t xml:space="preserve">Specifically, </w:t>
      </w:r>
      <w:r w:rsidR="00AC0B0A">
        <w:rPr>
          <w:szCs w:val="24"/>
        </w:rPr>
        <w:t xml:space="preserve">the </w:t>
      </w:r>
      <w:r w:rsidR="008C01D1">
        <w:rPr>
          <w:szCs w:val="24"/>
        </w:rPr>
        <w:t>r</w:t>
      </w:r>
      <w:r w:rsidR="00AC0B0A">
        <w:rPr>
          <w:szCs w:val="24"/>
        </w:rPr>
        <w:t xml:space="preserve">egulatory </w:t>
      </w:r>
      <w:r w:rsidR="008C01D1">
        <w:rPr>
          <w:szCs w:val="24"/>
        </w:rPr>
        <w:t>b</w:t>
      </w:r>
      <w:r w:rsidR="00AC0B0A">
        <w:rPr>
          <w:szCs w:val="24"/>
        </w:rPr>
        <w:t xml:space="preserve">urden </w:t>
      </w:r>
      <w:r w:rsidR="008C01D1">
        <w:rPr>
          <w:szCs w:val="24"/>
        </w:rPr>
        <w:t>e</w:t>
      </w:r>
      <w:r w:rsidR="00AC0B0A">
        <w:rPr>
          <w:szCs w:val="24"/>
        </w:rPr>
        <w:t>stimate</w:t>
      </w:r>
      <w:r w:rsidR="003D3365">
        <w:rPr>
          <w:szCs w:val="24"/>
        </w:rPr>
        <w:t>s</w:t>
      </w:r>
      <w:r w:rsidR="00AC0B0A">
        <w:rPr>
          <w:szCs w:val="24"/>
        </w:rPr>
        <w:t xml:space="preserve"> </w:t>
      </w:r>
      <w:r w:rsidR="003D3365">
        <w:rPr>
          <w:szCs w:val="24"/>
        </w:rPr>
        <w:t>presented in the costs tables have been annualised over a 10-year period</w:t>
      </w:r>
      <w:r w:rsidR="00E461D6">
        <w:rPr>
          <w:szCs w:val="24"/>
        </w:rPr>
        <w:t xml:space="preserve">, and </w:t>
      </w:r>
      <w:r w:rsidR="002729F1">
        <w:rPr>
          <w:szCs w:val="24"/>
        </w:rPr>
        <w:t xml:space="preserve">the </w:t>
      </w:r>
      <w:r w:rsidR="000B06AD">
        <w:rPr>
          <w:szCs w:val="24"/>
        </w:rPr>
        <w:t xml:space="preserve">evaluation plan has been updated to </w:t>
      </w:r>
      <w:r w:rsidR="009907F3">
        <w:rPr>
          <w:szCs w:val="24"/>
        </w:rPr>
        <w:t>incorporate</w:t>
      </w:r>
      <w:r w:rsidR="00BA619B">
        <w:rPr>
          <w:szCs w:val="24"/>
        </w:rPr>
        <w:t xml:space="preserve"> further detail on</w:t>
      </w:r>
      <w:r w:rsidR="009907F3">
        <w:rPr>
          <w:szCs w:val="24"/>
        </w:rPr>
        <w:t xml:space="preserve"> responsibilities and resourcing for data collection.</w:t>
      </w:r>
      <w:r w:rsidR="001A0BC7">
        <w:rPr>
          <w:szCs w:val="24"/>
        </w:rPr>
        <w:t xml:space="preserve"> </w:t>
      </w:r>
      <w:r w:rsidR="00C808FD">
        <w:rPr>
          <w:szCs w:val="24"/>
        </w:rPr>
        <w:t xml:space="preserve">Additional updates have also been made to the </w:t>
      </w:r>
      <w:r w:rsidR="0008218C">
        <w:rPr>
          <w:szCs w:val="24"/>
        </w:rPr>
        <w:t xml:space="preserve">cost benefit analysis accompanying each </w:t>
      </w:r>
      <w:r w:rsidR="00471B8C">
        <w:rPr>
          <w:szCs w:val="24"/>
        </w:rPr>
        <w:t>option.</w:t>
      </w:r>
    </w:p>
    <w:p w14:paraId="4162259D" w14:textId="6F711151" w:rsidR="006369A1" w:rsidRPr="006369A1" w:rsidRDefault="006369A1" w:rsidP="000423A4">
      <w:pPr>
        <w:pStyle w:val="BodyText"/>
        <w:spacing w:before="120" w:after="120"/>
        <w:jc w:val="left"/>
        <w:rPr>
          <w:color w:val="000000" w:themeColor="text1"/>
          <w:szCs w:val="24"/>
        </w:rPr>
      </w:pPr>
      <w:r w:rsidRPr="006369A1">
        <w:rPr>
          <w:color w:val="000000" w:themeColor="text1"/>
          <w:szCs w:val="24"/>
        </w:rPr>
        <w:t xml:space="preserve">The </w:t>
      </w:r>
      <w:r w:rsidR="006507F1">
        <w:rPr>
          <w:color w:val="000000" w:themeColor="text1"/>
          <w:szCs w:val="24"/>
        </w:rPr>
        <w:t xml:space="preserve">net benefit </w:t>
      </w:r>
      <w:r w:rsidR="00987398">
        <w:rPr>
          <w:color w:val="000000" w:themeColor="text1"/>
          <w:szCs w:val="24"/>
        </w:rPr>
        <w:t>is</w:t>
      </w:r>
      <w:r w:rsidRPr="00EA0693">
        <w:rPr>
          <w:szCs w:val="24"/>
        </w:rPr>
        <w:t xml:space="preserve"> </w:t>
      </w:r>
      <w:r w:rsidR="007066DE" w:rsidRPr="00EA0693">
        <w:rPr>
          <w:szCs w:val="24"/>
        </w:rPr>
        <w:t>$6.6</w:t>
      </w:r>
      <w:r w:rsidRPr="00EA0693">
        <w:rPr>
          <w:szCs w:val="24"/>
        </w:rPr>
        <w:t xml:space="preserve"> million </w:t>
      </w:r>
      <w:r w:rsidRPr="006369A1">
        <w:rPr>
          <w:color w:val="000000" w:themeColor="text1"/>
          <w:szCs w:val="24"/>
        </w:rPr>
        <w:t>per year</w:t>
      </w:r>
      <w:r w:rsidR="007066DE">
        <w:rPr>
          <w:color w:val="000000" w:themeColor="text1"/>
          <w:szCs w:val="24"/>
        </w:rPr>
        <w:t xml:space="preserve">, with </w:t>
      </w:r>
      <w:r w:rsidR="00EA0693">
        <w:rPr>
          <w:color w:val="000000" w:themeColor="text1"/>
          <w:szCs w:val="24"/>
        </w:rPr>
        <w:t xml:space="preserve">a likely significant reduction in </w:t>
      </w:r>
      <w:r w:rsidR="00EA0693">
        <w:t>the number of Australians delaying or foregoing genetic testing due to life insurance concerns</w:t>
      </w:r>
      <w:r w:rsidRPr="006369A1">
        <w:rPr>
          <w:color w:val="000000" w:themeColor="text1"/>
          <w:szCs w:val="24"/>
        </w:rPr>
        <w:t xml:space="preserve">. </w:t>
      </w:r>
    </w:p>
    <w:p w14:paraId="6D49CB34" w14:textId="6DE2FC04" w:rsidR="00535899" w:rsidRDefault="00B5658B" w:rsidP="000423A4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t xml:space="preserve">Accordingly, I am satisfied that the </w:t>
      </w:r>
      <w:r w:rsidR="00267C0F">
        <w:rPr>
          <w:szCs w:val="24"/>
        </w:rPr>
        <w:t xml:space="preserve">IA </w:t>
      </w:r>
      <w:r w:rsidR="00212DB4">
        <w:rPr>
          <w:szCs w:val="24"/>
        </w:rPr>
        <w:t xml:space="preserve">is now </w:t>
      </w:r>
      <w:r w:rsidR="00E2259E">
        <w:rPr>
          <w:szCs w:val="24"/>
        </w:rPr>
        <w:t>consistent with</w:t>
      </w:r>
      <w:r w:rsidR="006C1716">
        <w:rPr>
          <w:szCs w:val="24"/>
        </w:rPr>
        <w:t xml:space="preserve"> the </w:t>
      </w:r>
      <w:r w:rsidR="00212DB4">
        <w:rPr>
          <w:szCs w:val="24"/>
        </w:rPr>
        <w:t xml:space="preserve">six principles for Australian Government policy makers as specified in the </w:t>
      </w:r>
      <w:r w:rsidR="006C1716">
        <w:rPr>
          <w:i/>
          <w:szCs w:val="24"/>
        </w:rPr>
        <w:t xml:space="preserve">Australian Government Guide to </w:t>
      </w:r>
      <w:r w:rsidR="00267C0F">
        <w:rPr>
          <w:i/>
          <w:szCs w:val="24"/>
        </w:rPr>
        <w:t xml:space="preserve">Policy </w:t>
      </w:r>
      <w:r w:rsidR="00212DB4">
        <w:rPr>
          <w:i/>
          <w:szCs w:val="24"/>
        </w:rPr>
        <w:t>Impact Analysis</w:t>
      </w:r>
      <w:r w:rsidR="00692B2A">
        <w:rPr>
          <w:szCs w:val="24"/>
        </w:rPr>
        <w:t>.</w:t>
      </w:r>
    </w:p>
    <w:p w14:paraId="43057B8F" w14:textId="01A87C5F" w:rsidR="008C4768" w:rsidRPr="006E1B31" w:rsidRDefault="00535899" w:rsidP="000423A4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t>I</w:t>
      </w:r>
      <w:r w:rsidR="00284E41">
        <w:rPr>
          <w:szCs w:val="24"/>
        </w:rPr>
        <w:t xml:space="preserve"> submit </w:t>
      </w:r>
      <w:r>
        <w:rPr>
          <w:szCs w:val="24"/>
        </w:rPr>
        <w:t xml:space="preserve">the </w:t>
      </w:r>
      <w:r w:rsidR="00267C0F">
        <w:rPr>
          <w:szCs w:val="24"/>
        </w:rPr>
        <w:t xml:space="preserve">IA </w:t>
      </w:r>
      <w:r w:rsidR="00284E41">
        <w:rPr>
          <w:szCs w:val="24"/>
        </w:rPr>
        <w:t xml:space="preserve">to the Office of </w:t>
      </w:r>
      <w:r w:rsidR="00267C0F">
        <w:rPr>
          <w:szCs w:val="24"/>
        </w:rPr>
        <w:t>Impact Analysis</w:t>
      </w:r>
      <w:r w:rsidR="00284E41">
        <w:rPr>
          <w:szCs w:val="24"/>
        </w:rPr>
        <w:t xml:space="preserve"> for formal </w:t>
      </w:r>
      <w:r w:rsidR="006C1716">
        <w:rPr>
          <w:szCs w:val="24"/>
        </w:rPr>
        <w:t xml:space="preserve">final </w:t>
      </w:r>
      <w:r w:rsidR="00B5658B">
        <w:rPr>
          <w:szCs w:val="24"/>
        </w:rPr>
        <w:t>assessment</w:t>
      </w:r>
      <w:r w:rsidR="00284E41">
        <w:rPr>
          <w:szCs w:val="24"/>
        </w:rPr>
        <w:t>.</w:t>
      </w:r>
    </w:p>
    <w:p w14:paraId="7AB052CC" w14:textId="77777777" w:rsidR="008C4768" w:rsidRDefault="008C4768" w:rsidP="000423A4">
      <w:pPr>
        <w:pStyle w:val="Header"/>
        <w:spacing w:before="120" w:after="120"/>
      </w:pPr>
      <w:r>
        <w:t>Yours sincerely</w:t>
      </w:r>
    </w:p>
    <w:p w14:paraId="0EAC9819" w14:textId="77777777" w:rsidR="0049166F" w:rsidRDefault="0049166F" w:rsidP="000423A4">
      <w:pPr>
        <w:pStyle w:val="Header"/>
        <w:spacing w:before="120" w:after="120"/>
      </w:pPr>
    </w:p>
    <w:p w14:paraId="5183D5AE" w14:textId="6817E98A" w:rsidR="000423A4" w:rsidRDefault="000423A4" w:rsidP="000423A4">
      <w:pPr>
        <w:pStyle w:val="Header"/>
        <w:spacing w:before="120" w:after="120"/>
      </w:pPr>
    </w:p>
    <w:p w14:paraId="0204CB46" w14:textId="77777777" w:rsidR="003E7962" w:rsidRPr="0043491A" w:rsidRDefault="003E7962" w:rsidP="003E7962">
      <w:pPr>
        <w:spacing w:before="240" w:line="300" w:lineRule="exact"/>
        <w:contextualSpacing/>
      </w:pPr>
      <w:r>
        <w:t>Brenton Philp</w:t>
      </w:r>
    </w:p>
    <w:p w14:paraId="0CF6E75E" w14:textId="77777777" w:rsidR="003E7962" w:rsidRPr="0043491A" w:rsidRDefault="003E7962" w:rsidP="003E7962">
      <w:pPr>
        <w:spacing w:before="240" w:line="300" w:lineRule="exact"/>
        <w:contextualSpacing/>
      </w:pPr>
      <w:r>
        <w:t>Deputy Secretary</w:t>
      </w:r>
    </w:p>
    <w:p w14:paraId="7716B7B2" w14:textId="77777777" w:rsidR="003E7962" w:rsidRPr="0043491A" w:rsidRDefault="003E7962" w:rsidP="003E7962">
      <w:pPr>
        <w:spacing w:before="240" w:line="300" w:lineRule="exact"/>
        <w:contextualSpacing/>
      </w:pPr>
      <w:r>
        <w:t>Department of the Treasury</w:t>
      </w:r>
    </w:p>
    <w:p w14:paraId="185B709E" w14:textId="3C8BB53B" w:rsidR="008C4768" w:rsidRDefault="003E7962" w:rsidP="001B6C95">
      <w:pPr>
        <w:spacing w:before="240" w:line="300" w:lineRule="exact"/>
        <w:contextualSpacing/>
      </w:pPr>
      <w:r>
        <w:t>2</w:t>
      </w:r>
      <w:r w:rsidR="00D3791F">
        <w:t>1</w:t>
      </w:r>
      <w:r w:rsidRPr="003011A2">
        <w:t xml:space="preserve"> August 2024</w:t>
      </w:r>
    </w:p>
    <w:sectPr w:rsidR="008C4768" w:rsidSect="009A18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6796D" w14:textId="77777777" w:rsidR="00B40E4E" w:rsidRDefault="00B40E4E" w:rsidP="000A4395">
      <w:pPr>
        <w:spacing w:line="240" w:lineRule="auto"/>
      </w:pPr>
      <w:r>
        <w:separator/>
      </w:r>
    </w:p>
  </w:endnote>
  <w:endnote w:type="continuationSeparator" w:id="0">
    <w:p w14:paraId="29D6E320" w14:textId="77777777" w:rsidR="00B40E4E" w:rsidRDefault="00B40E4E" w:rsidP="000A4395">
      <w:pPr>
        <w:spacing w:line="240" w:lineRule="auto"/>
      </w:pPr>
      <w:r>
        <w:continuationSeparator/>
      </w:r>
    </w:p>
  </w:endnote>
  <w:endnote w:type="continuationNotice" w:id="1">
    <w:p w14:paraId="6A4C5ECC" w14:textId="77777777" w:rsidR="00B40E4E" w:rsidRDefault="00B40E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2F841" w14:textId="157A9C66" w:rsidR="000A4395" w:rsidRDefault="000A4395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BCEB7BE" wp14:editId="4CDCD6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10358581" name="Text Box 310358581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C5F6B" w14:textId="506565A2" w:rsidR="000A4395" w:rsidRPr="000A4395" w:rsidRDefault="000A4395" w:rsidP="000A439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0A43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EB7BE" id="_x0000_t202" coordsize="21600,21600" o:spt="202" path="m,l,21600r21600,l21600,xe">
              <v:stroke joinstyle="miter"/>
              <v:path gradientshapeok="t" o:connecttype="rect"/>
            </v:shapetype>
            <v:shape id="Text Box 310358581" o:spid="_x0000_s1028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" filled="f" stroked="f">
              <v:textbox style="mso-fit-shape-to-text:t" inset="0,0,0,15pt">
                <w:txbxContent>
                  <w:p w14:paraId="3A7C5F6B" w14:textId="506565A2" w:rsidR="000A4395" w:rsidRPr="000A4395" w:rsidRDefault="000A4395" w:rsidP="000A439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0A4395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77789" w14:textId="77777777" w:rsidR="00257378" w:rsidRPr="00DB4EF4" w:rsidRDefault="00257378" w:rsidP="00257378">
    <w:pPr>
      <w:tabs>
        <w:tab w:val="center" w:pos="4820"/>
        <w:tab w:val="left" w:pos="7365"/>
      </w:tabs>
      <w:spacing w:before="840" w:line="240" w:lineRule="auto"/>
      <w:rPr>
        <w:rFonts w:ascii="Calibri" w:hAnsi="Calibri"/>
        <w:color w:val="2C384A"/>
        <w:sz w:val="2"/>
        <w:lang w:eastAsia="en-AU"/>
      </w:rPr>
    </w:pPr>
    <w:r>
      <w:rPr>
        <w:rFonts w:ascii="Calibri" w:hAnsi="Calibri"/>
        <w:color w:val="2C384A"/>
        <w:sz w:val="2"/>
        <w:lang w:eastAsia="en-AU"/>
      </w:rPr>
      <w:tab/>
    </w:r>
    <w:r>
      <w:rPr>
        <w:rFonts w:ascii="Calibri" w:hAnsi="Calibri"/>
        <w:color w:val="2C384A"/>
        <w:sz w:val="2"/>
        <w:lang w:eastAsia="en-AU"/>
      </w:rPr>
      <w:tab/>
    </w:r>
  </w:p>
  <w:p w14:paraId="223182C3" w14:textId="77777777" w:rsidR="00257378" w:rsidRPr="00DB4EF4" w:rsidRDefault="00257378" w:rsidP="00257378">
    <w:pPr>
      <w:tabs>
        <w:tab w:val="center" w:pos="4820"/>
      </w:tabs>
      <w:spacing w:before="60" w:after="120" w:line="240" w:lineRule="auto"/>
      <w:jc w:val="right"/>
      <w:rPr>
        <w:rFonts w:ascii="Calibri" w:hAnsi="Calibri"/>
        <w:color w:val="2C384A"/>
        <w:sz w:val="16"/>
        <w:lang w:eastAsia="en-AU"/>
      </w:rPr>
    </w:pPr>
    <w:r w:rsidRPr="00DB4EF4">
      <w:rPr>
        <w:rFonts w:ascii="Calibri" w:hAnsi="Calibri"/>
        <w:noProof/>
        <w:color w:val="2C384A"/>
        <w:sz w:val="16"/>
        <w:lang w:eastAsia="en-AU"/>
      </w:rPr>
      <w:drawing>
        <wp:anchor distT="0" distB="0" distL="114300" distR="114300" simplePos="0" relativeHeight="251658247" behindDoc="0" locked="0" layoutInCell="1" allowOverlap="1" wp14:anchorId="16E6FB15" wp14:editId="363B14B2">
          <wp:simplePos x="0" y="0"/>
          <wp:positionH relativeFrom="margin">
            <wp:align>left</wp:align>
          </wp:positionH>
          <wp:positionV relativeFrom="page">
            <wp:posOffset>9284970</wp:posOffset>
          </wp:positionV>
          <wp:extent cx="1620000" cy="8460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4EF4">
      <w:rPr>
        <w:rFonts w:ascii="Calibri" w:hAnsi="Calibri"/>
        <w:color w:val="2C384A"/>
        <w:sz w:val="16"/>
        <w:lang w:eastAsia="en-AU"/>
      </w:rPr>
      <w:t>Langton Crescent</w:t>
    </w:r>
    <w:r w:rsidRPr="00DB4EF4">
      <w:rPr>
        <w:rFonts w:ascii="Calibri" w:hAnsi="Calibri"/>
        <w:color w:val="2C384A"/>
        <w:sz w:val="16"/>
        <w:lang w:eastAsia="en-AU"/>
      </w:rPr>
      <w:br/>
      <w:t>Parkes ACT 2600</w:t>
    </w:r>
    <w:r w:rsidRPr="00DB4EF4">
      <w:rPr>
        <w:rFonts w:ascii="Calibri" w:hAnsi="Calibri"/>
        <w:color w:val="2C384A"/>
        <w:sz w:val="16"/>
        <w:lang w:eastAsia="en-AU"/>
      </w:rPr>
      <w:br/>
      <w:t>Australia</w:t>
    </w:r>
  </w:p>
  <w:p w14:paraId="60722AF6" w14:textId="77777777" w:rsidR="00257378" w:rsidRPr="00DB4EF4" w:rsidRDefault="00257378" w:rsidP="00257378">
    <w:pPr>
      <w:tabs>
        <w:tab w:val="center" w:pos="9639"/>
      </w:tabs>
      <w:spacing w:line="240" w:lineRule="auto"/>
      <w:jc w:val="right"/>
      <w:rPr>
        <w:rFonts w:ascii="Calibri" w:hAnsi="Calibri"/>
        <w:color w:val="2C384A"/>
        <w:sz w:val="16"/>
        <w:lang w:eastAsia="en-AU"/>
      </w:rPr>
    </w:pPr>
    <w:r w:rsidRPr="00DB4EF4">
      <w:rPr>
        <w:rFonts w:ascii="Calibri" w:hAnsi="Calibri"/>
        <w:color w:val="2C384A"/>
        <w:sz w:val="16"/>
        <w:lang w:eastAsia="en-AU"/>
      </w:rPr>
      <w:t xml:space="preserve">P:  +61 2 6263 2111 </w:t>
    </w:r>
  </w:p>
  <w:p w14:paraId="03BAA49E" w14:textId="6023067E" w:rsidR="000A4395" w:rsidRDefault="000A4395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ABCF0CE" wp14:editId="346830BF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83996739" name="Text Box 383996739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658735" w14:textId="4E62A7F5" w:rsidR="000A4395" w:rsidRPr="000A4395" w:rsidRDefault="000A4395" w:rsidP="000A439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CF0CE" id="_x0000_t202" coordsize="21600,21600" o:spt="202" path="m,l,21600r21600,l21600,xe">
              <v:stroke joinstyle="miter"/>
              <v:path gradientshapeok="t" o:connecttype="rect"/>
            </v:shapetype>
            <v:shape id="Text Box 383996739" o:spid="_x0000_s1029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" filled="f" stroked="f">
              <v:textbox style="mso-fit-shape-to-text:t" inset="0,0,0,15pt">
                <w:txbxContent>
                  <w:p w14:paraId="37658735" w14:textId="4E62A7F5" w:rsidR="000A4395" w:rsidRPr="000A4395" w:rsidRDefault="000A4395" w:rsidP="000A439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B3849" w14:textId="73357C2E" w:rsidR="000A4395" w:rsidRDefault="000A4395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5E9EF90" wp14:editId="3D85C5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617469023" name="Text Box 1617469023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C8669" w14:textId="027D4F4D" w:rsidR="000A4395" w:rsidRPr="000A4395" w:rsidRDefault="000A4395" w:rsidP="000A439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0A43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9EF90" id="_x0000_t202" coordsize="21600,21600" o:spt="202" path="m,l,21600r21600,l21600,xe">
              <v:stroke joinstyle="miter"/>
              <v:path gradientshapeok="t" o:connecttype="rect"/>
            </v:shapetype>
            <v:shape id="Text Box 1617469023" o:spid="_x0000_s1031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dSXdPm0CAAC5BAAADgAAAAAAAAAAAAAAAAAuAgAA&#10;ZHJzL2Uyb0RvYy54bWxQSwECLQAUAAYACAAAACEAN+3R+NkAAAADAQAADwAAAAAAAAAAAAAAAADH&#10;BAAAZHJzL2Rvd25yZXYueG1sUEsFBgAAAAAEAAQA8wAAAM0FAAAAAA==&#10;" filled="f" stroked="f">
              <v:textbox style="mso-fit-shape-to-text:t" inset="0,0,0,15pt">
                <w:txbxContent>
                  <w:p w14:paraId="53BC8669" w14:textId="027D4F4D" w:rsidR="000A4395" w:rsidRPr="000A4395" w:rsidRDefault="000A4395" w:rsidP="000A439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0A4395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09A1E" w14:textId="77777777" w:rsidR="00B40E4E" w:rsidRDefault="00B40E4E" w:rsidP="000A4395">
      <w:pPr>
        <w:spacing w:line="240" w:lineRule="auto"/>
      </w:pPr>
      <w:r>
        <w:separator/>
      </w:r>
    </w:p>
  </w:footnote>
  <w:footnote w:type="continuationSeparator" w:id="0">
    <w:p w14:paraId="2CAC15BD" w14:textId="77777777" w:rsidR="00B40E4E" w:rsidRDefault="00B40E4E" w:rsidP="000A4395">
      <w:pPr>
        <w:spacing w:line="240" w:lineRule="auto"/>
      </w:pPr>
      <w:r>
        <w:continuationSeparator/>
      </w:r>
    </w:p>
  </w:footnote>
  <w:footnote w:type="continuationNotice" w:id="1">
    <w:p w14:paraId="5EE9FCCB" w14:textId="77777777" w:rsidR="00B40E4E" w:rsidRDefault="00B40E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D8C9B" w14:textId="31103C20" w:rsidR="000A4395" w:rsidRDefault="000A439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6DF5FEE" wp14:editId="0E4241F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39795287" name="Text Box 239795287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31B7A" w14:textId="76C1F581" w:rsidR="000A4395" w:rsidRPr="000A4395" w:rsidRDefault="000A4395" w:rsidP="000A439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0A43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F5FEE" id="_x0000_t202" coordsize="21600,21600" o:spt="202" path="m,l,21600r21600,l21600,xe">
              <v:stroke joinstyle="miter"/>
              <v:path gradientshapeok="t" o:connecttype="rect"/>
            </v:shapetype>
            <v:shape id="Text Box 239795287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" filled="f" stroked="f">
              <v:textbox style="mso-fit-shape-to-text:t" inset="0,15pt,0,0">
                <w:txbxContent>
                  <w:p w14:paraId="2E831B7A" w14:textId="76C1F581" w:rsidR="000A4395" w:rsidRPr="000A4395" w:rsidRDefault="000A4395" w:rsidP="000A439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0A4395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45835" w14:textId="37BA094E" w:rsidR="000A4395" w:rsidRDefault="0043705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D63B0F9" wp14:editId="4960D534">
              <wp:simplePos x="0" y="0"/>
              <wp:positionH relativeFrom="margin">
                <wp:align>center</wp:align>
              </wp:positionH>
              <wp:positionV relativeFrom="page">
                <wp:posOffset>1371600</wp:posOffset>
              </wp:positionV>
              <wp:extent cx="443865" cy="443865"/>
              <wp:effectExtent l="0" t="0" r="635" b="4445"/>
              <wp:wrapNone/>
              <wp:docPr id="743525184" name="Text Box 743525184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6B8C39" w14:textId="2C90E9B6" w:rsidR="000A4395" w:rsidRPr="000A4395" w:rsidRDefault="000A4395" w:rsidP="000A439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3B0F9" id="_x0000_t202" coordsize="21600,21600" o:spt="202" path="m,l,21600r21600,l21600,xe">
              <v:stroke joinstyle="miter"/>
              <v:path gradientshapeok="t" o:connecttype="rect"/>
            </v:shapetype>
            <v:shape id="Text Box 743525184" o:spid="_x0000_s1027" type="#_x0000_t202" alt="OFFICIAL" style="position:absolute;margin-left:0;margin-top:108pt;width:34.95pt;height:34.95pt;z-index:251658242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" filled="f" stroked="f">
              <v:textbox style="mso-fit-shape-to-text:t" inset="0,15pt,0,0">
                <w:txbxContent>
                  <w:p w14:paraId="036B8C39" w14:textId="2C90E9B6" w:rsidR="000A4395" w:rsidRPr="000A4395" w:rsidRDefault="000A4395" w:rsidP="000A439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color w:val="000000" w:themeColor="text1"/>
        <w:lang w:eastAsia="en-AU"/>
      </w:rPr>
      <w:drawing>
        <wp:anchor distT="0" distB="0" distL="114300" distR="114300" simplePos="0" relativeHeight="251658246" behindDoc="0" locked="0" layoutInCell="1" allowOverlap="1" wp14:anchorId="6C0BD484" wp14:editId="1F06A6F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512000"/>
          <wp:effectExtent l="0" t="0" r="3175" b="0"/>
          <wp:wrapTopAndBottom/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DDFE2" w14:textId="4BBFBAED" w:rsidR="000A4395" w:rsidRDefault="000A439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72F6D5" wp14:editId="2A8C2D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384486389" name="Text Box 1384486389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C3E04" w14:textId="39840774" w:rsidR="000A4395" w:rsidRPr="000A4395" w:rsidRDefault="000A4395" w:rsidP="000A439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0A43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2F6D5" id="_x0000_t202" coordsize="21600,21600" o:spt="202" path="m,l,21600r21600,l21600,xe">
              <v:stroke joinstyle="miter"/>
              <v:path gradientshapeok="t" o:connecttype="rect"/>
            </v:shapetype>
            <v:shape id="Text Box 1384486389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" filled="f" stroked="f">
              <v:textbox style="mso-fit-shape-to-text:t" inset="0,15pt,0,0">
                <w:txbxContent>
                  <w:p w14:paraId="3F1C3E04" w14:textId="39840774" w:rsidR="000A4395" w:rsidRPr="000A4395" w:rsidRDefault="000A4395" w:rsidP="000A439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0A4395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CB"/>
    <w:rsid w:val="00037BDE"/>
    <w:rsid w:val="000423A4"/>
    <w:rsid w:val="000800C0"/>
    <w:rsid w:val="0008218C"/>
    <w:rsid w:val="00084BE9"/>
    <w:rsid w:val="00090B67"/>
    <w:rsid w:val="00093F8D"/>
    <w:rsid w:val="000954BF"/>
    <w:rsid w:val="000A2BD0"/>
    <w:rsid w:val="000A4395"/>
    <w:rsid w:val="000A7ABA"/>
    <w:rsid w:val="000B06AD"/>
    <w:rsid w:val="000B5184"/>
    <w:rsid w:val="000D35B6"/>
    <w:rsid w:val="000E63AC"/>
    <w:rsid w:val="000F082F"/>
    <w:rsid w:val="00124998"/>
    <w:rsid w:val="0015323A"/>
    <w:rsid w:val="00156D38"/>
    <w:rsid w:val="00166EB8"/>
    <w:rsid w:val="001A0BC7"/>
    <w:rsid w:val="001B0DD0"/>
    <w:rsid w:val="001B6C95"/>
    <w:rsid w:val="001C2E28"/>
    <w:rsid w:val="001C5E4E"/>
    <w:rsid w:val="001E1211"/>
    <w:rsid w:val="0021025D"/>
    <w:rsid w:val="00212DB4"/>
    <w:rsid w:val="0021558C"/>
    <w:rsid w:val="00242879"/>
    <w:rsid w:val="00243D5F"/>
    <w:rsid w:val="00257378"/>
    <w:rsid w:val="002633A4"/>
    <w:rsid w:val="00267C0F"/>
    <w:rsid w:val="00267E33"/>
    <w:rsid w:val="002729F1"/>
    <w:rsid w:val="0027456D"/>
    <w:rsid w:val="00284E41"/>
    <w:rsid w:val="002A09E4"/>
    <w:rsid w:val="002B1A2E"/>
    <w:rsid w:val="002C3AD0"/>
    <w:rsid w:val="002F7DD9"/>
    <w:rsid w:val="00316938"/>
    <w:rsid w:val="00363360"/>
    <w:rsid w:val="003855FB"/>
    <w:rsid w:val="00390023"/>
    <w:rsid w:val="003D3365"/>
    <w:rsid w:val="003D511E"/>
    <w:rsid w:val="003D5500"/>
    <w:rsid w:val="003E4E3D"/>
    <w:rsid w:val="003E7962"/>
    <w:rsid w:val="00403D3E"/>
    <w:rsid w:val="00424EC9"/>
    <w:rsid w:val="00437054"/>
    <w:rsid w:val="00471B8C"/>
    <w:rsid w:val="0047563D"/>
    <w:rsid w:val="0049166F"/>
    <w:rsid w:val="00493208"/>
    <w:rsid w:val="00493D67"/>
    <w:rsid w:val="004D6A26"/>
    <w:rsid w:val="004F276E"/>
    <w:rsid w:val="00501A7E"/>
    <w:rsid w:val="00535899"/>
    <w:rsid w:val="00547F2C"/>
    <w:rsid w:val="00576E5F"/>
    <w:rsid w:val="00577477"/>
    <w:rsid w:val="00583619"/>
    <w:rsid w:val="005921A1"/>
    <w:rsid w:val="005B6B55"/>
    <w:rsid w:val="005C0C84"/>
    <w:rsid w:val="005C476A"/>
    <w:rsid w:val="005D0FEE"/>
    <w:rsid w:val="005E53BC"/>
    <w:rsid w:val="005E551B"/>
    <w:rsid w:val="005E621B"/>
    <w:rsid w:val="005F6EDF"/>
    <w:rsid w:val="00604390"/>
    <w:rsid w:val="00633EC4"/>
    <w:rsid w:val="006369A1"/>
    <w:rsid w:val="006507F1"/>
    <w:rsid w:val="00671DCB"/>
    <w:rsid w:val="00692B2A"/>
    <w:rsid w:val="00693367"/>
    <w:rsid w:val="00697301"/>
    <w:rsid w:val="00697DB1"/>
    <w:rsid w:val="006A38FD"/>
    <w:rsid w:val="006C1716"/>
    <w:rsid w:val="006C22FC"/>
    <w:rsid w:val="006E1B31"/>
    <w:rsid w:val="006E362C"/>
    <w:rsid w:val="00702464"/>
    <w:rsid w:val="0070310B"/>
    <w:rsid w:val="007066DE"/>
    <w:rsid w:val="00707DD8"/>
    <w:rsid w:val="00752D07"/>
    <w:rsid w:val="0076750A"/>
    <w:rsid w:val="00770E95"/>
    <w:rsid w:val="00776C05"/>
    <w:rsid w:val="0078180B"/>
    <w:rsid w:val="007C547A"/>
    <w:rsid w:val="007D2BFE"/>
    <w:rsid w:val="007F2599"/>
    <w:rsid w:val="007F7884"/>
    <w:rsid w:val="00822780"/>
    <w:rsid w:val="008241A5"/>
    <w:rsid w:val="00830E27"/>
    <w:rsid w:val="00836343"/>
    <w:rsid w:val="0084719A"/>
    <w:rsid w:val="00852583"/>
    <w:rsid w:val="00865BE0"/>
    <w:rsid w:val="008711A3"/>
    <w:rsid w:val="00873BFD"/>
    <w:rsid w:val="00883E07"/>
    <w:rsid w:val="0089407A"/>
    <w:rsid w:val="008A2F05"/>
    <w:rsid w:val="008B0308"/>
    <w:rsid w:val="008C01D1"/>
    <w:rsid w:val="008C4768"/>
    <w:rsid w:val="008D4630"/>
    <w:rsid w:val="008D4692"/>
    <w:rsid w:val="008E6A0C"/>
    <w:rsid w:val="008F1BC6"/>
    <w:rsid w:val="008F6F03"/>
    <w:rsid w:val="00925A3C"/>
    <w:rsid w:val="0094116D"/>
    <w:rsid w:val="00944AA0"/>
    <w:rsid w:val="00946DD5"/>
    <w:rsid w:val="00962E92"/>
    <w:rsid w:val="00966987"/>
    <w:rsid w:val="00967C3B"/>
    <w:rsid w:val="00980C29"/>
    <w:rsid w:val="00987398"/>
    <w:rsid w:val="009907F3"/>
    <w:rsid w:val="009A18F3"/>
    <w:rsid w:val="009B799C"/>
    <w:rsid w:val="009D0CF5"/>
    <w:rsid w:val="009E6FD6"/>
    <w:rsid w:val="00A0097B"/>
    <w:rsid w:val="00A02B83"/>
    <w:rsid w:val="00A26C90"/>
    <w:rsid w:val="00A32F9F"/>
    <w:rsid w:val="00A33F2A"/>
    <w:rsid w:val="00A406CF"/>
    <w:rsid w:val="00A42CA7"/>
    <w:rsid w:val="00A42E47"/>
    <w:rsid w:val="00A511AA"/>
    <w:rsid w:val="00A8121F"/>
    <w:rsid w:val="00A877D2"/>
    <w:rsid w:val="00AA2F0C"/>
    <w:rsid w:val="00AB33EB"/>
    <w:rsid w:val="00AC0B0A"/>
    <w:rsid w:val="00AF62F0"/>
    <w:rsid w:val="00B211B0"/>
    <w:rsid w:val="00B244B5"/>
    <w:rsid w:val="00B40E4E"/>
    <w:rsid w:val="00B42E00"/>
    <w:rsid w:val="00B51C4A"/>
    <w:rsid w:val="00B5658B"/>
    <w:rsid w:val="00B84377"/>
    <w:rsid w:val="00B858F9"/>
    <w:rsid w:val="00B879F6"/>
    <w:rsid w:val="00BA619B"/>
    <w:rsid w:val="00BB1B24"/>
    <w:rsid w:val="00BB2F9A"/>
    <w:rsid w:val="00BC44F1"/>
    <w:rsid w:val="00BD43E2"/>
    <w:rsid w:val="00BE42FE"/>
    <w:rsid w:val="00BF3E1B"/>
    <w:rsid w:val="00C30779"/>
    <w:rsid w:val="00C416BA"/>
    <w:rsid w:val="00C45DDE"/>
    <w:rsid w:val="00C50BA0"/>
    <w:rsid w:val="00C613F6"/>
    <w:rsid w:val="00C63AFC"/>
    <w:rsid w:val="00C808FD"/>
    <w:rsid w:val="00C91FE9"/>
    <w:rsid w:val="00CA231A"/>
    <w:rsid w:val="00CA5A3A"/>
    <w:rsid w:val="00CA5CD2"/>
    <w:rsid w:val="00CC1E38"/>
    <w:rsid w:val="00CF0D02"/>
    <w:rsid w:val="00CF3B82"/>
    <w:rsid w:val="00D20A34"/>
    <w:rsid w:val="00D26DF7"/>
    <w:rsid w:val="00D3791F"/>
    <w:rsid w:val="00D40DF3"/>
    <w:rsid w:val="00D43650"/>
    <w:rsid w:val="00D4391E"/>
    <w:rsid w:val="00D825A5"/>
    <w:rsid w:val="00D90492"/>
    <w:rsid w:val="00DE138B"/>
    <w:rsid w:val="00DE2AB1"/>
    <w:rsid w:val="00E00290"/>
    <w:rsid w:val="00E0192D"/>
    <w:rsid w:val="00E15117"/>
    <w:rsid w:val="00E2259E"/>
    <w:rsid w:val="00E2308A"/>
    <w:rsid w:val="00E33421"/>
    <w:rsid w:val="00E45142"/>
    <w:rsid w:val="00E461D6"/>
    <w:rsid w:val="00E47637"/>
    <w:rsid w:val="00E47F5F"/>
    <w:rsid w:val="00E5554F"/>
    <w:rsid w:val="00E95FEE"/>
    <w:rsid w:val="00E9696D"/>
    <w:rsid w:val="00EA0693"/>
    <w:rsid w:val="00EA4572"/>
    <w:rsid w:val="00EC4331"/>
    <w:rsid w:val="00ED7854"/>
    <w:rsid w:val="00EE18A3"/>
    <w:rsid w:val="00EE5916"/>
    <w:rsid w:val="00EF53DA"/>
    <w:rsid w:val="00F01098"/>
    <w:rsid w:val="00F21256"/>
    <w:rsid w:val="00F449A0"/>
    <w:rsid w:val="00F67352"/>
    <w:rsid w:val="00F67A4E"/>
    <w:rsid w:val="00F80033"/>
    <w:rsid w:val="00F97410"/>
    <w:rsid w:val="00FA0963"/>
    <w:rsid w:val="00FC0F81"/>
    <w:rsid w:val="00FC372A"/>
    <w:rsid w:val="00FC756C"/>
    <w:rsid w:val="00FE21A1"/>
    <w:rsid w:val="00FE7A90"/>
    <w:rsid w:val="4079885F"/>
    <w:rsid w:val="648C3579"/>
    <w:rsid w:val="677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B49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68"/>
    <w:pPr>
      <w:spacing w:after="0" w:line="240" w:lineRule="atLeast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68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4768"/>
    <w:rPr>
      <w:rFonts w:ascii="Arial" w:hAnsi="Arial" w:cs="Times New Roman"/>
      <w:b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4768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476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C4768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4768"/>
    <w:rPr>
      <w:rFonts w:ascii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B4"/>
    <w:rPr>
      <w:rFonts w:ascii="Segoe UI" w:hAnsi="Segoe UI" w:cs="Segoe UI"/>
      <w:sz w:val="18"/>
      <w:szCs w:val="18"/>
    </w:rPr>
  </w:style>
  <w:style w:type="paragraph" w:styleId="NoSpacing">
    <w:name w:val="No Spacing"/>
    <w:uiPriority w:val="98"/>
    <w:unhideWhenUsed/>
    <w:rsid w:val="000423A4"/>
    <w:pPr>
      <w:spacing w:after="0" w:line="240" w:lineRule="auto"/>
    </w:pPr>
    <w:rPr>
      <w:rFonts w:eastAsiaTheme="minorEastAsia" w:cstheme="minorBid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0A43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395"/>
    <w:rPr>
      <w:rFonts w:ascii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F0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082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082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82F"/>
    <w:rPr>
      <w:rFonts w:ascii="Times New Roman" w:hAnsi="Times New Roman" w:cs="Times New Roman"/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sid w:val="000F082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42E00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rsid w:val="00980C29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9" ma:contentTypeDescription="Create a new document." ma:contentTypeScope="" ma:versionID="328023522d8f5ca7b629fdd69c02a5c6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e970fcefac322e889557b20d9b0bc866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195ad5f-cdf2-4c4a-8d9b-b7944a108e98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DOCID-322795542-57077</_dlc_DocId>
    <_dlc_DocIdPersistId xmlns="4195ad5f-cdf2-4c4a-8d9b-b7944a108e98" xsi:nil="true"/>
    <_dlc_DocIdUrl xmlns="4195ad5f-cdf2-4c4a-8d9b-b7944a108e98">
      <Url>https://pmc01.sharepoint.com/sites/CRMOBPR/_layouts/15/DocIdRedir.aspx?ID=DOCID-322795542-57077</Url>
      <Description>DOCID-322795542-57077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280C5-C309-4DF4-948D-247570303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5ad5f-cdf2-4c4a-8d9b-b7944a108e98"/>
    <ds:schemaRef ds:uri="26285671-540d-468b-b7a1-f3e0438dd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F412B-4097-416F-8E75-B6B857E426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236857-D507-4CBE-A956-66978B168C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FC19CD-F7B2-41CB-A447-860EAC2B7B7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6285671-540d-468b-b7a1-f3e0438dd51a"/>
    <ds:schemaRef ds:uri="http://schemas.microsoft.com/sharepoint/v3"/>
    <ds:schemaRef ds:uri="4195ad5f-cdf2-4c4a-8d9b-b7944a108e9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C0B6AB3-0859-4D21-A487-39A0BCF1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2024-09-13T11:06:00Z</dcterms:created>
  <dcterms:modified xsi:type="dcterms:W3CDTF">2024-09-13T11:06:00Z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11" name="MediaServiceImageTags">
    <vt:lpwstr/>
  </property>
  <property fmtid="{D5CDD505-2E9C-101B-9397-08002B2CF9AE}" pid="12" name="_dlc_DocIdItemGuid">
    <vt:lpwstr>13abcb80-c56b-4c64-84b0-58998b7aca51</vt:lpwstr>
  </property>
</Properties>
</file>