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50E5E08A" w:rsidR="00AB4923" w:rsidRPr="00AB4923" w:rsidRDefault="00AB4923" w:rsidP="00AB4923">
      <w:pPr>
        <w:contextualSpacing/>
        <w:jc w:val="right"/>
        <w:rPr>
          <w:sz w:val="18"/>
        </w:rPr>
      </w:pPr>
      <w:bookmarkStart w:id="0" w:name="_GoBack"/>
      <w:bookmarkEnd w:id="0"/>
      <w:r w:rsidRPr="00AB4923">
        <w:rPr>
          <w:sz w:val="18"/>
        </w:rPr>
        <w:t xml:space="preserve">Reference: </w:t>
      </w:r>
      <w:r w:rsidR="00F25469">
        <w:rPr>
          <w:sz w:val="18"/>
        </w:rPr>
        <w:t>OIA23-04864</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5252EE61" w14:textId="77777777" w:rsidR="00D26487" w:rsidRDefault="00D26487" w:rsidP="00AC76B7">
      <w:pPr>
        <w:spacing w:line="240" w:lineRule="auto"/>
        <w:contextualSpacing/>
      </w:pPr>
    </w:p>
    <w:p w14:paraId="2043E9DD" w14:textId="59DB6F8A" w:rsidR="00AB4923" w:rsidRDefault="00C85A5A" w:rsidP="00AC76B7">
      <w:pPr>
        <w:spacing w:line="240" w:lineRule="auto"/>
        <w:contextualSpacing/>
      </w:pPr>
      <w:r>
        <w:t xml:space="preserve">Tania </w:t>
      </w:r>
      <w:proofErr w:type="spellStart"/>
      <w:r>
        <w:t>Rishniw</w:t>
      </w:r>
      <w:proofErr w:type="spellEnd"/>
    </w:p>
    <w:p w14:paraId="686F89CA" w14:textId="4F0579E0" w:rsidR="00AB4923" w:rsidRDefault="00F25469" w:rsidP="00AC76B7">
      <w:pPr>
        <w:spacing w:line="240" w:lineRule="auto"/>
        <w:contextualSpacing/>
      </w:pPr>
      <w:r>
        <w:t>Deputy Secretary</w:t>
      </w:r>
    </w:p>
    <w:p w14:paraId="1A0607AA" w14:textId="07B7B013" w:rsidR="00AB4923" w:rsidRDefault="00C85A5A" w:rsidP="00AC76B7">
      <w:pPr>
        <w:spacing w:line="240" w:lineRule="auto"/>
        <w:contextualSpacing/>
      </w:pPr>
      <w:r>
        <w:t>Employment and Workforce</w:t>
      </w:r>
    </w:p>
    <w:p w14:paraId="7290710F" w14:textId="5236E554" w:rsidR="00D26487" w:rsidRDefault="00F25469" w:rsidP="00D26487">
      <w:pPr>
        <w:spacing w:line="240" w:lineRule="auto"/>
        <w:contextualSpacing/>
      </w:pPr>
      <w:r>
        <w:t>Department of Employment and Workplace Relations</w:t>
      </w:r>
    </w:p>
    <w:p w14:paraId="1F08A51A" w14:textId="77777777" w:rsidR="00D26487" w:rsidRDefault="00D26487" w:rsidP="00D26487">
      <w:pPr>
        <w:spacing w:line="240" w:lineRule="auto"/>
        <w:contextualSpacing/>
      </w:pPr>
    </w:p>
    <w:p w14:paraId="419378E9" w14:textId="528FD2A2" w:rsidR="00AB4923" w:rsidRDefault="00AB4923" w:rsidP="00AB4923">
      <w:pPr>
        <w:spacing w:before="360"/>
      </w:pPr>
      <w:r>
        <w:t xml:space="preserve">Dear </w:t>
      </w:r>
      <w:r w:rsidR="00C85A5A">
        <w:t xml:space="preserve">Ms </w:t>
      </w:r>
      <w:proofErr w:type="spellStart"/>
      <w:r w:rsidR="00C85A5A">
        <w:t>Rishniw</w:t>
      </w:r>
      <w:proofErr w:type="spellEnd"/>
    </w:p>
    <w:p w14:paraId="519268C5" w14:textId="3A247775" w:rsidR="00AB4923" w:rsidRDefault="00AB4923" w:rsidP="00AB4923">
      <w:pPr>
        <w:pStyle w:val="Heading3"/>
      </w:pPr>
      <w:r>
        <w:t xml:space="preserve">Impact Analysis – </w:t>
      </w:r>
      <w:r w:rsidR="00F25469">
        <w:t>Second Pass Final Assessment – New voluntary pre-employment service for parents of young children</w:t>
      </w:r>
    </w:p>
    <w:p w14:paraId="78CA3D82" w14:textId="47BF05DF" w:rsidR="00AB4923" w:rsidRDefault="00AB4923" w:rsidP="00AB4923">
      <w:r>
        <w:t xml:space="preserve">Thank you for your letter </w:t>
      </w:r>
      <w:r w:rsidR="00BC05EA" w:rsidRPr="00BC05EA">
        <w:t xml:space="preserve">of </w:t>
      </w:r>
      <w:r w:rsidR="00C85A5A">
        <w:t xml:space="preserve">17 </w:t>
      </w:r>
      <w:r w:rsidR="00F25469">
        <w:t xml:space="preserve">November 2023 </w:t>
      </w:r>
      <w:r>
        <w:t xml:space="preserve">submitting an Impact Analysis (IA) for formal Second Pass Final Assessment. I note the IA has been formally certified at the </w:t>
      </w:r>
      <w:r w:rsidRPr="00F25469">
        <w:t>Deputy Secretary</w:t>
      </w:r>
      <w:r>
        <w:t xml:space="preserve"> level consistent with the Australian Government Guide to Policy Impact Analysis.</w:t>
      </w:r>
    </w:p>
    <w:p w14:paraId="01A68C4E" w14:textId="3CAB0EC1" w:rsidR="00AB4923" w:rsidRDefault="00AB4923" w:rsidP="00AB4923">
      <w:r w:rsidRPr="00F25469">
        <w:t>I appreciate the Department’s constructive engagement on the IA.</w:t>
      </w:r>
      <w:r>
        <w:t xml:space="preserve"> The Office of Impact Analysis’ (OIA) assessment is that the quality of the analysis in the IA is</w:t>
      </w:r>
      <w:r w:rsidR="00F25469">
        <w:t xml:space="preserve"> adequate.</w:t>
      </w:r>
      <w:r>
        <w:t xml:space="preserve"> </w:t>
      </w:r>
    </w:p>
    <w:p w14:paraId="440D4763" w14:textId="000E1269" w:rsidR="00AB4923" w:rsidRDefault="00F25469" w:rsidP="00AB4923">
      <w:r>
        <w:t>While the IA provides a strong case for government action</w:t>
      </w:r>
      <w:r w:rsidR="00AB4923">
        <w:t>, to be considered 'good practice' as per the Australian Government Guide to Policy Impact Analysis, the IA would have benefitted from</w:t>
      </w:r>
      <w:r>
        <w:t xml:space="preserve"> further elaboration on the evaluation approach, including firmer detail on obligations of specific parties, key products, and review or decision points following implementation.</w:t>
      </w:r>
    </w:p>
    <w:p w14:paraId="4C786A2B" w14:textId="77777777" w:rsidR="00AB4923" w:rsidRDefault="00AB4923" w:rsidP="00AB4923">
      <w:r>
        <w:t>The IA may now be provided to the decision-maker to inform their decision.</w:t>
      </w:r>
    </w:p>
    <w:p w14:paraId="206AE890" w14:textId="77777777" w:rsidR="00AB4923" w:rsidRDefault="00AB4923" w:rsidP="00AC76B7">
      <w:pPr>
        <w:pStyle w:val="Heading3"/>
      </w:pPr>
      <w:r>
        <w:t>Next steps</w:t>
      </w:r>
    </w:p>
    <w:p w14:paraId="4068A3F2" w14:textId="77777777" w:rsidR="00AB4923" w:rsidRDefault="00AB4923" w:rsidP="00AB4923">
      <w: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146D27A1" w14:textId="77777777" w:rsidR="00D26487" w:rsidRDefault="00D26487" w:rsidP="00AB4923"/>
    <w:p w14:paraId="1116E808" w14:textId="77777777" w:rsidR="00D26487" w:rsidRDefault="00D26487" w:rsidP="00AB4923"/>
    <w:p w14:paraId="6EF2D407" w14:textId="77777777" w:rsidR="00D26487" w:rsidRDefault="00D26487" w:rsidP="00AB4923"/>
    <w:p w14:paraId="59AB3B92" w14:textId="77777777" w:rsidR="00D26487" w:rsidRDefault="00D26487" w:rsidP="00AB4923"/>
    <w:p w14:paraId="09664745" w14:textId="1B95B771" w:rsidR="00AB4923" w:rsidRDefault="00AB4923" w:rsidP="00AB4923">
      <w:r>
        <w:lastRenderedPageBreak/>
        <w:t>If you have any further queries, please do not hesitate to contact me.</w:t>
      </w:r>
    </w:p>
    <w:p w14:paraId="33C8D911" w14:textId="07D3F5B6" w:rsidR="00AB4923" w:rsidRDefault="00AB4923" w:rsidP="00A8030E">
      <w:pPr>
        <w:spacing w:before="240" w:after="120"/>
      </w:pPr>
      <w:r>
        <w:t>Yours sincerely</w:t>
      </w:r>
    </w:p>
    <w:p w14:paraId="6985FEC9" w14:textId="758B6BEC" w:rsidR="00A8030E" w:rsidRDefault="00A8030E" w:rsidP="00A8030E">
      <w:pPr>
        <w:spacing w:after="0"/>
      </w:pPr>
    </w:p>
    <w:p w14:paraId="00B82976" w14:textId="36ED6F0C" w:rsidR="00A8030E" w:rsidRDefault="00A8030E" w:rsidP="00A8030E">
      <w:pPr>
        <w:spacing w:after="0"/>
      </w:pPr>
    </w:p>
    <w:p w14:paraId="4DCA0111" w14:textId="77777777" w:rsidR="00A8030E" w:rsidRDefault="00A8030E" w:rsidP="00A8030E">
      <w:pPr>
        <w:spacing w:after="0"/>
      </w:pPr>
    </w:p>
    <w:p w14:paraId="3B3C2117" w14:textId="0822D8FD" w:rsidR="00AB4923" w:rsidRDefault="00F25469" w:rsidP="00AC76B7">
      <w:pPr>
        <w:spacing w:line="240" w:lineRule="auto"/>
        <w:contextualSpacing/>
      </w:pPr>
      <w:r>
        <w:t>Rob Reilly</w:t>
      </w:r>
    </w:p>
    <w:p w14:paraId="0CCE46E0" w14:textId="300400AA" w:rsidR="00AB4923" w:rsidRDefault="00A8030E" w:rsidP="00AC76B7">
      <w:pPr>
        <w:spacing w:line="240" w:lineRule="auto"/>
        <w:contextualSpacing/>
      </w:pPr>
      <w:r>
        <w:t>A/</w:t>
      </w:r>
      <w:r w:rsidR="00AB4923">
        <w:t>Executive Director</w:t>
      </w:r>
    </w:p>
    <w:p w14:paraId="6081B8D8" w14:textId="77777777" w:rsidR="00AB4923" w:rsidRDefault="00AB4923" w:rsidP="00AC76B7">
      <w:pPr>
        <w:spacing w:line="240" w:lineRule="auto"/>
        <w:contextualSpacing/>
      </w:pPr>
      <w:r>
        <w:t>Office of Impact Analysis</w:t>
      </w:r>
    </w:p>
    <w:p w14:paraId="6B9D1C85" w14:textId="5B8EA931" w:rsidR="00BD171D" w:rsidRPr="00A62EF3" w:rsidRDefault="00C85A5A" w:rsidP="00AC76B7">
      <w:pPr>
        <w:spacing w:line="240" w:lineRule="auto"/>
        <w:contextualSpacing/>
      </w:pPr>
      <w:r>
        <w:t>18</w:t>
      </w:r>
      <w:r w:rsidR="00F25469">
        <w:t xml:space="preserve"> November 2023</w:t>
      </w:r>
    </w:p>
    <w:sectPr w:rsidR="00BD171D" w:rsidRPr="00A62EF3" w:rsidSect="00D83264">
      <w:footerReference w:type="default" r:id="rId9"/>
      <w:headerReference w:type="first" r:id="rId10"/>
      <w:footerReference w:type="first" r:id="rId1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3F82" w14:textId="77777777" w:rsidR="00FF60D6" w:rsidRDefault="00FF60D6" w:rsidP="00F957C6">
      <w:pPr>
        <w:spacing w:after="0" w:line="240" w:lineRule="auto"/>
      </w:pPr>
      <w:r>
        <w:separator/>
      </w:r>
    </w:p>
  </w:endnote>
  <w:endnote w:type="continuationSeparator" w:id="0">
    <w:p w14:paraId="31CD61EF" w14:textId="77777777" w:rsidR="00FF60D6" w:rsidRDefault="00FF60D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548E1" w14:textId="77777777" w:rsidR="00FF60D6" w:rsidRDefault="00FF60D6" w:rsidP="00F957C6">
      <w:pPr>
        <w:spacing w:after="0" w:line="240" w:lineRule="auto"/>
      </w:pPr>
      <w:r>
        <w:separator/>
      </w:r>
    </w:p>
  </w:footnote>
  <w:footnote w:type="continuationSeparator" w:id="0">
    <w:p w14:paraId="27448649" w14:textId="77777777" w:rsidR="00FF60D6" w:rsidRDefault="00FF60D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97CA9"/>
    <w:rsid w:val="00BB1526"/>
    <w:rsid w:val="00BC05EA"/>
    <w:rsid w:val="00BD171D"/>
    <w:rsid w:val="00BD57F5"/>
    <w:rsid w:val="00BE48A4"/>
    <w:rsid w:val="00BE56F0"/>
    <w:rsid w:val="00C12D35"/>
    <w:rsid w:val="00C47620"/>
    <w:rsid w:val="00C61D53"/>
    <w:rsid w:val="00C67341"/>
    <w:rsid w:val="00C70947"/>
    <w:rsid w:val="00C85A5A"/>
    <w:rsid w:val="00CC6110"/>
    <w:rsid w:val="00CD2896"/>
    <w:rsid w:val="00D03799"/>
    <w:rsid w:val="00D04E61"/>
    <w:rsid w:val="00D10635"/>
    <w:rsid w:val="00D26487"/>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25469"/>
    <w:rsid w:val="00F4464D"/>
    <w:rsid w:val="00F630E3"/>
    <w:rsid w:val="00F66078"/>
    <w:rsid w:val="00F8025E"/>
    <w:rsid w:val="00F86700"/>
    <w:rsid w:val="00F87586"/>
    <w:rsid w:val="00F957C6"/>
    <w:rsid w:val="00FD20A5"/>
    <w:rsid w:val="00FD2C22"/>
    <w:rsid w:val="00FE2C7F"/>
    <w:rsid w:val="00FF60D6"/>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DOCID-322795542-42340</_dlc_DocId>
    <_dlc_DocIdUrl xmlns="4195ad5f-cdf2-4c4a-8d9b-b7944a108e98">
      <Url>https://pmc01.sharepoint.com/sites/CRMOBPR/_layouts/15/DocIdRedir.aspx?ID=DOCID-322795542-42340</Url>
      <Description>DOCID-322795542-42340</Description>
    </_dlc_DocIdUrl>
  </documentManagement>
</p:properties>
</file>

<file path=customXml/itemProps1.xml><?xml version="1.0" encoding="utf-8"?>
<ds:datastoreItem xmlns:ds="http://schemas.openxmlformats.org/officeDocument/2006/customXml" ds:itemID="{D4C7F130-4856-4DC0-AE03-78BEC7F19AF3}">
  <ds:schemaRefs>
    <ds:schemaRef ds:uri="http://schemas.openxmlformats.org/officeDocument/2006/bibliography"/>
  </ds:schemaRefs>
</ds:datastoreItem>
</file>

<file path=customXml/itemProps2.xml><?xml version="1.0" encoding="utf-8"?>
<ds:datastoreItem xmlns:ds="http://schemas.openxmlformats.org/officeDocument/2006/customXml" ds:itemID="{8F354195-B624-4B8C-AA6B-1AD5E66B4928}"/>
</file>

<file path=customXml/itemProps3.xml><?xml version="1.0" encoding="utf-8"?>
<ds:datastoreItem xmlns:ds="http://schemas.openxmlformats.org/officeDocument/2006/customXml" ds:itemID="{E6A4B595-3E1C-414E-A4FB-47238A7D770A}"/>
</file>

<file path=customXml/itemProps4.xml><?xml version="1.0" encoding="utf-8"?>
<ds:datastoreItem xmlns:ds="http://schemas.openxmlformats.org/officeDocument/2006/customXml" ds:itemID="{FABF9FDD-6708-4877-B16B-106AC570D82C}"/>
</file>

<file path=customXml/itemProps5.xml><?xml version="1.0" encoding="utf-8"?>
<ds:datastoreItem xmlns:ds="http://schemas.openxmlformats.org/officeDocument/2006/customXml" ds:itemID="{D69F7B0E-D380-477D-9C7E-61699559624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2023-12-06T23:11:00Z</dcterms:created>
  <dcterms:modified xsi:type="dcterms:W3CDTF">2023-12-06T23:11:00Z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198beb39-5b3f-4136-8433-deaa6f757add</vt:lpwstr>
  </property>
</Properties>
</file>