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27FEC" w14:textId="77777777" w:rsidR="00D2218F" w:rsidRDefault="00D2218F" w:rsidP="00D035F0">
      <w:pPr>
        <w:tabs>
          <w:tab w:val="left" w:pos="720"/>
        </w:tabs>
        <w:spacing w:after="0" w:line="240" w:lineRule="auto"/>
        <w:rPr>
          <w:rFonts w:ascii="Calibri" w:eastAsia="Times New Roman" w:hAnsi="Calibri" w:cs="Calibri"/>
          <w:sz w:val="24"/>
        </w:rPr>
        <w:sectPr w:rsidR="00D2218F" w:rsidSect="0067414D">
          <w:headerReference w:type="default" r:id="rId11"/>
          <w:headerReference w:type="first" r:id="rId12"/>
          <w:footerReference w:type="first" r:id="rId13"/>
          <w:type w:val="continuous"/>
          <w:pgSz w:w="11906" w:h="16838"/>
          <w:pgMar w:top="3261" w:right="1440" w:bottom="1276" w:left="1440" w:header="0" w:footer="283" w:gutter="0"/>
          <w:cols w:space="708"/>
          <w:titlePg/>
          <w:docGrid w:linePitch="360"/>
        </w:sectPr>
      </w:pPr>
      <w:bookmarkStart w:id="0" w:name="_Toc31728790"/>
    </w:p>
    <w:p w14:paraId="540AECA5" w14:textId="74BDD9D5" w:rsidR="000752E6" w:rsidRPr="0053262F" w:rsidRDefault="0053262F" w:rsidP="000752E6">
      <w:pPr>
        <w:numPr>
          <w:ilvl w:val="0"/>
          <w:numId w:val="5"/>
        </w:numPr>
        <w:spacing w:after="0" w:line="240" w:lineRule="auto"/>
        <w:rPr>
          <w:rFonts w:asciiTheme="minorHAnsi" w:eastAsia="Times New Roman" w:hAnsiTheme="minorHAnsi" w:cstheme="minorHAnsi"/>
          <w:sz w:val="24"/>
          <w:szCs w:val="24"/>
        </w:rPr>
      </w:pPr>
      <w:r w:rsidRPr="0053262F">
        <w:rPr>
          <w:rFonts w:asciiTheme="minorHAnsi" w:eastAsia="Times New Roman" w:hAnsiTheme="minorHAnsi" w:cstheme="minorHAnsi"/>
          <w:sz w:val="24"/>
          <w:szCs w:val="24"/>
        </w:rPr>
        <w:t>Mr Jason Lange</w:t>
      </w:r>
    </w:p>
    <w:p w14:paraId="540AECA6" w14:textId="3C2BA5F9" w:rsidR="000328F2" w:rsidRPr="0053262F" w:rsidRDefault="00655948" w:rsidP="000328F2">
      <w:pPr>
        <w:numPr>
          <w:ilvl w:val="0"/>
          <w:numId w:val="5"/>
        </w:numPr>
        <w:spacing w:after="0" w:line="240" w:lineRule="auto"/>
        <w:contextualSpacing/>
        <w:rPr>
          <w:rFonts w:asciiTheme="minorHAnsi" w:eastAsia="Calibri" w:hAnsiTheme="minorHAnsi" w:cstheme="minorHAnsi"/>
          <w:sz w:val="24"/>
          <w:szCs w:val="24"/>
        </w:rPr>
      </w:pPr>
      <w:sdt>
        <w:sdtPr>
          <w:rPr>
            <w:rFonts w:asciiTheme="minorHAnsi" w:eastAsia="Calibri" w:hAnsiTheme="minorHAnsi" w:cstheme="minorHAnsi"/>
            <w:spacing w:val="5"/>
            <w:sz w:val="24"/>
            <w:szCs w:val="24"/>
          </w:rPr>
          <w:alias w:val="Initiator Address"/>
          <w:tag w:val="InitiatorAddressLine1And2"/>
          <w:id w:val="-1184425406"/>
          <w:placeholder>
            <w:docPart w:val="C7B7064C03354FAA9E5822B5D907DFAD"/>
          </w:placeholder>
        </w:sdtPr>
        <w:sdtEndPr>
          <w:rPr>
            <w:spacing w:val="0"/>
          </w:rPr>
        </w:sdtEndPr>
        <w:sdtContent>
          <w:r w:rsidR="0053262F" w:rsidRPr="0053262F">
            <w:rPr>
              <w:rFonts w:asciiTheme="minorHAnsi" w:eastAsia="Calibri" w:hAnsiTheme="minorHAnsi" w:cstheme="minorHAnsi"/>
              <w:sz w:val="24"/>
              <w:szCs w:val="24"/>
            </w:rPr>
            <w:t>Executive Director</w:t>
          </w:r>
        </w:sdtContent>
      </w:sdt>
    </w:p>
    <w:p w14:paraId="5CD109E5" w14:textId="36043698" w:rsidR="0055517C" w:rsidRPr="0053262F" w:rsidRDefault="0053262F" w:rsidP="00645116">
      <w:pPr>
        <w:numPr>
          <w:ilvl w:val="0"/>
          <w:numId w:val="5"/>
        </w:numPr>
        <w:spacing w:after="0" w:line="240" w:lineRule="auto"/>
        <w:contextualSpacing/>
        <w:rPr>
          <w:rFonts w:asciiTheme="minorHAnsi" w:eastAsia="Calibri" w:hAnsiTheme="minorHAnsi" w:cstheme="minorHAnsi"/>
          <w:iCs/>
          <w:smallCaps/>
          <w:spacing w:val="5"/>
          <w:sz w:val="24"/>
          <w:szCs w:val="24"/>
        </w:rPr>
      </w:pPr>
      <w:r w:rsidRPr="0053262F">
        <w:rPr>
          <w:rFonts w:asciiTheme="minorHAnsi" w:eastAsia="Calibri" w:hAnsiTheme="minorHAnsi" w:cstheme="minorHAnsi"/>
          <w:sz w:val="24"/>
          <w:szCs w:val="24"/>
        </w:rPr>
        <w:t>Office of Impact Analysis</w:t>
      </w:r>
    </w:p>
    <w:p w14:paraId="540AECA8" w14:textId="0C52BD30" w:rsidR="000328F2" w:rsidRPr="0053262F" w:rsidRDefault="0053262F" w:rsidP="000328F2">
      <w:pPr>
        <w:numPr>
          <w:ilvl w:val="0"/>
          <w:numId w:val="5"/>
        </w:numPr>
        <w:spacing w:after="0" w:line="240" w:lineRule="auto"/>
        <w:contextualSpacing/>
        <w:rPr>
          <w:rFonts w:asciiTheme="minorHAnsi" w:eastAsia="Calibri" w:hAnsiTheme="minorHAnsi" w:cstheme="minorHAnsi"/>
          <w:spacing w:val="5"/>
          <w:sz w:val="24"/>
          <w:szCs w:val="24"/>
          <w:u w:val="single"/>
        </w:rPr>
      </w:pPr>
      <w:r w:rsidRPr="0053262F">
        <w:rPr>
          <w:rFonts w:asciiTheme="minorHAnsi" w:eastAsia="Calibri" w:hAnsiTheme="minorHAnsi" w:cstheme="minorHAnsi"/>
          <w:iCs/>
          <w:spacing w:val="5"/>
          <w:sz w:val="24"/>
          <w:szCs w:val="24"/>
        </w:rPr>
        <w:t>Department of Prime Minister and Cabinet</w:t>
      </w:r>
    </w:p>
    <w:p w14:paraId="615CE1D9" w14:textId="02C9033E" w:rsidR="003D2B8D" w:rsidRPr="0053262F" w:rsidRDefault="003D2B8D" w:rsidP="000752E6">
      <w:pPr>
        <w:spacing w:after="0" w:line="240" w:lineRule="auto"/>
        <w:rPr>
          <w:rFonts w:asciiTheme="minorHAnsi" w:eastAsia="Times New Roman" w:hAnsiTheme="minorHAnsi" w:cstheme="minorHAnsi"/>
          <w:sz w:val="24"/>
          <w:szCs w:val="24"/>
        </w:rPr>
      </w:pPr>
    </w:p>
    <w:p w14:paraId="75AAF688" w14:textId="77777777" w:rsidR="00C65B72" w:rsidRPr="0053262F" w:rsidRDefault="00C65B72" w:rsidP="000752E6">
      <w:pPr>
        <w:spacing w:after="0" w:line="240" w:lineRule="auto"/>
        <w:rPr>
          <w:rFonts w:asciiTheme="minorHAnsi" w:eastAsia="Times New Roman" w:hAnsiTheme="minorHAnsi" w:cstheme="minorHAnsi"/>
          <w:sz w:val="24"/>
          <w:szCs w:val="24"/>
        </w:rPr>
      </w:pPr>
    </w:p>
    <w:p w14:paraId="540AECAC" w14:textId="704E7A1A" w:rsidR="000752E6" w:rsidRPr="0053262F" w:rsidRDefault="0038227A" w:rsidP="000752E6">
      <w:pPr>
        <w:spacing w:after="0" w:line="240" w:lineRule="auto"/>
        <w:rPr>
          <w:rFonts w:asciiTheme="minorHAnsi" w:eastAsia="Calibri" w:hAnsiTheme="minorHAnsi" w:cstheme="minorHAnsi"/>
          <w:sz w:val="24"/>
          <w:szCs w:val="24"/>
        </w:rPr>
      </w:pPr>
      <w:r w:rsidRPr="0053262F">
        <w:rPr>
          <w:rFonts w:asciiTheme="minorHAnsi" w:eastAsia="Times New Roman" w:hAnsiTheme="minorHAnsi" w:cstheme="minorHAnsi"/>
          <w:sz w:val="24"/>
          <w:szCs w:val="24"/>
        </w:rPr>
        <w:t xml:space="preserve">Dear </w:t>
      </w:r>
      <w:sdt>
        <w:sdtPr>
          <w:rPr>
            <w:rFonts w:asciiTheme="minorHAnsi" w:eastAsia="Times New Roman" w:hAnsiTheme="minorHAnsi" w:cstheme="minorHAnsi"/>
            <w:sz w:val="24"/>
            <w:szCs w:val="24"/>
          </w:rPr>
          <w:alias w:val="Title"/>
          <w:tag w:val="InitiatorTitle"/>
          <w:id w:val="212478455"/>
          <w:placeholder>
            <w:docPart w:val="0D7102A7AD9A40858FC2B24B34B9AC0A"/>
          </w:placeholder>
          <w:temporary/>
        </w:sdtPr>
        <w:sdtEndPr/>
        <w:sdtContent/>
      </w:sdt>
      <w:r w:rsidR="0053262F" w:rsidRPr="0053262F">
        <w:rPr>
          <w:rFonts w:asciiTheme="minorHAnsi" w:eastAsia="Times New Roman" w:hAnsiTheme="minorHAnsi" w:cstheme="minorHAnsi"/>
          <w:sz w:val="24"/>
          <w:szCs w:val="24"/>
        </w:rPr>
        <w:t>Mr Lange</w:t>
      </w:r>
    </w:p>
    <w:p w14:paraId="540AECAD" w14:textId="77777777" w:rsidR="000328F2" w:rsidRPr="0053262F" w:rsidRDefault="000328F2" w:rsidP="000752E6">
      <w:pPr>
        <w:spacing w:after="0" w:line="240" w:lineRule="auto"/>
        <w:rPr>
          <w:rFonts w:asciiTheme="minorHAnsi" w:eastAsia="Times New Roman" w:hAnsiTheme="minorHAnsi" w:cstheme="minorHAnsi"/>
          <w:sz w:val="24"/>
          <w:szCs w:val="24"/>
        </w:rPr>
      </w:pPr>
    </w:p>
    <w:p w14:paraId="5918A63D" w14:textId="77777777" w:rsidR="0053262F" w:rsidRPr="0053262F" w:rsidRDefault="0053262F" w:rsidP="0053262F">
      <w:pPr>
        <w:spacing w:after="0"/>
        <w:rPr>
          <w:rFonts w:asciiTheme="minorHAnsi" w:hAnsiTheme="minorHAnsi" w:cstheme="minorHAnsi"/>
          <w:sz w:val="24"/>
          <w:szCs w:val="24"/>
        </w:rPr>
      </w:pPr>
      <w:r w:rsidRPr="0053262F">
        <w:rPr>
          <w:rFonts w:asciiTheme="minorHAnsi" w:hAnsiTheme="minorHAnsi" w:cstheme="minorHAnsi"/>
          <w:i/>
          <w:sz w:val="24"/>
          <w:szCs w:val="24"/>
        </w:rPr>
        <w:t>Telecommunications (Customer Service Guarantee – Retail Performance Benchmarks) Instrument (No. 1) 2011</w:t>
      </w:r>
    </w:p>
    <w:p w14:paraId="21AE4542" w14:textId="77777777" w:rsidR="0053262F" w:rsidRPr="0053262F" w:rsidRDefault="0053262F" w:rsidP="0053262F">
      <w:pPr>
        <w:spacing w:after="0"/>
        <w:rPr>
          <w:rFonts w:asciiTheme="minorHAnsi" w:hAnsiTheme="minorHAnsi" w:cstheme="minorHAnsi"/>
          <w:sz w:val="24"/>
          <w:szCs w:val="24"/>
        </w:rPr>
      </w:pPr>
    </w:p>
    <w:p w14:paraId="35A3B950" w14:textId="26F0CCC8" w:rsidR="0053262F" w:rsidRDefault="0053262F" w:rsidP="0053262F">
      <w:pPr>
        <w:spacing w:after="0"/>
        <w:rPr>
          <w:rFonts w:asciiTheme="minorHAnsi" w:hAnsiTheme="minorHAnsi" w:cstheme="minorHAnsi"/>
          <w:sz w:val="24"/>
          <w:szCs w:val="24"/>
        </w:rPr>
      </w:pPr>
      <w:r w:rsidRPr="0053262F">
        <w:rPr>
          <w:rFonts w:asciiTheme="minorHAnsi" w:hAnsiTheme="minorHAnsi" w:cstheme="minorHAnsi"/>
          <w:sz w:val="24"/>
          <w:szCs w:val="24"/>
        </w:rPr>
        <w:t xml:space="preserve">I am writing to the Office of Impact Analysis regarding the </w:t>
      </w:r>
      <w:r w:rsidRPr="0053262F">
        <w:rPr>
          <w:rFonts w:asciiTheme="minorHAnsi" w:hAnsiTheme="minorHAnsi" w:cstheme="minorHAnsi"/>
          <w:i/>
          <w:sz w:val="24"/>
          <w:szCs w:val="24"/>
        </w:rPr>
        <w:t xml:space="preserve">Telecommunications (Customer Service Guarantee – Retail Performance Benchmarks) Instrument (No. 1) 2011, </w:t>
      </w:r>
      <w:r w:rsidRPr="0053262F">
        <w:rPr>
          <w:rFonts w:asciiTheme="minorHAnsi" w:hAnsiTheme="minorHAnsi" w:cstheme="minorHAnsi"/>
          <w:sz w:val="24"/>
          <w:szCs w:val="24"/>
        </w:rPr>
        <w:t xml:space="preserve">which, as per the </w:t>
      </w:r>
      <w:r w:rsidRPr="0053262F">
        <w:rPr>
          <w:rFonts w:asciiTheme="minorHAnsi" w:hAnsiTheme="minorHAnsi" w:cstheme="minorHAnsi"/>
          <w:i/>
          <w:sz w:val="24"/>
          <w:szCs w:val="24"/>
        </w:rPr>
        <w:t xml:space="preserve">Legislation Act 2003, </w:t>
      </w:r>
      <w:r w:rsidRPr="0053262F">
        <w:rPr>
          <w:rFonts w:asciiTheme="minorHAnsi" w:hAnsiTheme="minorHAnsi" w:cstheme="minorHAnsi"/>
          <w:sz w:val="24"/>
          <w:szCs w:val="24"/>
        </w:rPr>
        <w:t>had been scheduled to sunset on 1 October 2023.</w:t>
      </w:r>
      <w:r w:rsidRPr="003E1070">
        <w:rPr>
          <w:rFonts w:asciiTheme="minorHAnsi" w:hAnsiTheme="minorHAnsi" w:cstheme="minorHAnsi"/>
          <w:sz w:val="24"/>
          <w:szCs w:val="24"/>
        </w:rPr>
        <w:t xml:space="preserve"> </w:t>
      </w:r>
      <w:r w:rsidR="00192B2F" w:rsidRPr="003E1070">
        <w:rPr>
          <w:rFonts w:asciiTheme="minorHAnsi" w:hAnsiTheme="minorHAnsi" w:cstheme="minorHAnsi"/>
          <w:sz w:val="24"/>
          <w:szCs w:val="24"/>
        </w:rPr>
        <w:t xml:space="preserve">I note that this sunsetting date was provided for by the </w:t>
      </w:r>
      <w:r w:rsidR="00192B2F" w:rsidRPr="003E1070">
        <w:rPr>
          <w:rFonts w:asciiTheme="minorHAnsi" w:hAnsiTheme="minorHAnsi" w:cstheme="minorHAnsi"/>
          <w:i/>
          <w:sz w:val="24"/>
          <w:szCs w:val="24"/>
        </w:rPr>
        <w:t>Legislation (Telecommunications Customer Service Guarantee Instruments) Sunset-altering Declaration 2021</w:t>
      </w:r>
      <w:r w:rsidR="006662CE">
        <w:rPr>
          <w:rFonts w:asciiTheme="minorHAnsi" w:hAnsiTheme="minorHAnsi" w:cstheme="minorHAnsi"/>
          <w:i/>
          <w:sz w:val="24"/>
          <w:szCs w:val="24"/>
        </w:rPr>
        <w:t xml:space="preserve">, </w:t>
      </w:r>
      <w:r w:rsidR="006662CE">
        <w:rPr>
          <w:rFonts w:asciiTheme="minorHAnsi" w:hAnsiTheme="minorHAnsi" w:cstheme="minorHAnsi"/>
          <w:sz w:val="24"/>
          <w:szCs w:val="24"/>
        </w:rPr>
        <w:t xml:space="preserve">which also altered the sunsetting date of other instruments made under the Customer Service Guarantee (CSG) scheme. </w:t>
      </w:r>
      <w:r w:rsidR="00192B2F" w:rsidRPr="003E1070">
        <w:rPr>
          <w:rFonts w:asciiTheme="minorHAnsi" w:hAnsiTheme="minorHAnsi" w:cstheme="minorHAnsi"/>
          <w:i/>
          <w:sz w:val="24"/>
          <w:szCs w:val="24"/>
        </w:rPr>
        <w:t xml:space="preserve"> </w:t>
      </w:r>
      <w:r w:rsidRPr="0053262F">
        <w:rPr>
          <w:rFonts w:asciiTheme="minorHAnsi" w:hAnsiTheme="minorHAnsi" w:cstheme="minorHAnsi"/>
          <w:sz w:val="24"/>
          <w:szCs w:val="24"/>
        </w:rPr>
        <w:t>However, it has been decided that the instrument is to be remade without significant amendments.</w:t>
      </w:r>
    </w:p>
    <w:p w14:paraId="2648ACAD" w14:textId="4D153B58" w:rsidR="00581E0A" w:rsidRDefault="00581E0A" w:rsidP="0053262F">
      <w:pPr>
        <w:spacing w:after="0"/>
        <w:rPr>
          <w:rFonts w:asciiTheme="minorHAnsi" w:hAnsiTheme="minorHAnsi" w:cstheme="minorHAnsi"/>
          <w:sz w:val="24"/>
          <w:szCs w:val="24"/>
        </w:rPr>
      </w:pPr>
    </w:p>
    <w:p w14:paraId="081D4FC8" w14:textId="052CF945" w:rsidR="00581E0A" w:rsidRDefault="00581E0A" w:rsidP="00581E0A">
      <w:pPr>
        <w:spacing w:after="0"/>
        <w:rPr>
          <w:rFonts w:asciiTheme="minorHAnsi" w:hAnsiTheme="minorHAnsi" w:cstheme="minorHAnsi"/>
          <w:sz w:val="24"/>
          <w:szCs w:val="24"/>
        </w:rPr>
      </w:pPr>
      <w:r>
        <w:rPr>
          <w:rFonts w:asciiTheme="minorHAnsi" w:hAnsiTheme="minorHAnsi" w:cstheme="minorHAnsi"/>
          <w:sz w:val="24"/>
          <w:szCs w:val="24"/>
        </w:rPr>
        <w:t xml:space="preserve">I note that on June 7 2023, the Minister for Communications publicly announced that the Department and the Australian Communications and Media Authority (ACMA) would roll over sunsetting CSG instruments for a further three years. This was with a view to continuing protections for consumers of fixed telephone services while allowing long-term arrangements to be further considered while complementary protections at the wholesale level are bedded down. </w:t>
      </w:r>
    </w:p>
    <w:p w14:paraId="5C582D2A" w14:textId="555295AF" w:rsidR="00581E0A" w:rsidRPr="0053262F" w:rsidRDefault="00581E0A" w:rsidP="0053262F">
      <w:pPr>
        <w:spacing w:after="0"/>
        <w:rPr>
          <w:rFonts w:asciiTheme="minorHAnsi" w:hAnsiTheme="minorHAnsi" w:cstheme="minorHAnsi"/>
          <w:sz w:val="24"/>
          <w:szCs w:val="24"/>
        </w:rPr>
      </w:pPr>
    </w:p>
    <w:p w14:paraId="2520855A" w14:textId="2C2F34F3" w:rsidR="0053262F" w:rsidRPr="0053262F" w:rsidRDefault="00581E0A" w:rsidP="0053262F">
      <w:pPr>
        <w:spacing w:after="0"/>
        <w:rPr>
          <w:rFonts w:asciiTheme="minorHAnsi" w:hAnsiTheme="minorHAnsi" w:cstheme="minorHAnsi"/>
          <w:sz w:val="24"/>
          <w:szCs w:val="24"/>
        </w:rPr>
      </w:pPr>
      <w:r>
        <w:rPr>
          <w:rFonts w:asciiTheme="minorHAnsi" w:hAnsiTheme="minorHAnsi" w:cstheme="minorHAnsi"/>
          <w:sz w:val="24"/>
          <w:szCs w:val="24"/>
        </w:rPr>
        <w:t>In light of this, t</w:t>
      </w:r>
      <w:r w:rsidR="0053262F" w:rsidRPr="0053262F">
        <w:rPr>
          <w:rFonts w:asciiTheme="minorHAnsi" w:hAnsiTheme="minorHAnsi" w:cstheme="minorHAnsi"/>
          <w:sz w:val="24"/>
          <w:szCs w:val="24"/>
        </w:rPr>
        <w:t xml:space="preserve">he Department of Infrastructure, Transport, Regional </w:t>
      </w:r>
      <w:bookmarkStart w:id="1" w:name="_GoBack"/>
      <w:bookmarkEnd w:id="1"/>
      <w:r w:rsidR="0053262F" w:rsidRPr="0053262F">
        <w:rPr>
          <w:rFonts w:asciiTheme="minorHAnsi" w:hAnsiTheme="minorHAnsi" w:cstheme="minorHAnsi"/>
          <w:sz w:val="24"/>
          <w:szCs w:val="24"/>
        </w:rPr>
        <w:t xml:space="preserve">Development, Communications and the Arts </w:t>
      </w:r>
      <w:r w:rsidR="006662CE">
        <w:rPr>
          <w:rFonts w:asciiTheme="minorHAnsi" w:hAnsiTheme="minorHAnsi" w:cstheme="minorHAnsi"/>
          <w:sz w:val="24"/>
          <w:szCs w:val="24"/>
        </w:rPr>
        <w:t xml:space="preserve">(the Department) </w:t>
      </w:r>
      <w:r w:rsidR="0053262F" w:rsidRPr="0053262F">
        <w:rPr>
          <w:rFonts w:asciiTheme="minorHAnsi" w:hAnsiTheme="minorHAnsi" w:cstheme="minorHAnsi"/>
          <w:sz w:val="24"/>
          <w:szCs w:val="24"/>
        </w:rPr>
        <w:t xml:space="preserve">certifies that the </w:t>
      </w:r>
      <w:r w:rsidR="0053262F">
        <w:rPr>
          <w:rFonts w:asciiTheme="minorHAnsi" w:hAnsiTheme="minorHAnsi" w:cstheme="minorHAnsi"/>
          <w:sz w:val="24"/>
          <w:szCs w:val="24"/>
        </w:rPr>
        <w:t>i</w:t>
      </w:r>
      <w:r w:rsidR="0053262F" w:rsidRPr="0053262F">
        <w:rPr>
          <w:rFonts w:asciiTheme="minorHAnsi" w:hAnsiTheme="minorHAnsi" w:cstheme="minorHAnsi"/>
          <w:sz w:val="24"/>
          <w:szCs w:val="24"/>
        </w:rPr>
        <w:t xml:space="preserve">nstrument is operating effectively and efficiently, and that therefore Impact Analysis is not required for this legislation to be remade. </w:t>
      </w:r>
    </w:p>
    <w:p w14:paraId="6BA8A37C" w14:textId="77777777" w:rsidR="0053262F" w:rsidRPr="0053262F" w:rsidRDefault="0053262F" w:rsidP="0053262F">
      <w:pPr>
        <w:spacing w:after="0"/>
        <w:rPr>
          <w:rFonts w:asciiTheme="minorHAnsi" w:hAnsiTheme="minorHAnsi" w:cstheme="minorHAnsi"/>
          <w:sz w:val="24"/>
          <w:szCs w:val="24"/>
        </w:rPr>
      </w:pPr>
    </w:p>
    <w:p w14:paraId="160F77A6" w14:textId="68F65EA3" w:rsidR="006662CE" w:rsidRPr="0053262F" w:rsidRDefault="0053262F" w:rsidP="0053262F">
      <w:pPr>
        <w:spacing w:after="0"/>
        <w:rPr>
          <w:rFonts w:asciiTheme="minorHAnsi" w:hAnsiTheme="minorHAnsi" w:cstheme="minorHAnsi"/>
          <w:sz w:val="24"/>
          <w:szCs w:val="24"/>
        </w:rPr>
      </w:pPr>
      <w:r w:rsidRPr="0053262F">
        <w:rPr>
          <w:rFonts w:asciiTheme="minorHAnsi" w:hAnsiTheme="minorHAnsi" w:cstheme="minorHAnsi"/>
          <w:sz w:val="24"/>
          <w:szCs w:val="24"/>
        </w:rPr>
        <w:t>The assessment that the legislation is operating effectively and efficiently has been informed by a consultation process</w:t>
      </w:r>
      <w:r>
        <w:rPr>
          <w:rFonts w:asciiTheme="minorHAnsi" w:hAnsiTheme="minorHAnsi" w:cstheme="minorHAnsi"/>
          <w:sz w:val="24"/>
          <w:szCs w:val="24"/>
        </w:rPr>
        <w:t xml:space="preserve"> on the thematic review of the Customer Service Guarantee</w:t>
      </w:r>
      <w:r w:rsidR="00192B2F">
        <w:rPr>
          <w:rFonts w:asciiTheme="minorHAnsi" w:hAnsiTheme="minorHAnsi" w:cstheme="minorHAnsi"/>
          <w:sz w:val="24"/>
          <w:szCs w:val="24"/>
        </w:rPr>
        <w:t xml:space="preserve"> instruments</w:t>
      </w:r>
      <w:r>
        <w:rPr>
          <w:rFonts w:asciiTheme="minorHAnsi" w:hAnsiTheme="minorHAnsi" w:cstheme="minorHAnsi"/>
          <w:sz w:val="24"/>
          <w:szCs w:val="24"/>
        </w:rPr>
        <w:t xml:space="preserve"> which involved stakeholders from industry, government, consumer groups and members of the public over the period 17 February – 27 March 2023. </w:t>
      </w:r>
      <w:r w:rsidR="00C6698E">
        <w:rPr>
          <w:rFonts w:asciiTheme="minorHAnsi" w:hAnsiTheme="minorHAnsi" w:cstheme="minorHAnsi"/>
          <w:sz w:val="24"/>
          <w:szCs w:val="24"/>
        </w:rPr>
        <w:t xml:space="preserve">The </w:t>
      </w:r>
      <w:r>
        <w:rPr>
          <w:rFonts w:asciiTheme="minorHAnsi" w:hAnsiTheme="minorHAnsi" w:cstheme="minorHAnsi"/>
          <w:sz w:val="24"/>
          <w:szCs w:val="24"/>
        </w:rPr>
        <w:t xml:space="preserve">Department also briefly consulted </w:t>
      </w:r>
      <w:r w:rsidR="00242B8C">
        <w:rPr>
          <w:rFonts w:asciiTheme="minorHAnsi" w:hAnsiTheme="minorHAnsi" w:cstheme="minorHAnsi"/>
          <w:sz w:val="24"/>
          <w:szCs w:val="24"/>
        </w:rPr>
        <w:t xml:space="preserve">key stakeholders Telstra, Optus and the ACMA on the detailed drafting of the replacement instrument. </w:t>
      </w:r>
    </w:p>
    <w:p w14:paraId="571AB2DA" w14:textId="25FAF21B" w:rsidR="0053262F" w:rsidRDefault="0053262F" w:rsidP="0053262F">
      <w:pPr>
        <w:spacing w:after="0"/>
        <w:rPr>
          <w:rFonts w:asciiTheme="minorHAnsi" w:hAnsiTheme="minorHAnsi" w:cstheme="minorHAnsi"/>
          <w:sz w:val="24"/>
          <w:szCs w:val="24"/>
        </w:rPr>
      </w:pPr>
      <w:r w:rsidRPr="0053262F">
        <w:rPr>
          <w:rFonts w:asciiTheme="minorHAnsi" w:hAnsiTheme="minorHAnsi" w:cstheme="minorHAnsi"/>
          <w:sz w:val="24"/>
          <w:szCs w:val="24"/>
        </w:rPr>
        <w:lastRenderedPageBreak/>
        <w:t>I also not</w:t>
      </w:r>
      <w:r>
        <w:rPr>
          <w:rFonts w:asciiTheme="minorHAnsi" w:hAnsiTheme="minorHAnsi" w:cstheme="minorHAnsi"/>
          <w:sz w:val="24"/>
          <w:szCs w:val="24"/>
        </w:rPr>
        <w:t>e</w:t>
      </w:r>
      <w:r w:rsidRPr="0053262F">
        <w:rPr>
          <w:rFonts w:asciiTheme="minorHAnsi" w:hAnsiTheme="minorHAnsi" w:cstheme="minorHAnsi"/>
          <w:sz w:val="24"/>
          <w:szCs w:val="24"/>
        </w:rPr>
        <w:t xml:space="preserve"> that the regulatory burden to business, community organisations or individuals has been quantified using the Australian Government’s </w:t>
      </w:r>
      <w:r w:rsidRPr="0053262F">
        <w:rPr>
          <w:rFonts w:asciiTheme="minorHAnsi" w:hAnsiTheme="minorHAnsi" w:cstheme="minorHAnsi"/>
          <w:i/>
          <w:sz w:val="24"/>
          <w:szCs w:val="24"/>
        </w:rPr>
        <w:t xml:space="preserve">Regulatory Burden Measurement framework. </w:t>
      </w:r>
      <w:r w:rsidR="0038227A" w:rsidRPr="003E1070">
        <w:rPr>
          <w:rFonts w:asciiTheme="minorHAnsi" w:hAnsiTheme="minorHAnsi" w:cstheme="minorHAnsi"/>
          <w:sz w:val="24"/>
          <w:szCs w:val="24"/>
        </w:rPr>
        <w:t>As detailed below, t</w:t>
      </w:r>
      <w:r w:rsidR="00D035F0" w:rsidRPr="003E1070">
        <w:rPr>
          <w:rFonts w:asciiTheme="minorHAnsi" w:hAnsiTheme="minorHAnsi" w:cstheme="minorHAnsi"/>
          <w:sz w:val="24"/>
          <w:szCs w:val="24"/>
        </w:rPr>
        <w:t>he Department has assessed</w:t>
      </w:r>
      <w:r w:rsidR="0038227A" w:rsidRPr="003E1070">
        <w:rPr>
          <w:rFonts w:asciiTheme="minorHAnsi" w:hAnsiTheme="minorHAnsi" w:cstheme="minorHAnsi"/>
          <w:sz w:val="24"/>
          <w:szCs w:val="24"/>
        </w:rPr>
        <w:t xml:space="preserve"> that</w:t>
      </w:r>
      <w:r w:rsidR="00D035F0" w:rsidRPr="003E1070">
        <w:rPr>
          <w:rFonts w:asciiTheme="minorHAnsi" w:hAnsiTheme="minorHAnsi" w:cstheme="minorHAnsi"/>
          <w:sz w:val="24"/>
          <w:szCs w:val="24"/>
        </w:rPr>
        <w:t xml:space="preserve"> the proposed </w:t>
      </w:r>
      <w:r w:rsidR="0038227A" w:rsidRPr="003E1070">
        <w:rPr>
          <w:rFonts w:asciiTheme="minorHAnsi" w:hAnsiTheme="minorHAnsi" w:cstheme="minorHAnsi"/>
          <w:sz w:val="24"/>
          <w:szCs w:val="24"/>
        </w:rPr>
        <w:t>changes</w:t>
      </w:r>
      <w:r w:rsidR="00D035F0" w:rsidRPr="003E1070">
        <w:rPr>
          <w:rFonts w:asciiTheme="minorHAnsi" w:hAnsiTheme="minorHAnsi" w:cstheme="minorHAnsi"/>
          <w:sz w:val="24"/>
          <w:szCs w:val="24"/>
        </w:rPr>
        <w:t xml:space="preserve"> to the Instrument will not </w:t>
      </w:r>
      <w:r w:rsidR="0038227A" w:rsidRPr="003E1070">
        <w:rPr>
          <w:rFonts w:asciiTheme="minorHAnsi" w:hAnsiTheme="minorHAnsi" w:cstheme="minorHAnsi"/>
          <w:sz w:val="24"/>
          <w:szCs w:val="24"/>
        </w:rPr>
        <w:t xml:space="preserve">result in any </w:t>
      </w:r>
      <w:r w:rsidR="00D035F0" w:rsidRPr="003E1070">
        <w:rPr>
          <w:rFonts w:asciiTheme="minorHAnsi" w:hAnsiTheme="minorHAnsi" w:cstheme="minorHAnsi"/>
          <w:sz w:val="24"/>
          <w:szCs w:val="24"/>
        </w:rPr>
        <w:t xml:space="preserve">change </w:t>
      </w:r>
      <w:r w:rsidR="0038227A" w:rsidRPr="003E1070">
        <w:rPr>
          <w:rFonts w:asciiTheme="minorHAnsi" w:hAnsiTheme="minorHAnsi" w:cstheme="minorHAnsi"/>
          <w:sz w:val="24"/>
          <w:szCs w:val="24"/>
        </w:rPr>
        <w:t>to</w:t>
      </w:r>
      <w:r w:rsidR="00D035F0" w:rsidRPr="003E1070">
        <w:rPr>
          <w:rFonts w:asciiTheme="minorHAnsi" w:hAnsiTheme="minorHAnsi" w:cstheme="minorHAnsi"/>
          <w:sz w:val="24"/>
          <w:szCs w:val="24"/>
        </w:rPr>
        <w:t xml:space="preserve"> regulatory costs across all sectors. </w:t>
      </w:r>
    </w:p>
    <w:p w14:paraId="3ABE2182" w14:textId="77777777" w:rsidR="0038227A" w:rsidRDefault="0038227A" w:rsidP="0053262F">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53262F" w14:paraId="0E87E635" w14:textId="77777777" w:rsidTr="007B2F12">
        <w:tc>
          <w:tcPr>
            <w:tcW w:w="9016" w:type="dxa"/>
            <w:gridSpan w:val="5"/>
          </w:tcPr>
          <w:p w14:paraId="1D061CB4" w14:textId="63FE9928" w:rsidR="0053262F" w:rsidRPr="0053262F" w:rsidRDefault="0053262F" w:rsidP="0053262F">
            <w:pPr>
              <w:rPr>
                <w:rFonts w:asciiTheme="minorHAnsi" w:hAnsiTheme="minorHAnsi" w:cstheme="minorHAnsi"/>
                <w:b/>
                <w:sz w:val="24"/>
                <w:szCs w:val="24"/>
              </w:rPr>
            </w:pPr>
            <w:r w:rsidRPr="0053262F">
              <w:rPr>
                <w:rFonts w:asciiTheme="minorHAnsi" w:hAnsiTheme="minorHAnsi" w:cstheme="minorHAnsi"/>
                <w:b/>
                <w:sz w:val="24"/>
                <w:szCs w:val="24"/>
              </w:rPr>
              <w:t>Average annual regulatory costs (from business as usual)</w:t>
            </w:r>
          </w:p>
        </w:tc>
      </w:tr>
      <w:tr w:rsidR="0053262F" w14:paraId="1F0F316C" w14:textId="77777777" w:rsidTr="0053262F">
        <w:tc>
          <w:tcPr>
            <w:tcW w:w="1803" w:type="dxa"/>
          </w:tcPr>
          <w:p w14:paraId="0E97374E" w14:textId="492D643F" w:rsidR="0053262F" w:rsidRPr="0053262F" w:rsidRDefault="0053262F" w:rsidP="0053262F">
            <w:pPr>
              <w:rPr>
                <w:rFonts w:asciiTheme="minorHAnsi" w:hAnsiTheme="minorHAnsi" w:cstheme="minorHAnsi"/>
                <w:b/>
                <w:sz w:val="24"/>
                <w:szCs w:val="24"/>
              </w:rPr>
            </w:pPr>
            <w:r>
              <w:rPr>
                <w:rFonts w:asciiTheme="minorHAnsi" w:hAnsiTheme="minorHAnsi" w:cstheme="minorHAnsi"/>
                <w:b/>
                <w:sz w:val="24"/>
                <w:szCs w:val="24"/>
              </w:rPr>
              <w:t>Change in costs</w:t>
            </w:r>
          </w:p>
        </w:tc>
        <w:tc>
          <w:tcPr>
            <w:tcW w:w="1803" w:type="dxa"/>
          </w:tcPr>
          <w:p w14:paraId="5A3159B7" w14:textId="7AA495F9" w:rsidR="0053262F" w:rsidRPr="0053262F" w:rsidRDefault="0053262F" w:rsidP="0053262F">
            <w:pPr>
              <w:rPr>
                <w:rFonts w:asciiTheme="minorHAnsi" w:hAnsiTheme="minorHAnsi" w:cstheme="minorHAnsi"/>
                <w:sz w:val="24"/>
                <w:szCs w:val="24"/>
              </w:rPr>
            </w:pPr>
            <w:r w:rsidRPr="0053262F">
              <w:rPr>
                <w:rFonts w:asciiTheme="minorHAnsi" w:hAnsiTheme="minorHAnsi" w:cstheme="minorHAnsi"/>
                <w:sz w:val="24"/>
                <w:szCs w:val="24"/>
              </w:rPr>
              <w:t>Business</w:t>
            </w:r>
          </w:p>
        </w:tc>
        <w:tc>
          <w:tcPr>
            <w:tcW w:w="1803" w:type="dxa"/>
          </w:tcPr>
          <w:p w14:paraId="324BAC08" w14:textId="7517D9A1" w:rsidR="0053262F" w:rsidRPr="0053262F" w:rsidRDefault="0053262F" w:rsidP="0053262F">
            <w:pPr>
              <w:rPr>
                <w:rFonts w:asciiTheme="minorHAnsi" w:hAnsiTheme="minorHAnsi" w:cstheme="minorHAnsi"/>
                <w:sz w:val="24"/>
                <w:szCs w:val="24"/>
              </w:rPr>
            </w:pPr>
            <w:r w:rsidRPr="0053262F">
              <w:rPr>
                <w:rFonts w:asciiTheme="minorHAnsi" w:hAnsiTheme="minorHAnsi" w:cstheme="minorHAnsi"/>
                <w:sz w:val="24"/>
                <w:szCs w:val="24"/>
              </w:rPr>
              <w:t>Community organisations</w:t>
            </w:r>
          </w:p>
        </w:tc>
        <w:tc>
          <w:tcPr>
            <w:tcW w:w="1803" w:type="dxa"/>
          </w:tcPr>
          <w:p w14:paraId="1C136DA0" w14:textId="6CF345B5" w:rsidR="0053262F" w:rsidRPr="0053262F" w:rsidRDefault="0053262F" w:rsidP="0053262F">
            <w:pPr>
              <w:rPr>
                <w:rFonts w:asciiTheme="minorHAnsi" w:hAnsiTheme="minorHAnsi" w:cstheme="minorHAnsi"/>
                <w:sz w:val="24"/>
                <w:szCs w:val="24"/>
              </w:rPr>
            </w:pPr>
            <w:r w:rsidRPr="0053262F">
              <w:rPr>
                <w:rFonts w:asciiTheme="minorHAnsi" w:hAnsiTheme="minorHAnsi" w:cstheme="minorHAnsi"/>
                <w:sz w:val="24"/>
                <w:szCs w:val="24"/>
              </w:rPr>
              <w:t>Individuals</w:t>
            </w:r>
          </w:p>
        </w:tc>
        <w:tc>
          <w:tcPr>
            <w:tcW w:w="1804" w:type="dxa"/>
          </w:tcPr>
          <w:p w14:paraId="306147E0" w14:textId="276D3CD0" w:rsidR="0053262F" w:rsidRPr="0053262F" w:rsidRDefault="0053262F" w:rsidP="0053262F">
            <w:pPr>
              <w:rPr>
                <w:rFonts w:asciiTheme="minorHAnsi" w:hAnsiTheme="minorHAnsi" w:cstheme="minorHAnsi"/>
                <w:sz w:val="24"/>
                <w:szCs w:val="24"/>
              </w:rPr>
            </w:pPr>
            <w:r w:rsidRPr="0053262F">
              <w:rPr>
                <w:rFonts w:asciiTheme="minorHAnsi" w:hAnsiTheme="minorHAnsi" w:cstheme="minorHAnsi"/>
                <w:sz w:val="24"/>
                <w:szCs w:val="24"/>
              </w:rPr>
              <w:t>Total change in costs</w:t>
            </w:r>
          </w:p>
        </w:tc>
      </w:tr>
      <w:tr w:rsidR="0053262F" w14:paraId="49BEF9E2" w14:textId="77777777" w:rsidTr="0053262F">
        <w:tc>
          <w:tcPr>
            <w:tcW w:w="1803" w:type="dxa"/>
          </w:tcPr>
          <w:p w14:paraId="24E7B5EE" w14:textId="38823D52" w:rsidR="0053262F" w:rsidRPr="0053262F" w:rsidRDefault="0053262F" w:rsidP="0053262F">
            <w:pPr>
              <w:rPr>
                <w:rFonts w:asciiTheme="minorHAnsi" w:hAnsiTheme="minorHAnsi" w:cstheme="minorHAnsi"/>
                <w:b/>
                <w:sz w:val="24"/>
                <w:szCs w:val="24"/>
              </w:rPr>
            </w:pPr>
            <w:r>
              <w:rPr>
                <w:rFonts w:asciiTheme="minorHAnsi" w:hAnsiTheme="minorHAnsi" w:cstheme="minorHAnsi"/>
                <w:b/>
                <w:sz w:val="24"/>
                <w:szCs w:val="24"/>
              </w:rPr>
              <w:t>Total by sector</w:t>
            </w:r>
          </w:p>
        </w:tc>
        <w:tc>
          <w:tcPr>
            <w:tcW w:w="1803" w:type="dxa"/>
          </w:tcPr>
          <w:p w14:paraId="683B400E" w14:textId="1E8A0334" w:rsidR="0053262F" w:rsidRDefault="001E5FA8" w:rsidP="0053262F">
            <w:pPr>
              <w:rPr>
                <w:rFonts w:asciiTheme="minorHAnsi" w:hAnsiTheme="minorHAnsi" w:cstheme="minorHAnsi"/>
                <w:sz w:val="24"/>
                <w:szCs w:val="24"/>
              </w:rPr>
            </w:pPr>
            <w:r>
              <w:rPr>
                <w:rFonts w:asciiTheme="minorHAnsi" w:hAnsiTheme="minorHAnsi" w:cstheme="minorHAnsi"/>
                <w:sz w:val="24"/>
                <w:szCs w:val="24"/>
              </w:rPr>
              <w:t>$0</w:t>
            </w:r>
          </w:p>
        </w:tc>
        <w:tc>
          <w:tcPr>
            <w:tcW w:w="1803" w:type="dxa"/>
          </w:tcPr>
          <w:p w14:paraId="441535B3" w14:textId="1CC4CFEB" w:rsidR="0053262F" w:rsidRDefault="001E5FA8" w:rsidP="0053262F">
            <w:pPr>
              <w:rPr>
                <w:rFonts w:asciiTheme="minorHAnsi" w:hAnsiTheme="minorHAnsi" w:cstheme="minorHAnsi"/>
                <w:sz w:val="24"/>
                <w:szCs w:val="24"/>
              </w:rPr>
            </w:pPr>
            <w:r>
              <w:rPr>
                <w:rFonts w:asciiTheme="minorHAnsi" w:hAnsiTheme="minorHAnsi" w:cstheme="minorHAnsi"/>
                <w:sz w:val="24"/>
                <w:szCs w:val="24"/>
              </w:rPr>
              <w:t>$0</w:t>
            </w:r>
          </w:p>
        </w:tc>
        <w:tc>
          <w:tcPr>
            <w:tcW w:w="1803" w:type="dxa"/>
          </w:tcPr>
          <w:p w14:paraId="7CB9DAFB" w14:textId="70D26FA7" w:rsidR="0053262F" w:rsidRDefault="001E5FA8" w:rsidP="0053262F">
            <w:pPr>
              <w:rPr>
                <w:rFonts w:asciiTheme="minorHAnsi" w:hAnsiTheme="minorHAnsi" w:cstheme="minorHAnsi"/>
                <w:sz w:val="24"/>
                <w:szCs w:val="24"/>
              </w:rPr>
            </w:pPr>
            <w:r>
              <w:rPr>
                <w:rFonts w:asciiTheme="minorHAnsi" w:hAnsiTheme="minorHAnsi" w:cstheme="minorHAnsi"/>
                <w:sz w:val="24"/>
                <w:szCs w:val="24"/>
              </w:rPr>
              <w:t>$0</w:t>
            </w:r>
          </w:p>
        </w:tc>
        <w:tc>
          <w:tcPr>
            <w:tcW w:w="1804" w:type="dxa"/>
          </w:tcPr>
          <w:p w14:paraId="0112CFEA" w14:textId="5AB343F0" w:rsidR="0053262F" w:rsidRDefault="001E5FA8" w:rsidP="0053262F">
            <w:pPr>
              <w:rPr>
                <w:rFonts w:asciiTheme="minorHAnsi" w:hAnsiTheme="minorHAnsi" w:cstheme="minorHAnsi"/>
                <w:sz w:val="24"/>
                <w:szCs w:val="24"/>
              </w:rPr>
            </w:pPr>
            <w:r>
              <w:rPr>
                <w:rFonts w:asciiTheme="minorHAnsi" w:hAnsiTheme="minorHAnsi" w:cstheme="minorHAnsi"/>
                <w:sz w:val="24"/>
                <w:szCs w:val="24"/>
              </w:rPr>
              <w:t>$0</w:t>
            </w:r>
          </w:p>
        </w:tc>
      </w:tr>
    </w:tbl>
    <w:p w14:paraId="1E1CD515" w14:textId="77777777" w:rsidR="0053262F" w:rsidRPr="0053262F" w:rsidRDefault="0053262F" w:rsidP="0053262F">
      <w:pPr>
        <w:spacing w:after="0"/>
        <w:rPr>
          <w:rFonts w:asciiTheme="minorHAnsi" w:hAnsiTheme="minorHAnsi" w:cstheme="minorHAnsi"/>
          <w:sz w:val="24"/>
          <w:szCs w:val="24"/>
        </w:rPr>
      </w:pPr>
    </w:p>
    <w:p w14:paraId="53275BD2" w14:textId="77777777" w:rsidR="0053262F" w:rsidRPr="0053262F" w:rsidRDefault="0053262F" w:rsidP="0053262F">
      <w:pPr>
        <w:spacing w:after="0"/>
        <w:rPr>
          <w:rFonts w:asciiTheme="minorHAnsi" w:hAnsiTheme="minorHAnsi" w:cstheme="minorHAnsi"/>
          <w:sz w:val="24"/>
          <w:szCs w:val="24"/>
        </w:rPr>
      </w:pPr>
      <w:r w:rsidRPr="0053262F">
        <w:rPr>
          <w:rFonts w:asciiTheme="minorHAnsi" w:hAnsiTheme="minorHAnsi" w:cstheme="minorHAnsi"/>
          <w:sz w:val="24"/>
          <w:szCs w:val="24"/>
        </w:rPr>
        <w:t xml:space="preserve">I acknowledge that OIA will publish this letter for transparency purposes. </w:t>
      </w:r>
    </w:p>
    <w:p w14:paraId="27FA7549" w14:textId="08DD82B8" w:rsidR="0053262F" w:rsidRPr="0053262F" w:rsidRDefault="0053262F" w:rsidP="0053262F">
      <w:pPr>
        <w:spacing w:after="0"/>
        <w:rPr>
          <w:rFonts w:asciiTheme="minorHAnsi" w:hAnsiTheme="minorHAnsi" w:cstheme="minorHAnsi"/>
          <w:sz w:val="24"/>
          <w:szCs w:val="24"/>
        </w:rPr>
      </w:pPr>
      <w:r w:rsidRPr="0053262F">
        <w:rPr>
          <w:rFonts w:asciiTheme="minorHAnsi" w:hAnsiTheme="minorHAnsi" w:cstheme="minorHAnsi"/>
          <w:sz w:val="24"/>
          <w:szCs w:val="24"/>
        </w:rPr>
        <w:br/>
        <w:t>If you have any queries about this advice, please contact Garth Donovan</w:t>
      </w:r>
      <w:r>
        <w:rPr>
          <w:rFonts w:asciiTheme="minorHAnsi" w:hAnsiTheme="minorHAnsi" w:cstheme="minorHAnsi"/>
          <w:sz w:val="24"/>
          <w:szCs w:val="24"/>
        </w:rPr>
        <w:t>, Director, Universal Services Branch,</w:t>
      </w:r>
      <w:r w:rsidRPr="0053262F">
        <w:rPr>
          <w:rFonts w:asciiTheme="minorHAnsi" w:hAnsiTheme="minorHAnsi" w:cstheme="minorHAnsi"/>
          <w:sz w:val="24"/>
          <w:szCs w:val="24"/>
        </w:rPr>
        <w:t xml:space="preserve"> on 02 6271 1044 or </w:t>
      </w:r>
      <w:hyperlink r:id="rId14" w:history="1">
        <w:r w:rsidRPr="0053262F">
          <w:rPr>
            <w:rStyle w:val="Hyperlink"/>
            <w:rFonts w:asciiTheme="minorHAnsi" w:hAnsiTheme="minorHAnsi" w:cstheme="minorHAnsi"/>
            <w:sz w:val="24"/>
            <w:szCs w:val="24"/>
          </w:rPr>
          <w:t>garth.donovan@communications.gov.au</w:t>
        </w:r>
      </w:hyperlink>
      <w:r w:rsidRPr="0053262F">
        <w:rPr>
          <w:rFonts w:asciiTheme="minorHAnsi" w:hAnsiTheme="minorHAnsi" w:cstheme="minorHAnsi"/>
          <w:sz w:val="24"/>
          <w:szCs w:val="24"/>
        </w:rPr>
        <w:t xml:space="preserve">. </w:t>
      </w:r>
    </w:p>
    <w:p w14:paraId="4E723DDF" w14:textId="77777777" w:rsidR="0053262F" w:rsidRPr="0053262F" w:rsidRDefault="0053262F" w:rsidP="0053262F">
      <w:pPr>
        <w:spacing w:after="0"/>
        <w:rPr>
          <w:rFonts w:asciiTheme="minorHAnsi" w:hAnsiTheme="minorHAnsi" w:cstheme="minorHAnsi"/>
          <w:b/>
          <w:bCs/>
          <w:color w:val="002060"/>
          <w:sz w:val="24"/>
          <w:szCs w:val="24"/>
          <w:lang w:eastAsia="en-AU"/>
        </w:rPr>
      </w:pPr>
    </w:p>
    <w:p w14:paraId="7F22F08B" w14:textId="77777777" w:rsidR="003E5026" w:rsidRPr="0053262F" w:rsidRDefault="003E5026" w:rsidP="000752E6">
      <w:pPr>
        <w:tabs>
          <w:tab w:val="left" w:pos="3119"/>
        </w:tabs>
        <w:spacing w:after="0" w:line="240" w:lineRule="auto"/>
        <w:rPr>
          <w:rFonts w:asciiTheme="minorHAnsi" w:eastAsia="Times New Roman" w:hAnsiTheme="minorHAnsi" w:cstheme="minorHAnsi"/>
          <w:sz w:val="24"/>
          <w:szCs w:val="24"/>
        </w:rPr>
      </w:pPr>
    </w:p>
    <w:p w14:paraId="540AECB0" w14:textId="510440B8" w:rsidR="000752E6" w:rsidRPr="0053262F" w:rsidRDefault="0038227A" w:rsidP="000752E6">
      <w:pPr>
        <w:tabs>
          <w:tab w:val="left" w:pos="3119"/>
        </w:tabs>
        <w:spacing w:after="0" w:line="240" w:lineRule="auto"/>
        <w:rPr>
          <w:rFonts w:asciiTheme="minorHAnsi" w:eastAsia="Times New Roman" w:hAnsiTheme="minorHAnsi" w:cstheme="minorHAnsi"/>
          <w:sz w:val="24"/>
          <w:szCs w:val="24"/>
        </w:rPr>
      </w:pPr>
      <w:r w:rsidRPr="0053262F">
        <w:rPr>
          <w:rFonts w:asciiTheme="minorHAnsi" w:eastAsia="Times New Roman" w:hAnsiTheme="minorHAnsi" w:cstheme="minorHAnsi"/>
          <w:sz w:val="24"/>
          <w:szCs w:val="24"/>
        </w:rPr>
        <w:t>Yours sincerely</w:t>
      </w:r>
    </w:p>
    <w:p w14:paraId="6A3B04A5" w14:textId="4BD933AB" w:rsidR="00C65B72" w:rsidRDefault="00C65B72" w:rsidP="000752E6">
      <w:pPr>
        <w:tabs>
          <w:tab w:val="left" w:pos="3119"/>
        </w:tabs>
        <w:spacing w:after="0" w:line="240" w:lineRule="auto"/>
        <w:rPr>
          <w:rFonts w:asciiTheme="minorHAnsi" w:eastAsia="Times New Roman" w:hAnsiTheme="minorHAnsi" w:cstheme="minorHAnsi"/>
          <w:sz w:val="24"/>
          <w:szCs w:val="24"/>
        </w:rPr>
      </w:pPr>
    </w:p>
    <w:p w14:paraId="43F48C2B" w14:textId="161EFFEF" w:rsidR="0053262F" w:rsidRPr="0053262F" w:rsidRDefault="008A53BE" w:rsidP="000752E6">
      <w:pPr>
        <w:tabs>
          <w:tab w:val="left" w:pos="3119"/>
        </w:tabs>
        <w:spacing w:after="0" w:line="240" w:lineRule="auto"/>
        <w:rPr>
          <w:rFonts w:asciiTheme="minorHAnsi" w:eastAsia="Times New Roman" w:hAnsiTheme="minorHAnsi" w:cstheme="minorHAnsi"/>
          <w:sz w:val="24"/>
          <w:szCs w:val="24"/>
        </w:rPr>
      </w:pPr>
      <w:r w:rsidRPr="00FC190D">
        <w:rPr>
          <w:rFonts w:ascii="Times New Roman" w:hAnsi="Times New Roman" w:cs="Times New Roman"/>
          <w:noProof/>
        </w:rPr>
        <w:drawing>
          <wp:inline distT="0" distB="0" distL="0" distR="0" wp14:anchorId="30E57CC5" wp14:editId="6EF05CA4">
            <wp:extent cx="1292225" cy="87757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1292225" cy="877570"/>
                    </a:xfrm>
                    <a:prstGeom prst="rect">
                      <a:avLst/>
                    </a:prstGeom>
                  </pic:spPr>
                </pic:pic>
              </a:graphicData>
            </a:graphic>
          </wp:inline>
        </w:drawing>
      </w:r>
    </w:p>
    <w:p w14:paraId="3238E041" w14:textId="0B6742C5" w:rsidR="005F7A90" w:rsidRPr="0053262F" w:rsidRDefault="005F7A90" w:rsidP="000752E6">
      <w:pPr>
        <w:tabs>
          <w:tab w:val="left" w:pos="3119"/>
        </w:tabs>
        <w:spacing w:after="0" w:line="240" w:lineRule="auto"/>
        <w:rPr>
          <w:rFonts w:asciiTheme="minorHAnsi" w:eastAsia="Times New Roman" w:hAnsiTheme="minorHAnsi" w:cstheme="minorHAnsi"/>
          <w:sz w:val="24"/>
          <w:szCs w:val="24"/>
        </w:rPr>
      </w:pPr>
    </w:p>
    <w:p w14:paraId="0A6D08F3" w14:textId="29D8A857" w:rsidR="003D2B8D" w:rsidRDefault="0053262F" w:rsidP="00B074AA">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Windeyer</w:t>
      </w:r>
    </w:p>
    <w:p w14:paraId="77BED5A3" w14:textId="6E731856" w:rsidR="0053262F" w:rsidRDefault="0053262F" w:rsidP="00B074AA">
      <w:pPr>
        <w:spacing w:after="0" w:line="240" w:lineRule="auto"/>
        <w:rPr>
          <w:rFonts w:ascii="Calibri" w:eastAsia="Times New Roman" w:hAnsi="Calibri" w:cs="Calibri"/>
          <w:sz w:val="24"/>
          <w:szCs w:val="24"/>
        </w:rPr>
      </w:pPr>
      <w:r>
        <w:rPr>
          <w:rFonts w:ascii="Calibri" w:eastAsia="Times New Roman" w:hAnsi="Calibri" w:cs="Calibri"/>
          <w:sz w:val="24"/>
          <w:szCs w:val="24"/>
        </w:rPr>
        <w:t>Deputy Secretary</w:t>
      </w:r>
    </w:p>
    <w:p w14:paraId="50798796" w14:textId="327BAB72" w:rsidR="0053262F" w:rsidRDefault="0053262F" w:rsidP="00B074AA">
      <w:pPr>
        <w:spacing w:after="0" w:line="240" w:lineRule="auto"/>
        <w:rPr>
          <w:rFonts w:ascii="Calibri" w:eastAsia="Times New Roman" w:hAnsi="Calibri" w:cs="Calibri"/>
          <w:sz w:val="24"/>
          <w:szCs w:val="24"/>
        </w:rPr>
      </w:pPr>
      <w:r>
        <w:rPr>
          <w:rFonts w:ascii="Calibri" w:eastAsia="Times New Roman" w:hAnsi="Calibri" w:cs="Calibri"/>
          <w:sz w:val="24"/>
          <w:szCs w:val="24"/>
        </w:rPr>
        <w:t>Communications and Media Group</w:t>
      </w:r>
    </w:p>
    <w:p w14:paraId="605546BE" w14:textId="77777777" w:rsidR="00C65B72" w:rsidRPr="00B074AA" w:rsidRDefault="00C65B72" w:rsidP="00B074AA">
      <w:pPr>
        <w:spacing w:after="0" w:line="240" w:lineRule="auto"/>
        <w:rPr>
          <w:rFonts w:ascii="Calibri" w:eastAsia="Times New Roman" w:hAnsi="Calibri" w:cs="Calibri"/>
          <w:sz w:val="24"/>
          <w:szCs w:val="24"/>
        </w:rPr>
      </w:pPr>
    </w:p>
    <w:p w14:paraId="06FDC083" w14:textId="185E371F" w:rsidR="00C01DDE" w:rsidRPr="003D2B8D" w:rsidRDefault="008A53BE" w:rsidP="000752E6">
      <w:pPr>
        <w:spacing w:after="0" w:line="240" w:lineRule="auto"/>
        <w:rPr>
          <w:rFonts w:ascii="Calibri" w:eastAsia="Times New Roman" w:hAnsi="Calibri" w:cs="Calibri"/>
          <w:sz w:val="24"/>
          <w:szCs w:val="24"/>
        </w:rPr>
      </w:pPr>
      <w:r>
        <w:rPr>
          <w:rFonts w:ascii="Calibri" w:eastAsia="Times New Roman" w:hAnsi="Calibri" w:cs="Calibri"/>
          <w:sz w:val="24"/>
          <w:szCs w:val="24"/>
        </w:rPr>
        <w:t>18 August 2023</w:t>
      </w:r>
      <w:r w:rsidR="00894D2A" w:rsidRPr="00A56F0C">
        <w:rPr>
          <w:rFonts w:ascii="Calibri" w:eastAsia="Times New Roman" w:hAnsi="Calibri" w:cs="Calibri"/>
          <w:sz w:val="24"/>
          <w:szCs w:val="24"/>
        </w:rPr>
        <w:t xml:space="preserve"> </w:t>
      </w:r>
      <w:bookmarkEnd w:id="0"/>
    </w:p>
    <w:sectPr w:rsidR="00C01DDE" w:rsidRPr="003D2B8D" w:rsidSect="00C01DDE">
      <w:headerReference w:type="default" r:id="rId16"/>
      <w:footerReference w:type="default" r:id="rId17"/>
      <w:type w:val="continuous"/>
      <w:pgSz w:w="11906" w:h="16838"/>
      <w:pgMar w:top="1134" w:right="1440" w:bottom="1276" w:left="1440"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09F5" w14:textId="77777777" w:rsidR="00153F38" w:rsidRDefault="0038227A">
      <w:pPr>
        <w:spacing w:after="0" w:line="240" w:lineRule="auto"/>
      </w:pPr>
      <w:r>
        <w:separator/>
      </w:r>
    </w:p>
  </w:endnote>
  <w:endnote w:type="continuationSeparator" w:id="0">
    <w:p w14:paraId="7F6C8869" w14:textId="77777777" w:rsidR="00153F38" w:rsidRDefault="0038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EC75" w14:textId="77777777" w:rsidR="0023331E" w:rsidRPr="00307A56" w:rsidRDefault="0038227A" w:rsidP="0023331E">
    <w:pPr>
      <w:pStyle w:val="Footer"/>
      <w:jc w:val="center"/>
      <w:rPr>
        <w:rFonts w:asciiTheme="minorHAnsi" w:hAnsiTheme="minorHAnsi" w:cstheme="minorHAnsi"/>
      </w:rPr>
    </w:pPr>
    <w:r w:rsidRPr="00307A56">
      <w:rPr>
        <w:rFonts w:asciiTheme="minorHAnsi" w:hAnsiTheme="minorHAnsi" w:cstheme="minorHAnsi"/>
      </w:rPr>
      <w:t>GPO Box 594, Canberra ACT 2601, Australia</w:t>
    </w:r>
  </w:p>
  <w:p w14:paraId="6F803172" w14:textId="28E82A4A" w:rsidR="0023331E" w:rsidRPr="00307A56" w:rsidRDefault="0038227A" w:rsidP="0023331E">
    <w:pPr>
      <w:pStyle w:val="Footer"/>
      <w:jc w:val="center"/>
      <w:rPr>
        <w:rStyle w:val="Hyperlink"/>
        <w:rFonts w:asciiTheme="minorHAnsi" w:hAnsiTheme="minorHAnsi" w:cstheme="minorHAnsi"/>
      </w:rPr>
    </w:pPr>
    <w:r w:rsidRPr="00307A56">
      <w:rPr>
        <w:rFonts w:ascii="Wingdings" w:hAnsi="Wingdings" w:cstheme="minorHAnsi"/>
      </w:rPr>
      <w:sym w:font="Wingdings" w:char="F09F"/>
    </w:r>
    <w:r w:rsidRPr="00307A56">
      <w:rPr>
        <w:rFonts w:asciiTheme="minorHAnsi" w:hAnsiTheme="minorHAnsi" w:cstheme="minorHAnsi"/>
      </w:rPr>
      <w:t xml:space="preserve"> telephone 1800 075 001</w:t>
    </w:r>
    <w:r w:rsidRPr="00307A56">
      <w:rPr>
        <w:rFonts w:ascii="Wingdings" w:hAnsi="Wingdings" w:cstheme="minorHAnsi"/>
      </w:rPr>
      <w:sym w:font="Wingdings" w:char="F09F"/>
    </w:r>
    <w:r w:rsidRPr="00307A56">
      <w:rPr>
        <w:rFonts w:asciiTheme="minorHAnsi" w:hAnsiTheme="minorHAnsi" w:cstheme="minorHAnsi"/>
      </w:rPr>
      <w:t xml:space="preserve"> websites </w:t>
    </w:r>
    <w:hyperlink r:id="rId1" w:history="1">
      <w:r w:rsidRPr="00307A56">
        <w:rPr>
          <w:rStyle w:val="Hyperlink"/>
          <w:rFonts w:asciiTheme="minorHAnsi" w:hAnsiTheme="minorHAnsi" w:cstheme="minorHAnsi"/>
        </w:rPr>
        <w:t>infrastructure.gov.au</w:t>
      </w:r>
    </w:hyperlink>
    <w:r w:rsidRPr="00307A56">
      <w:rPr>
        <w:rFonts w:asciiTheme="minorHAnsi" w:hAnsiTheme="minorHAnsi" w:cstheme="minorHAnsi"/>
        <w:noProof/>
      </w:rPr>
      <w:t xml:space="preserve">| </w:t>
    </w:r>
    <w:hyperlink r:id="rId2" w:history="1">
      <w:r w:rsidRPr="00307A56">
        <w:rPr>
          <w:rStyle w:val="Hyperlink"/>
          <w:rFonts w:asciiTheme="minorHAnsi" w:hAnsiTheme="minorHAnsi" w:cstheme="minorHAnsi"/>
        </w:rPr>
        <w:t>arts.gov.au</w:t>
      </w:r>
    </w:hyperlink>
  </w:p>
  <w:p w14:paraId="23F5E6AA" w14:textId="77777777" w:rsidR="0023331E" w:rsidRPr="00307A56" w:rsidRDefault="0038227A" w:rsidP="0023331E">
    <w:pPr>
      <w:pStyle w:val="Footer"/>
      <w:jc w:val="center"/>
      <w:rPr>
        <w:rFonts w:asciiTheme="minorHAnsi" w:hAnsiTheme="minorHAnsi" w:cstheme="minorHAnsi"/>
      </w:rPr>
    </w:pPr>
    <w:r w:rsidRPr="00307A56">
      <w:rPr>
        <w:rFonts w:ascii="Wingdings" w:hAnsi="Wingdings" w:cstheme="minorHAnsi"/>
      </w:rPr>
      <w:sym w:font="Wingdings" w:char="F09F"/>
    </w:r>
    <w:r w:rsidRPr="00307A56">
      <w:rPr>
        <w:rFonts w:asciiTheme="minorHAnsi" w:hAnsiTheme="minorHAnsi" w:cstheme="minorHAnsi"/>
      </w:rPr>
      <w:t xml:space="preserve"> ABN: 86 267 354 017</w:t>
    </w:r>
  </w:p>
  <w:p w14:paraId="436F9554" w14:textId="4AFFE610" w:rsidR="0023331E" w:rsidRDefault="00655948" w:rsidP="0023331E">
    <w:pPr>
      <w:pStyle w:val="Header"/>
      <w:jc w:val="center"/>
    </w:pPr>
    <w:sdt>
      <w:sdtPr>
        <w:rPr>
          <w:rFonts w:ascii="Calibri" w:hAnsi="Calibri" w:cs="Calibri"/>
        </w:rPr>
        <w:alias w:val="SecurityClassification"/>
        <w:tag w:val="SecurityClassification"/>
        <w:id w:val="1972163688"/>
        <w:placeholder>
          <w:docPart w:val="F44900581F7847FAB5A8C314FA78E6F9"/>
        </w:placeholder>
        <w:showingPlcHdr/>
        <w:text/>
      </w:sdtPr>
      <w:sdtEndPr/>
      <w:sdtContent>
        <w:r w:rsidR="00FF242B">
          <w:rPr>
            <w:rFonts w:ascii="Calibri" w:hAnsi="Calibri" w:cs="Calibri"/>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22E53" w14:textId="77777777" w:rsidR="00C01DDE" w:rsidRDefault="00C0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E5AD8" w14:textId="77777777" w:rsidR="00153F38" w:rsidRDefault="0038227A">
      <w:pPr>
        <w:spacing w:after="0" w:line="240" w:lineRule="auto"/>
      </w:pPr>
      <w:r>
        <w:separator/>
      </w:r>
    </w:p>
  </w:footnote>
  <w:footnote w:type="continuationSeparator" w:id="0">
    <w:p w14:paraId="4CA9E77E" w14:textId="77777777" w:rsidR="00153F38" w:rsidRDefault="0038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ECCD" w14:textId="77777777" w:rsidR="00960C00" w:rsidRPr="00ED487C" w:rsidRDefault="00960C00" w:rsidP="00E51B13">
    <w:pPr>
      <w:pStyle w:val="Header"/>
      <w:ind w:left="-1418"/>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A155" w14:textId="77777777" w:rsidR="009800F5" w:rsidRDefault="009800F5" w:rsidP="009800F5">
    <w:pPr>
      <w:pStyle w:val="NoSpacing"/>
      <w:jc w:val="center"/>
    </w:pPr>
  </w:p>
  <w:p w14:paraId="1537E603" w14:textId="6B740EBD" w:rsidR="0023331E" w:rsidRPr="007C1E3B" w:rsidRDefault="00655948" w:rsidP="0023331E">
    <w:pPr>
      <w:pStyle w:val="Header"/>
      <w:jc w:val="center"/>
    </w:pPr>
    <w:sdt>
      <w:sdtPr>
        <w:rPr>
          <w:rFonts w:ascii="Calibri" w:hAnsi="Calibri" w:cs="Calibri"/>
        </w:rPr>
        <w:alias w:val="SecurityClassification"/>
        <w:tag w:val="SecurityClassification"/>
        <w:id w:val="-1260439251"/>
        <w:placeholder>
          <w:docPart w:val="9B03D4CABED94B31B3CAE1F11E232740"/>
        </w:placeholder>
        <w:showingPlcHdr/>
        <w:text/>
      </w:sdtPr>
      <w:sdtEndPr/>
      <w:sdtContent>
        <w:r w:rsidR="003A72DA">
          <w:rPr>
            <w:rFonts w:ascii="Calibri" w:hAnsi="Calibri" w:cs="Calibri"/>
          </w:rPr>
          <w:t xml:space="preserve"> </w:t>
        </w:r>
      </w:sdtContent>
    </w:sdt>
  </w:p>
  <w:p w14:paraId="35C7FE58" w14:textId="77777777" w:rsidR="0067414D" w:rsidRDefault="0067414D" w:rsidP="0067414D">
    <w:pPr>
      <w:spacing w:after="0"/>
      <w:jc w:val="center"/>
      <w:rPr>
        <w:noProof/>
        <w:lang w:eastAsia="en-AU"/>
      </w:rPr>
    </w:pPr>
  </w:p>
  <w:p w14:paraId="0C8158DA" w14:textId="54753C7A" w:rsidR="0067414D" w:rsidRDefault="0038227A" w:rsidP="0067414D">
    <w:pPr>
      <w:pStyle w:val="Header"/>
      <w:jc w:val="center"/>
    </w:pPr>
    <w:r>
      <w:rPr>
        <w:noProof/>
      </w:rPr>
      <w:drawing>
        <wp:inline distT="0" distB="0" distL="0" distR="0" wp14:anchorId="69C6929B" wp14:editId="01F33022">
          <wp:extent cx="22098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9800" cy="1428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4FA1" w14:textId="77777777" w:rsidR="00C01DDE" w:rsidRPr="00ED487C" w:rsidRDefault="00C01DDE" w:rsidP="00E51B13">
    <w:pPr>
      <w:pStyle w:val="Header"/>
      <w:ind w:left="-141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A51EF5CE"/>
    <w:lvl w:ilvl="0" w:tplc="9E00F26A">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565ED1C6" w:tentative="1">
      <w:start w:val="1"/>
      <w:numFmt w:val="bullet"/>
      <w:lvlText w:val="o"/>
      <w:lvlJc w:val="left"/>
      <w:pPr>
        <w:ind w:left="1440" w:hanging="360"/>
      </w:pPr>
      <w:rPr>
        <w:rFonts w:ascii="Courier New" w:hAnsi="Courier New" w:cs="Courier New" w:hint="default"/>
      </w:rPr>
    </w:lvl>
    <w:lvl w:ilvl="2" w:tplc="2DAC7BB0" w:tentative="1">
      <w:start w:val="1"/>
      <w:numFmt w:val="bullet"/>
      <w:lvlText w:val=""/>
      <w:lvlJc w:val="left"/>
      <w:pPr>
        <w:ind w:left="2160" w:hanging="360"/>
      </w:pPr>
      <w:rPr>
        <w:rFonts w:ascii="Wingdings" w:hAnsi="Wingdings" w:hint="default"/>
      </w:rPr>
    </w:lvl>
    <w:lvl w:ilvl="3" w:tplc="9F0E6B14" w:tentative="1">
      <w:start w:val="1"/>
      <w:numFmt w:val="bullet"/>
      <w:lvlText w:val=""/>
      <w:lvlJc w:val="left"/>
      <w:pPr>
        <w:ind w:left="2880" w:hanging="360"/>
      </w:pPr>
      <w:rPr>
        <w:rFonts w:ascii="Symbol" w:hAnsi="Symbol" w:hint="default"/>
      </w:rPr>
    </w:lvl>
    <w:lvl w:ilvl="4" w:tplc="401CBBC4" w:tentative="1">
      <w:start w:val="1"/>
      <w:numFmt w:val="bullet"/>
      <w:lvlText w:val="o"/>
      <w:lvlJc w:val="left"/>
      <w:pPr>
        <w:ind w:left="3600" w:hanging="360"/>
      </w:pPr>
      <w:rPr>
        <w:rFonts w:ascii="Courier New" w:hAnsi="Courier New" w:cs="Courier New" w:hint="default"/>
      </w:rPr>
    </w:lvl>
    <w:lvl w:ilvl="5" w:tplc="CD4C7B3C" w:tentative="1">
      <w:start w:val="1"/>
      <w:numFmt w:val="bullet"/>
      <w:lvlText w:val=""/>
      <w:lvlJc w:val="left"/>
      <w:pPr>
        <w:ind w:left="4320" w:hanging="360"/>
      </w:pPr>
      <w:rPr>
        <w:rFonts w:ascii="Wingdings" w:hAnsi="Wingdings" w:hint="default"/>
      </w:rPr>
    </w:lvl>
    <w:lvl w:ilvl="6" w:tplc="15B413E4" w:tentative="1">
      <w:start w:val="1"/>
      <w:numFmt w:val="bullet"/>
      <w:lvlText w:val=""/>
      <w:lvlJc w:val="left"/>
      <w:pPr>
        <w:ind w:left="5040" w:hanging="360"/>
      </w:pPr>
      <w:rPr>
        <w:rFonts w:ascii="Symbol" w:hAnsi="Symbol" w:hint="default"/>
      </w:rPr>
    </w:lvl>
    <w:lvl w:ilvl="7" w:tplc="9A54FFA2" w:tentative="1">
      <w:start w:val="1"/>
      <w:numFmt w:val="bullet"/>
      <w:lvlText w:val="o"/>
      <w:lvlJc w:val="left"/>
      <w:pPr>
        <w:ind w:left="5760" w:hanging="360"/>
      </w:pPr>
      <w:rPr>
        <w:rFonts w:ascii="Courier New" w:hAnsi="Courier New" w:cs="Courier New" w:hint="default"/>
      </w:rPr>
    </w:lvl>
    <w:lvl w:ilvl="8" w:tplc="B5BEE3FA" w:tentative="1">
      <w:start w:val="1"/>
      <w:numFmt w:val="bullet"/>
      <w:lvlText w:val=""/>
      <w:lvlJc w:val="left"/>
      <w:pPr>
        <w:ind w:left="6480" w:hanging="360"/>
      </w:pPr>
      <w:rPr>
        <w:rFonts w:ascii="Wingdings" w:hAnsi="Wingdings" w:hint="default"/>
      </w:rPr>
    </w:lvl>
  </w:abstractNum>
  <w:abstractNum w:abstractNumId="1" w15:restartNumberingAfterBreak="0">
    <w:nsid w:val="28ED3E49"/>
    <w:multiLevelType w:val="multilevel"/>
    <w:tmpl w:val="3FFACCA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F5C34DF"/>
    <w:multiLevelType w:val="hybridMultilevel"/>
    <w:tmpl w:val="D520E654"/>
    <w:lvl w:ilvl="0" w:tplc="84A07234">
      <w:start w:val="1"/>
      <w:numFmt w:val="decimal"/>
      <w:lvlText w:val="%1."/>
      <w:lvlJc w:val="left"/>
      <w:pPr>
        <w:ind w:left="1440" w:hanging="360"/>
      </w:pPr>
    </w:lvl>
    <w:lvl w:ilvl="1" w:tplc="A75058A6" w:tentative="1">
      <w:start w:val="1"/>
      <w:numFmt w:val="lowerLetter"/>
      <w:lvlText w:val="%2."/>
      <w:lvlJc w:val="left"/>
      <w:pPr>
        <w:ind w:left="2160" w:hanging="360"/>
      </w:pPr>
    </w:lvl>
    <w:lvl w:ilvl="2" w:tplc="3A566294" w:tentative="1">
      <w:start w:val="1"/>
      <w:numFmt w:val="lowerRoman"/>
      <w:lvlText w:val="%3."/>
      <w:lvlJc w:val="right"/>
      <w:pPr>
        <w:ind w:left="2880" w:hanging="180"/>
      </w:pPr>
    </w:lvl>
    <w:lvl w:ilvl="3" w:tplc="488EFD94" w:tentative="1">
      <w:start w:val="1"/>
      <w:numFmt w:val="decimal"/>
      <w:lvlText w:val="%4."/>
      <w:lvlJc w:val="left"/>
      <w:pPr>
        <w:ind w:left="3600" w:hanging="360"/>
      </w:pPr>
    </w:lvl>
    <w:lvl w:ilvl="4" w:tplc="D2C4249C" w:tentative="1">
      <w:start w:val="1"/>
      <w:numFmt w:val="lowerLetter"/>
      <w:lvlText w:val="%5."/>
      <w:lvlJc w:val="left"/>
      <w:pPr>
        <w:ind w:left="4320" w:hanging="360"/>
      </w:pPr>
    </w:lvl>
    <w:lvl w:ilvl="5" w:tplc="D86A194A" w:tentative="1">
      <w:start w:val="1"/>
      <w:numFmt w:val="lowerRoman"/>
      <w:lvlText w:val="%6."/>
      <w:lvlJc w:val="right"/>
      <w:pPr>
        <w:ind w:left="5040" w:hanging="180"/>
      </w:pPr>
    </w:lvl>
    <w:lvl w:ilvl="6" w:tplc="808E41C2" w:tentative="1">
      <w:start w:val="1"/>
      <w:numFmt w:val="decimal"/>
      <w:lvlText w:val="%7."/>
      <w:lvlJc w:val="left"/>
      <w:pPr>
        <w:ind w:left="5760" w:hanging="360"/>
      </w:pPr>
    </w:lvl>
    <w:lvl w:ilvl="7" w:tplc="3334B96C" w:tentative="1">
      <w:start w:val="1"/>
      <w:numFmt w:val="lowerLetter"/>
      <w:lvlText w:val="%8."/>
      <w:lvlJc w:val="left"/>
      <w:pPr>
        <w:ind w:left="6480" w:hanging="360"/>
      </w:pPr>
    </w:lvl>
    <w:lvl w:ilvl="8" w:tplc="0E485058" w:tentative="1">
      <w:start w:val="1"/>
      <w:numFmt w:val="lowerRoman"/>
      <w:lvlText w:val="%9."/>
      <w:lvlJc w:val="right"/>
      <w:pPr>
        <w:ind w:left="7200" w:hanging="180"/>
      </w:pPr>
    </w:lvl>
  </w:abstractNum>
  <w:abstractNum w:abstractNumId="3" w15:restartNumberingAfterBreak="0">
    <w:nsid w:val="68827E7D"/>
    <w:multiLevelType w:val="hybridMultilevel"/>
    <w:tmpl w:val="F52423EC"/>
    <w:lvl w:ilvl="0" w:tplc="04325D2C">
      <w:start w:val="1"/>
      <w:numFmt w:val="bullet"/>
      <w:pStyle w:val="Listparagraphbulletssecondlevel"/>
      <w:lvlText w:val=""/>
      <w:lvlJc w:val="left"/>
      <w:pPr>
        <w:ind w:left="927" w:hanging="360"/>
      </w:pPr>
      <w:rPr>
        <w:rFonts w:ascii="Symbol" w:hAnsi="Symbol" w:hint="default"/>
        <w:caps w:val="0"/>
        <w:strike w:val="0"/>
        <w:dstrike w:val="0"/>
        <w:vanish w:val="0"/>
        <w:color w:val="7030A0"/>
        <w:vertAlign w:val="baseline"/>
      </w:rPr>
    </w:lvl>
    <w:lvl w:ilvl="1" w:tplc="EE5855A2" w:tentative="1">
      <w:start w:val="1"/>
      <w:numFmt w:val="bullet"/>
      <w:lvlText w:val="o"/>
      <w:lvlJc w:val="left"/>
      <w:pPr>
        <w:ind w:left="1440" w:hanging="360"/>
      </w:pPr>
      <w:rPr>
        <w:rFonts w:ascii="Courier New" w:hAnsi="Courier New" w:cs="Courier New" w:hint="default"/>
      </w:rPr>
    </w:lvl>
    <w:lvl w:ilvl="2" w:tplc="9D58DE4C" w:tentative="1">
      <w:start w:val="1"/>
      <w:numFmt w:val="bullet"/>
      <w:lvlText w:val=""/>
      <w:lvlJc w:val="left"/>
      <w:pPr>
        <w:ind w:left="2160" w:hanging="360"/>
      </w:pPr>
      <w:rPr>
        <w:rFonts w:ascii="Wingdings" w:hAnsi="Wingdings" w:hint="default"/>
      </w:rPr>
    </w:lvl>
    <w:lvl w:ilvl="3" w:tplc="BD1C9182" w:tentative="1">
      <w:start w:val="1"/>
      <w:numFmt w:val="bullet"/>
      <w:lvlText w:val=""/>
      <w:lvlJc w:val="left"/>
      <w:pPr>
        <w:ind w:left="2880" w:hanging="360"/>
      </w:pPr>
      <w:rPr>
        <w:rFonts w:ascii="Symbol" w:hAnsi="Symbol" w:hint="default"/>
      </w:rPr>
    </w:lvl>
    <w:lvl w:ilvl="4" w:tplc="99FAA468" w:tentative="1">
      <w:start w:val="1"/>
      <w:numFmt w:val="bullet"/>
      <w:lvlText w:val="o"/>
      <w:lvlJc w:val="left"/>
      <w:pPr>
        <w:ind w:left="3600" w:hanging="360"/>
      </w:pPr>
      <w:rPr>
        <w:rFonts w:ascii="Courier New" w:hAnsi="Courier New" w:cs="Courier New" w:hint="default"/>
      </w:rPr>
    </w:lvl>
    <w:lvl w:ilvl="5" w:tplc="D6A4EAF8" w:tentative="1">
      <w:start w:val="1"/>
      <w:numFmt w:val="bullet"/>
      <w:lvlText w:val=""/>
      <w:lvlJc w:val="left"/>
      <w:pPr>
        <w:ind w:left="4320" w:hanging="360"/>
      </w:pPr>
      <w:rPr>
        <w:rFonts w:ascii="Wingdings" w:hAnsi="Wingdings" w:hint="default"/>
      </w:rPr>
    </w:lvl>
    <w:lvl w:ilvl="6" w:tplc="CD8C1EDA" w:tentative="1">
      <w:start w:val="1"/>
      <w:numFmt w:val="bullet"/>
      <w:lvlText w:val=""/>
      <w:lvlJc w:val="left"/>
      <w:pPr>
        <w:ind w:left="5040" w:hanging="360"/>
      </w:pPr>
      <w:rPr>
        <w:rFonts w:ascii="Symbol" w:hAnsi="Symbol" w:hint="default"/>
      </w:rPr>
    </w:lvl>
    <w:lvl w:ilvl="7" w:tplc="F3F0D574" w:tentative="1">
      <w:start w:val="1"/>
      <w:numFmt w:val="bullet"/>
      <w:lvlText w:val="o"/>
      <w:lvlJc w:val="left"/>
      <w:pPr>
        <w:ind w:left="5760" w:hanging="360"/>
      </w:pPr>
      <w:rPr>
        <w:rFonts w:ascii="Courier New" w:hAnsi="Courier New" w:cs="Courier New" w:hint="default"/>
      </w:rPr>
    </w:lvl>
    <w:lvl w:ilvl="8" w:tplc="7CCAE38C" w:tentative="1">
      <w:start w:val="1"/>
      <w:numFmt w:val="bullet"/>
      <w:lvlText w:val=""/>
      <w:lvlJc w:val="left"/>
      <w:pPr>
        <w:ind w:left="6480" w:hanging="360"/>
      </w:pPr>
      <w:rPr>
        <w:rFonts w:ascii="Wingdings" w:hAnsi="Wingdings" w:hint="default"/>
      </w:rPr>
    </w:lvl>
  </w:abstractNum>
  <w:abstractNum w:abstractNumId="4" w15:restartNumberingAfterBreak="0">
    <w:nsid w:val="75B504F0"/>
    <w:multiLevelType w:val="hybridMultilevel"/>
    <w:tmpl w:val="AC4ED6F8"/>
    <w:lvl w:ilvl="0" w:tplc="61B0099A">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BF5CCFD0">
      <w:start w:val="1"/>
      <w:numFmt w:val="bullet"/>
      <w:lvlText w:val="o"/>
      <w:lvlJc w:val="left"/>
      <w:pPr>
        <w:ind w:left="1440" w:hanging="360"/>
      </w:pPr>
      <w:rPr>
        <w:rFonts w:ascii="Courier New" w:hAnsi="Courier New" w:cs="Courier New" w:hint="default"/>
      </w:rPr>
    </w:lvl>
    <w:lvl w:ilvl="2" w:tplc="05C46F84">
      <w:start w:val="1"/>
      <w:numFmt w:val="bullet"/>
      <w:lvlText w:val=""/>
      <w:lvlJc w:val="left"/>
      <w:pPr>
        <w:ind w:left="2160" w:hanging="360"/>
      </w:pPr>
      <w:rPr>
        <w:rFonts w:ascii="Wingdings" w:hAnsi="Wingdings" w:hint="default"/>
      </w:rPr>
    </w:lvl>
    <w:lvl w:ilvl="3" w:tplc="8E26CDB0">
      <w:start w:val="1"/>
      <w:numFmt w:val="bullet"/>
      <w:lvlText w:val=""/>
      <w:lvlJc w:val="left"/>
      <w:pPr>
        <w:ind w:left="2880" w:hanging="360"/>
      </w:pPr>
      <w:rPr>
        <w:rFonts w:ascii="Symbol" w:hAnsi="Symbol" w:hint="default"/>
      </w:rPr>
    </w:lvl>
    <w:lvl w:ilvl="4" w:tplc="5BB83012">
      <w:start w:val="1"/>
      <w:numFmt w:val="bullet"/>
      <w:lvlText w:val="o"/>
      <w:lvlJc w:val="left"/>
      <w:pPr>
        <w:ind w:left="3600" w:hanging="360"/>
      </w:pPr>
      <w:rPr>
        <w:rFonts w:ascii="Courier New" w:hAnsi="Courier New" w:cs="Courier New" w:hint="default"/>
      </w:rPr>
    </w:lvl>
    <w:lvl w:ilvl="5" w:tplc="6AC6A572">
      <w:start w:val="1"/>
      <w:numFmt w:val="bullet"/>
      <w:lvlText w:val=""/>
      <w:lvlJc w:val="left"/>
      <w:pPr>
        <w:ind w:left="4320" w:hanging="360"/>
      </w:pPr>
      <w:rPr>
        <w:rFonts w:ascii="Wingdings" w:hAnsi="Wingdings" w:hint="default"/>
      </w:rPr>
    </w:lvl>
    <w:lvl w:ilvl="6" w:tplc="916071B6">
      <w:start w:val="1"/>
      <w:numFmt w:val="bullet"/>
      <w:lvlText w:val=""/>
      <w:lvlJc w:val="left"/>
      <w:pPr>
        <w:ind w:left="5040" w:hanging="360"/>
      </w:pPr>
      <w:rPr>
        <w:rFonts w:ascii="Symbol" w:hAnsi="Symbol" w:hint="default"/>
      </w:rPr>
    </w:lvl>
    <w:lvl w:ilvl="7" w:tplc="B89EF8DA">
      <w:start w:val="1"/>
      <w:numFmt w:val="bullet"/>
      <w:lvlText w:val="o"/>
      <w:lvlJc w:val="left"/>
      <w:pPr>
        <w:ind w:left="5760" w:hanging="360"/>
      </w:pPr>
      <w:rPr>
        <w:rFonts w:ascii="Courier New" w:hAnsi="Courier New" w:cs="Courier New" w:hint="default"/>
      </w:rPr>
    </w:lvl>
    <w:lvl w:ilvl="8" w:tplc="4F26C64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E3"/>
    <w:rsid w:val="00007DDD"/>
    <w:rsid w:val="000328F2"/>
    <w:rsid w:val="00053F0D"/>
    <w:rsid w:val="000752E6"/>
    <w:rsid w:val="000B0F25"/>
    <w:rsid w:val="000B271C"/>
    <w:rsid w:val="000B3546"/>
    <w:rsid w:val="000D35FA"/>
    <w:rsid w:val="000D61E2"/>
    <w:rsid w:val="000F2D1D"/>
    <w:rsid w:val="001077AC"/>
    <w:rsid w:val="00151B6A"/>
    <w:rsid w:val="00153F38"/>
    <w:rsid w:val="0018705A"/>
    <w:rsid w:val="00192B2F"/>
    <w:rsid w:val="00192DD1"/>
    <w:rsid w:val="0019405E"/>
    <w:rsid w:val="001E4DEE"/>
    <w:rsid w:val="001E5FA8"/>
    <w:rsid w:val="00224591"/>
    <w:rsid w:val="002267E3"/>
    <w:rsid w:val="0023331E"/>
    <w:rsid w:val="00234B0A"/>
    <w:rsid w:val="00242B8C"/>
    <w:rsid w:val="00257E9F"/>
    <w:rsid w:val="00264EF0"/>
    <w:rsid w:val="002A27A9"/>
    <w:rsid w:val="002D128A"/>
    <w:rsid w:val="002E7733"/>
    <w:rsid w:val="002F67AE"/>
    <w:rsid w:val="00307A56"/>
    <w:rsid w:val="00310CE9"/>
    <w:rsid w:val="00316C43"/>
    <w:rsid w:val="00340A8C"/>
    <w:rsid w:val="00357E12"/>
    <w:rsid w:val="003659CB"/>
    <w:rsid w:val="0038227A"/>
    <w:rsid w:val="00387185"/>
    <w:rsid w:val="00391135"/>
    <w:rsid w:val="003A5C7E"/>
    <w:rsid w:val="003A72DA"/>
    <w:rsid w:val="003B07E1"/>
    <w:rsid w:val="003B19DA"/>
    <w:rsid w:val="003C3EBC"/>
    <w:rsid w:val="003D2B8D"/>
    <w:rsid w:val="003E1070"/>
    <w:rsid w:val="003E5026"/>
    <w:rsid w:val="003F32A7"/>
    <w:rsid w:val="00414481"/>
    <w:rsid w:val="00423C71"/>
    <w:rsid w:val="00452EAE"/>
    <w:rsid w:val="00454993"/>
    <w:rsid w:val="00471C7D"/>
    <w:rsid w:val="004942CA"/>
    <w:rsid w:val="004B772E"/>
    <w:rsid w:val="004D4311"/>
    <w:rsid w:val="0053262F"/>
    <w:rsid w:val="00546473"/>
    <w:rsid w:val="0055517C"/>
    <w:rsid w:val="00581E0A"/>
    <w:rsid w:val="005E2745"/>
    <w:rsid w:val="005E613F"/>
    <w:rsid w:val="005F7A90"/>
    <w:rsid w:val="006175E1"/>
    <w:rsid w:val="006263AD"/>
    <w:rsid w:val="006335CC"/>
    <w:rsid w:val="00643F49"/>
    <w:rsid w:val="00645116"/>
    <w:rsid w:val="006662CE"/>
    <w:rsid w:val="0067414D"/>
    <w:rsid w:val="00692D44"/>
    <w:rsid w:val="00693B45"/>
    <w:rsid w:val="006C6DE8"/>
    <w:rsid w:val="006C6F18"/>
    <w:rsid w:val="006E1E4B"/>
    <w:rsid w:val="006E7EB7"/>
    <w:rsid w:val="00717A5C"/>
    <w:rsid w:val="007318A5"/>
    <w:rsid w:val="007366D7"/>
    <w:rsid w:val="00764AE6"/>
    <w:rsid w:val="00780C0F"/>
    <w:rsid w:val="00793843"/>
    <w:rsid w:val="00793964"/>
    <w:rsid w:val="007A41C8"/>
    <w:rsid w:val="007C1E3B"/>
    <w:rsid w:val="007D4B62"/>
    <w:rsid w:val="007E377C"/>
    <w:rsid w:val="00826E15"/>
    <w:rsid w:val="0084265B"/>
    <w:rsid w:val="00842995"/>
    <w:rsid w:val="00851A76"/>
    <w:rsid w:val="00853BDF"/>
    <w:rsid w:val="008761E4"/>
    <w:rsid w:val="00883E46"/>
    <w:rsid w:val="00894D2A"/>
    <w:rsid w:val="008A0575"/>
    <w:rsid w:val="008A4445"/>
    <w:rsid w:val="008A53BE"/>
    <w:rsid w:val="008B5C01"/>
    <w:rsid w:val="008C45B9"/>
    <w:rsid w:val="008D76AD"/>
    <w:rsid w:val="008F4F3F"/>
    <w:rsid w:val="009066B8"/>
    <w:rsid w:val="009276A3"/>
    <w:rsid w:val="00927D00"/>
    <w:rsid w:val="009422A4"/>
    <w:rsid w:val="00950067"/>
    <w:rsid w:val="00951233"/>
    <w:rsid w:val="00960043"/>
    <w:rsid w:val="00960BDB"/>
    <w:rsid w:val="00960C00"/>
    <w:rsid w:val="009679E7"/>
    <w:rsid w:val="009800F5"/>
    <w:rsid w:val="00986CD7"/>
    <w:rsid w:val="00990B06"/>
    <w:rsid w:val="00996183"/>
    <w:rsid w:val="009B238C"/>
    <w:rsid w:val="009C5677"/>
    <w:rsid w:val="009C5DC0"/>
    <w:rsid w:val="009D7101"/>
    <w:rsid w:val="009E04A8"/>
    <w:rsid w:val="009E41BA"/>
    <w:rsid w:val="009E72CA"/>
    <w:rsid w:val="009F12DD"/>
    <w:rsid w:val="009F3F07"/>
    <w:rsid w:val="009F49B5"/>
    <w:rsid w:val="00A27C4D"/>
    <w:rsid w:val="00A347FC"/>
    <w:rsid w:val="00A46991"/>
    <w:rsid w:val="00A56F0C"/>
    <w:rsid w:val="00A65AEB"/>
    <w:rsid w:val="00AE5DF9"/>
    <w:rsid w:val="00AF622C"/>
    <w:rsid w:val="00B074AA"/>
    <w:rsid w:val="00B64BC1"/>
    <w:rsid w:val="00B77E8A"/>
    <w:rsid w:val="00B81D0C"/>
    <w:rsid w:val="00BA375C"/>
    <w:rsid w:val="00BA7BD1"/>
    <w:rsid w:val="00BF71B4"/>
    <w:rsid w:val="00C01DDE"/>
    <w:rsid w:val="00C24F50"/>
    <w:rsid w:val="00C37218"/>
    <w:rsid w:val="00C43685"/>
    <w:rsid w:val="00C57561"/>
    <w:rsid w:val="00C65AB6"/>
    <w:rsid w:val="00C65B72"/>
    <w:rsid w:val="00C6698E"/>
    <w:rsid w:val="00C70925"/>
    <w:rsid w:val="00C9379D"/>
    <w:rsid w:val="00C96AF5"/>
    <w:rsid w:val="00CA4FC0"/>
    <w:rsid w:val="00CC7005"/>
    <w:rsid w:val="00CD35BF"/>
    <w:rsid w:val="00CE47B3"/>
    <w:rsid w:val="00CF5968"/>
    <w:rsid w:val="00D035F0"/>
    <w:rsid w:val="00D2218F"/>
    <w:rsid w:val="00D30743"/>
    <w:rsid w:val="00D4799B"/>
    <w:rsid w:val="00D50401"/>
    <w:rsid w:val="00D60E39"/>
    <w:rsid w:val="00D75868"/>
    <w:rsid w:val="00D944C9"/>
    <w:rsid w:val="00D96508"/>
    <w:rsid w:val="00DB13F3"/>
    <w:rsid w:val="00DB4A35"/>
    <w:rsid w:val="00DD240B"/>
    <w:rsid w:val="00DF2A48"/>
    <w:rsid w:val="00E01D02"/>
    <w:rsid w:val="00E0500A"/>
    <w:rsid w:val="00E108B9"/>
    <w:rsid w:val="00E10F77"/>
    <w:rsid w:val="00E14B0E"/>
    <w:rsid w:val="00E4011E"/>
    <w:rsid w:val="00E420CC"/>
    <w:rsid w:val="00E44342"/>
    <w:rsid w:val="00E51B13"/>
    <w:rsid w:val="00E52BE0"/>
    <w:rsid w:val="00E5629C"/>
    <w:rsid w:val="00E7055B"/>
    <w:rsid w:val="00EB5E75"/>
    <w:rsid w:val="00EC11D6"/>
    <w:rsid w:val="00ED487C"/>
    <w:rsid w:val="00EE75AC"/>
    <w:rsid w:val="00EF6DFC"/>
    <w:rsid w:val="00EF78AB"/>
    <w:rsid w:val="00F82E2F"/>
    <w:rsid w:val="00F90325"/>
    <w:rsid w:val="00FA7A1A"/>
    <w:rsid w:val="00FB023D"/>
    <w:rsid w:val="00FB418A"/>
    <w:rsid w:val="00FC2005"/>
    <w:rsid w:val="00FF2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0AEC9F"/>
  <w15:chartTrackingRefBased/>
  <w15:docId w15:val="{B40B9AF5-A0AB-4B5C-BCB6-D7886BCC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5AC"/>
    <w:rPr>
      <w:rFonts w:ascii="Segoe UI" w:hAnsi="Segoe UI"/>
    </w:rPr>
  </w:style>
  <w:style w:type="paragraph" w:styleId="Heading1">
    <w:name w:val="heading 1"/>
    <w:basedOn w:val="Normal"/>
    <w:next w:val="Normal"/>
    <w:link w:val="Heading1Char"/>
    <w:uiPriority w:val="9"/>
    <w:qFormat/>
    <w:rsid w:val="00C96AF5"/>
    <w:pPr>
      <w:keepNext/>
      <w:keepLines/>
      <w:spacing w:after="240"/>
      <w:outlineLvl w:val="0"/>
    </w:pPr>
    <w:rPr>
      <w:rFonts w:eastAsiaTheme="majorEastAsia" w:cstheme="majorBidi"/>
      <w:color w:val="002D72"/>
      <w:sz w:val="40"/>
      <w:szCs w:val="48"/>
    </w:rPr>
  </w:style>
  <w:style w:type="paragraph" w:styleId="Heading2">
    <w:name w:val="heading 2"/>
    <w:basedOn w:val="Normal"/>
    <w:next w:val="Normal"/>
    <w:link w:val="Heading2Char"/>
    <w:uiPriority w:val="9"/>
    <w:unhideWhenUsed/>
    <w:qFormat/>
    <w:rsid w:val="00C43685"/>
    <w:pPr>
      <w:keepNext/>
      <w:spacing w:before="120" w:after="120" w:line="240" w:lineRule="auto"/>
      <w:outlineLvl w:val="1"/>
    </w:pPr>
    <w:rPr>
      <w:rFonts w:eastAsia="MingLiU" w:cs="Mangal"/>
      <w:color w:val="002D72"/>
      <w:sz w:val="36"/>
      <w:szCs w:val="26"/>
    </w:rPr>
  </w:style>
  <w:style w:type="paragraph" w:styleId="Heading3">
    <w:name w:val="heading 3"/>
    <w:basedOn w:val="Normal"/>
    <w:next w:val="Normal"/>
    <w:link w:val="Heading3Char"/>
    <w:uiPriority w:val="9"/>
    <w:unhideWhenUsed/>
    <w:qFormat/>
    <w:rsid w:val="00C43685"/>
    <w:pPr>
      <w:keepNext/>
      <w:spacing w:before="120" w:after="120" w:line="240" w:lineRule="auto"/>
      <w:outlineLvl w:val="2"/>
    </w:pPr>
    <w:rPr>
      <w:rFonts w:eastAsia="MingLiU" w:cs="Mangal"/>
      <w:color w:val="002D72"/>
      <w:sz w:val="30"/>
      <w:szCs w:val="30"/>
    </w:rPr>
  </w:style>
  <w:style w:type="paragraph" w:styleId="Heading4">
    <w:name w:val="heading 4"/>
    <w:basedOn w:val="Normal"/>
    <w:next w:val="Normal"/>
    <w:link w:val="Heading4Char"/>
    <w:uiPriority w:val="9"/>
    <w:unhideWhenUsed/>
    <w:qFormat/>
    <w:rsid w:val="00C43685"/>
    <w:pPr>
      <w:keepNext/>
      <w:spacing w:before="120" w:after="120" w:line="240" w:lineRule="auto"/>
      <w:outlineLvl w:val="3"/>
    </w:pPr>
    <w:rPr>
      <w:rFonts w:eastAsia="MingLiU" w:cs="Mangal"/>
      <w:b/>
      <w:color w:val="626E81"/>
      <w:sz w:val="26"/>
      <w:szCs w:val="26"/>
    </w:rPr>
  </w:style>
  <w:style w:type="paragraph" w:styleId="Heading5">
    <w:name w:val="heading 5"/>
    <w:basedOn w:val="Normal"/>
    <w:next w:val="Normal"/>
    <w:link w:val="Heading5Char"/>
    <w:uiPriority w:val="9"/>
    <w:unhideWhenUsed/>
    <w:qFormat/>
    <w:rsid w:val="00C43685"/>
    <w:pPr>
      <w:keepNext/>
      <w:spacing w:before="120" w:after="120" w:line="240" w:lineRule="auto"/>
      <w:outlineLvl w:val="4"/>
    </w:pPr>
    <w:rPr>
      <w:rFonts w:eastAsia="MingLiU" w:cs="Mangal"/>
      <w:b/>
      <w:color w:val="626E81"/>
    </w:rPr>
  </w:style>
  <w:style w:type="paragraph" w:styleId="Heading6">
    <w:name w:val="heading 6"/>
    <w:basedOn w:val="Normal"/>
    <w:next w:val="Normal"/>
    <w:link w:val="Heading6Char"/>
    <w:uiPriority w:val="9"/>
    <w:unhideWhenUsed/>
    <w:qFormat/>
    <w:rsid w:val="00C43685"/>
    <w:pPr>
      <w:keepNext/>
      <w:spacing w:before="120" w:after="120" w:line="240" w:lineRule="auto"/>
      <w:outlineLvl w:val="5"/>
    </w:pPr>
    <w:rPr>
      <w:rFonts w:eastAsia="MingLiU" w:cs="Mangal"/>
      <w:b/>
      <w:i/>
      <w:color w:val="626E81"/>
    </w:rPr>
  </w:style>
  <w:style w:type="paragraph" w:styleId="Heading7">
    <w:name w:val="heading 7"/>
    <w:basedOn w:val="Normal"/>
    <w:next w:val="Normal"/>
    <w:link w:val="Heading7Char"/>
    <w:uiPriority w:val="9"/>
    <w:unhideWhenUsed/>
    <w:qFormat/>
    <w:rsid w:val="00C43685"/>
    <w:pPr>
      <w:keepNext/>
      <w:keepLines/>
      <w:spacing w:before="40" w:after="0" w:line="240" w:lineRule="auto"/>
      <w:outlineLvl w:val="6"/>
    </w:pPr>
    <w:rPr>
      <w:rFonts w:eastAsiaTheme="majorEastAsia" w:cstheme="majorBidi"/>
      <w:i/>
      <w:iCs/>
      <w:color w:val="626E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Normal"/>
    <w:autoRedefine/>
    <w:qFormat/>
    <w:rsid w:val="009276A3"/>
    <w:pPr>
      <w:numPr>
        <w:numId w:val="1"/>
      </w:numPr>
      <w:spacing w:line="240" w:lineRule="auto"/>
      <w:contextualSpacing/>
    </w:pPr>
    <w:rPr>
      <w:lang w:eastAsia="zh-TW"/>
    </w:rPr>
  </w:style>
  <w:style w:type="character" w:customStyle="1" w:styleId="Heading1Char">
    <w:name w:val="Heading 1 Char"/>
    <w:basedOn w:val="DefaultParagraphFont"/>
    <w:link w:val="Heading1"/>
    <w:uiPriority w:val="9"/>
    <w:rsid w:val="00C96AF5"/>
    <w:rPr>
      <w:rFonts w:ascii="Segoe UI" w:eastAsiaTheme="majorEastAsia" w:hAnsi="Segoe UI" w:cstheme="majorBidi"/>
      <w:color w:val="002D72"/>
      <w:sz w:val="40"/>
      <w:szCs w:val="48"/>
    </w:rPr>
  </w:style>
  <w:style w:type="character" w:styleId="Hyperlink">
    <w:name w:val="Hyperlink"/>
    <w:basedOn w:val="DefaultParagraphFont"/>
    <w:uiPriority w:val="99"/>
    <w:unhideWhenUsed/>
    <w:rsid w:val="00E51B13"/>
    <w:rPr>
      <w:color w:val="002D72"/>
      <w:u w:val="single"/>
    </w:rPr>
  </w:style>
  <w:style w:type="paragraph" w:customStyle="1" w:styleId="Listparagraphbullets">
    <w:name w:val="List paragraph—bullets"/>
    <w:basedOn w:val="ListParagraph"/>
    <w:qFormat/>
    <w:rsid w:val="00E51B13"/>
    <w:pPr>
      <w:numPr>
        <w:numId w:val="2"/>
      </w:numPr>
      <w:tabs>
        <w:tab w:val="num" w:pos="360"/>
      </w:tabs>
      <w:spacing w:line="240" w:lineRule="auto"/>
      <w:ind w:left="567" w:hanging="567"/>
    </w:pPr>
    <w:rPr>
      <w:lang w:eastAsia="zh-TW"/>
    </w:rPr>
  </w:style>
  <w:style w:type="paragraph" w:styleId="ListParagraph">
    <w:name w:val="List Paragraph"/>
    <w:aliases w:val="List Paragraph—numbers"/>
    <w:basedOn w:val="Normal"/>
    <w:uiPriority w:val="34"/>
    <w:qFormat/>
    <w:rsid w:val="00E51B13"/>
    <w:pPr>
      <w:ind w:left="720"/>
      <w:contextualSpacing/>
    </w:pPr>
  </w:style>
  <w:style w:type="paragraph" w:customStyle="1" w:styleId="Checkboxemptybulletpoint">
    <w:name w:val="Check box empty bullet point"/>
    <w:basedOn w:val="Normal"/>
    <w:qFormat/>
    <w:rsid w:val="00E51B13"/>
    <w:pPr>
      <w:numPr>
        <w:numId w:val="3"/>
      </w:numPr>
      <w:spacing w:after="0" w:line="240" w:lineRule="auto"/>
      <w:ind w:left="567" w:hanging="567"/>
      <w:contextualSpacing/>
    </w:pPr>
  </w:style>
  <w:style w:type="paragraph" w:customStyle="1" w:styleId="Tabletext">
    <w:name w:val="Table text"/>
    <w:basedOn w:val="Normal"/>
    <w:qFormat/>
    <w:rsid w:val="00E51B13"/>
    <w:pPr>
      <w:spacing w:after="0" w:line="240" w:lineRule="auto"/>
    </w:pPr>
    <w:rPr>
      <w:rFonts w:eastAsia="Times New Roman" w:cs="Times New Roman"/>
      <w:szCs w:val="20"/>
    </w:rPr>
  </w:style>
  <w:style w:type="paragraph" w:customStyle="1" w:styleId="Tablerowcolumnheading">
    <w:name w:val="Table row/column heading"/>
    <w:basedOn w:val="Normal"/>
    <w:next w:val="Normal"/>
    <w:rsid w:val="00E51B13"/>
    <w:pPr>
      <w:spacing w:after="0" w:line="240" w:lineRule="auto"/>
    </w:pPr>
    <w:rPr>
      <w:rFonts w:eastAsia="Times New Roman" w:cs="Times New Roman"/>
      <w:bCs/>
      <w:szCs w:val="20"/>
    </w:rPr>
  </w:style>
  <w:style w:type="paragraph" w:customStyle="1" w:styleId="Heading2notshowing">
    <w:name w:val="Heading 2—not showing"/>
    <w:basedOn w:val="Normal"/>
    <w:next w:val="Normal"/>
    <w:qFormat/>
    <w:rsid w:val="00EE75AC"/>
    <w:pPr>
      <w:keepNext/>
      <w:spacing w:after="120" w:line="240" w:lineRule="auto"/>
    </w:pPr>
    <w:rPr>
      <w:rFonts w:ascii="Segoe UI Semibold" w:eastAsia="MingLiU" w:hAnsi="Segoe UI Semibold" w:cs="Mangal"/>
      <w:color w:val="626E81"/>
      <w:sz w:val="32"/>
      <w:szCs w:val="26"/>
    </w:rPr>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E51B13"/>
    <w:pPr>
      <w:tabs>
        <w:tab w:val="center" w:pos="4513"/>
        <w:tab w:val="right" w:pos="9026"/>
      </w:tabs>
      <w:spacing w:after="0" w:line="240" w:lineRule="auto"/>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E51B13"/>
    <w:rPr>
      <w:rFonts w:ascii="Segoe UI" w:hAnsi="Segoe UI"/>
    </w:rPr>
  </w:style>
  <w:style w:type="paragraph" w:styleId="Footer">
    <w:name w:val="footer"/>
    <w:basedOn w:val="Normal"/>
    <w:link w:val="FooterChar"/>
    <w:uiPriority w:val="99"/>
    <w:unhideWhenUsed/>
    <w:rsid w:val="00E51B1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E51B13"/>
    <w:rPr>
      <w:rFonts w:ascii="Segoe UI" w:hAnsi="Segoe UI"/>
      <w:sz w:val="18"/>
    </w:rPr>
  </w:style>
  <w:style w:type="paragraph" w:styleId="TOC4">
    <w:name w:val="toc 4"/>
    <w:basedOn w:val="Normal"/>
    <w:next w:val="Normal"/>
    <w:autoRedefine/>
    <w:uiPriority w:val="39"/>
    <w:unhideWhenUsed/>
    <w:rsid w:val="00E51B13"/>
    <w:pPr>
      <w:tabs>
        <w:tab w:val="right" w:leader="dot" w:pos="9072"/>
        <w:tab w:val="right" w:leader="dot" w:pos="9182"/>
      </w:tabs>
      <w:spacing w:after="0" w:line="240" w:lineRule="auto"/>
      <w:ind w:left="284" w:right="567" w:hanging="284"/>
    </w:pPr>
  </w:style>
  <w:style w:type="paragraph" w:styleId="TOC1">
    <w:name w:val="toc 1"/>
    <w:basedOn w:val="Normal"/>
    <w:next w:val="Normal"/>
    <w:autoRedefine/>
    <w:uiPriority w:val="39"/>
    <w:unhideWhenUsed/>
    <w:rsid w:val="00E51B13"/>
    <w:pPr>
      <w:keepNext/>
      <w:tabs>
        <w:tab w:val="right" w:leader="dot" w:pos="9072"/>
      </w:tabs>
      <w:spacing w:before="120" w:after="0" w:line="240" w:lineRule="auto"/>
      <w:ind w:left="284" w:right="567" w:hanging="284"/>
    </w:pPr>
    <w:rPr>
      <w:b/>
      <w:color w:val="001C40"/>
    </w:rPr>
  </w:style>
  <w:style w:type="paragraph" w:styleId="TOC2">
    <w:name w:val="toc 2"/>
    <w:basedOn w:val="Normal"/>
    <w:next w:val="Normal"/>
    <w:autoRedefine/>
    <w:uiPriority w:val="39"/>
    <w:unhideWhenUsed/>
    <w:rsid w:val="00E51B13"/>
    <w:pPr>
      <w:tabs>
        <w:tab w:val="right" w:leader="dot" w:pos="9072"/>
      </w:tabs>
      <w:spacing w:after="0" w:line="240" w:lineRule="auto"/>
      <w:ind w:left="851" w:right="567" w:hanging="284"/>
    </w:pPr>
  </w:style>
  <w:style w:type="paragraph" w:styleId="TOC3">
    <w:name w:val="toc 3"/>
    <w:basedOn w:val="Normal"/>
    <w:next w:val="Normal"/>
    <w:autoRedefine/>
    <w:uiPriority w:val="39"/>
    <w:unhideWhenUsed/>
    <w:rsid w:val="00E51B13"/>
    <w:pPr>
      <w:tabs>
        <w:tab w:val="right" w:leader="dot" w:pos="9072"/>
      </w:tabs>
      <w:spacing w:after="0" w:line="240" w:lineRule="auto"/>
      <w:ind w:left="1418" w:right="567" w:hanging="284"/>
    </w:pPr>
  </w:style>
  <w:style w:type="paragraph" w:customStyle="1" w:styleId="Normal-disclaimerpage">
    <w:name w:val="Normal - disclaimer page"/>
    <w:basedOn w:val="Normal"/>
    <w:qFormat/>
    <w:rsid w:val="00E51B13"/>
    <w:pPr>
      <w:spacing w:after="120" w:line="240" w:lineRule="auto"/>
    </w:pPr>
    <w:rPr>
      <w:rFonts w:ascii="Calibri" w:eastAsia="PMingLiU" w:hAnsi="Calibri" w:cs="Mangal"/>
      <w:sz w:val="21"/>
      <w:lang w:eastAsia="zh-TW"/>
    </w:rPr>
  </w:style>
  <w:style w:type="character" w:customStyle="1" w:styleId="Heading2Char">
    <w:name w:val="Heading 2 Char"/>
    <w:basedOn w:val="DefaultParagraphFont"/>
    <w:link w:val="Heading2"/>
    <w:uiPriority w:val="9"/>
    <w:rsid w:val="00C43685"/>
    <w:rPr>
      <w:rFonts w:ascii="Segoe UI" w:eastAsia="MingLiU" w:hAnsi="Segoe UI" w:cs="Mangal"/>
      <w:color w:val="002D72"/>
      <w:sz w:val="36"/>
      <w:szCs w:val="26"/>
    </w:rPr>
  </w:style>
  <w:style w:type="character" w:customStyle="1" w:styleId="Heading3Char">
    <w:name w:val="Heading 3 Char"/>
    <w:basedOn w:val="DefaultParagraphFont"/>
    <w:link w:val="Heading3"/>
    <w:uiPriority w:val="9"/>
    <w:rsid w:val="00C43685"/>
    <w:rPr>
      <w:rFonts w:ascii="Segoe UI" w:eastAsia="MingLiU" w:hAnsi="Segoe UI" w:cs="Mangal"/>
      <w:color w:val="002D72"/>
      <w:sz w:val="30"/>
      <w:szCs w:val="30"/>
    </w:rPr>
  </w:style>
  <w:style w:type="character" w:customStyle="1" w:styleId="Heading4Char">
    <w:name w:val="Heading 4 Char"/>
    <w:basedOn w:val="DefaultParagraphFont"/>
    <w:link w:val="Heading4"/>
    <w:uiPriority w:val="9"/>
    <w:rsid w:val="00C43685"/>
    <w:rPr>
      <w:rFonts w:ascii="Segoe UI" w:eastAsia="MingLiU" w:hAnsi="Segoe UI" w:cs="Mangal"/>
      <w:b/>
      <w:color w:val="626E81"/>
      <w:sz w:val="26"/>
      <w:szCs w:val="26"/>
    </w:rPr>
  </w:style>
  <w:style w:type="character" w:customStyle="1" w:styleId="Heading5Char">
    <w:name w:val="Heading 5 Char"/>
    <w:basedOn w:val="DefaultParagraphFont"/>
    <w:link w:val="Heading5"/>
    <w:uiPriority w:val="9"/>
    <w:rsid w:val="00C43685"/>
    <w:rPr>
      <w:rFonts w:ascii="Segoe UI" w:eastAsia="MingLiU" w:hAnsi="Segoe UI" w:cs="Mangal"/>
      <w:b/>
      <w:color w:val="626E81"/>
    </w:rPr>
  </w:style>
  <w:style w:type="paragraph" w:styleId="FootnoteText">
    <w:name w:val="footnote text"/>
    <w:basedOn w:val="Normal"/>
    <w:link w:val="FootnoteTextChar"/>
    <w:uiPriority w:val="99"/>
    <w:semiHidden/>
    <w:unhideWhenUsed/>
    <w:rsid w:val="00C43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685"/>
    <w:rPr>
      <w:rFonts w:ascii="Segoe UI" w:hAnsi="Segoe UI"/>
      <w:sz w:val="20"/>
      <w:szCs w:val="20"/>
    </w:rPr>
  </w:style>
  <w:style w:type="character" w:styleId="FootnoteReference">
    <w:name w:val="footnote reference"/>
    <w:basedOn w:val="DefaultParagraphFont"/>
    <w:uiPriority w:val="99"/>
    <w:semiHidden/>
    <w:unhideWhenUsed/>
    <w:rsid w:val="00C43685"/>
    <w:rPr>
      <w:vertAlign w:val="superscript"/>
    </w:rPr>
  </w:style>
  <w:style w:type="paragraph" w:customStyle="1" w:styleId="Tablefigureheading">
    <w:name w:val="Table/figure heading"/>
    <w:basedOn w:val="Normal"/>
    <w:next w:val="Normal"/>
    <w:qFormat/>
    <w:rsid w:val="00C43685"/>
    <w:pPr>
      <w:keepNext/>
      <w:spacing w:after="0" w:line="240" w:lineRule="auto"/>
    </w:pPr>
    <w:rPr>
      <w:rFonts w:ascii="Arial" w:hAnsi="Arial"/>
      <w:color w:val="002D72"/>
    </w:rPr>
  </w:style>
  <w:style w:type="paragraph" w:customStyle="1" w:styleId="Tabletextcentred">
    <w:name w:val="Table text centred"/>
    <w:basedOn w:val="Normal"/>
    <w:next w:val="NoSpacing"/>
    <w:rsid w:val="00C43685"/>
    <w:pPr>
      <w:spacing w:after="0" w:line="240" w:lineRule="auto"/>
      <w:jc w:val="center"/>
    </w:pPr>
    <w:rPr>
      <w:rFonts w:eastAsia="Times New Roman" w:cs="Times New Roman"/>
      <w:szCs w:val="20"/>
    </w:rPr>
  </w:style>
  <w:style w:type="paragraph" w:customStyle="1" w:styleId="Tablerowcolumnheadingcentred">
    <w:name w:val="Table row/column heading centred"/>
    <w:basedOn w:val="Normal"/>
    <w:next w:val="Normal"/>
    <w:rsid w:val="00C43685"/>
    <w:pPr>
      <w:spacing w:after="0" w:line="240" w:lineRule="auto"/>
      <w:jc w:val="center"/>
    </w:pPr>
    <w:rPr>
      <w:rFonts w:eastAsia="Times New Roman" w:cs="Times New Roman"/>
      <w:bCs/>
      <w:szCs w:val="20"/>
    </w:rPr>
  </w:style>
  <w:style w:type="paragraph" w:styleId="Quote">
    <w:name w:val="Quote"/>
    <w:basedOn w:val="Normal"/>
    <w:next w:val="Normal"/>
    <w:link w:val="QuoteChar"/>
    <w:uiPriority w:val="29"/>
    <w:qFormat/>
    <w:rsid w:val="00C43685"/>
    <w:pPr>
      <w:spacing w:after="200" w:line="240" w:lineRule="auto"/>
      <w:ind w:left="567"/>
    </w:pPr>
    <w:rPr>
      <w:rFonts w:eastAsia="Calibri" w:cs="Mangal"/>
      <w:b/>
      <w:i/>
      <w:iCs/>
      <w:color w:val="626E81"/>
    </w:rPr>
  </w:style>
  <w:style w:type="character" w:customStyle="1" w:styleId="QuoteChar">
    <w:name w:val="Quote Char"/>
    <w:basedOn w:val="DefaultParagraphFont"/>
    <w:link w:val="Quote"/>
    <w:uiPriority w:val="29"/>
    <w:rsid w:val="00C43685"/>
    <w:rPr>
      <w:rFonts w:ascii="Segoe UI" w:eastAsia="Calibri" w:hAnsi="Segoe UI" w:cs="Mangal"/>
      <w:b/>
      <w:i/>
      <w:iCs/>
      <w:color w:val="626E81"/>
    </w:rPr>
  </w:style>
  <w:style w:type="paragraph" w:customStyle="1" w:styleId="Sourcenote">
    <w:name w:val="Source / note"/>
    <w:basedOn w:val="Normal"/>
    <w:qFormat/>
    <w:rsid w:val="00C43685"/>
    <w:pPr>
      <w:spacing w:after="200" w:line="240" w:lineRule="auto"/>
    </w:pPr>
    <w:rPr>
      <w:rFonts w:eastAsia="PMingLiU" w:cs="Mangal"/>
      <w:b/>
      <w:color w:val="626E81"/>
      <w:sz w:val="20"/>
      <w:szCs w:val="20"/>
      <w:lang w:eastAsia="zh-TW"/>
    </w:rPr>
  </w:style>
  <w:style w:type="table" w:styleId="PlainTable1">
    <w:name w:val="Plain Table 1"/>
    <w:basedOn w:val="TableNormal"/>
    <w:uiPriority w:val="41"/>
    <w:rsid w:val="00C436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C43685"/>
    <w:pPr>
      <w:spacing w:after="0" w:line="240" w:lineRule="auto"/>
    </w:pPr>
    <w:rPr>
      <w:rFonts w:ascii="Segoe UI" w:hAnsi="Segoe UI"/>
    </w:rPr>
  </w:style>
  <w:style w:type="paragraph" w:customStyle="1" w:styleId="Heading3notshowing">
    <w:name w:val="Heading 3—not showing"/>
    <w:basedOn w:val="Normal"/>
    <w:next w:val="Normal"/>
    <w:qFormat/>
    <w:rsid w:val="00693B45"/>
    <w:pPr>
      <w:keepNext/>
      <w:spacing w:after="120" w:line="240" w:lineRule="auto"/>
    </w:pPr>
    <w:rPr>
      <w:rFonts w:ascii="Segoe UI Semibold" w:eastAsia="MingLiU" w:hAnsi="Segoe UI Semibold" w:cs="Mangal"/>
      <w:color w:val="626E81"/>
      <w:sz w:val="26"/>
      <w:szCs w:val="30"/>
    </w:rPr>
  </w:style>
  <w:style w:type="character" w:customStyle="1" w:styleId="Heading6Char">
    <w:name w:val="Heading 6 Char"/>
    <w:basedOn w:val="DefaultParagraphFont"/>
    <w:link w:val="Heading6"/>
    <w:uiPriority w:val="9"/>
    <w:rsid w:val="00C43685"/>
    <w:rPr>
      <w:rFonts w:ascii="Segoe UI" w:eastAsia="MingLiU" w:hAnsi="Segoe UI" w:cs="Mangal"/>
      <w:b/>
      <w:i/>
      <w:color w:val="626E81"/>
    </w:rPr>
  </w:style>
  <w:style w:type="character" w:customStyle="1" w:styleId="Heading7Char">
    <w:name w:val="Heading 7 Char"/>
    <w:basedOn w:val="DefaultParagraphFont"/>
    <w:link w:val="Heading7"/>
    <w:uiPriority w:val="9"/>
    <w:rsid w:val="00C43685"/>
    <w:rPr>
      <w:rFonts w:ascii="Segoe UI" w:eastAsiaTheme="majorEastAsia" w:hAnsi="Segoe UI" w:cstheme="majorBidi"/>
      <w:i/>
      <w:iCs/>
      <w:color w:val="626E81"/>
    </w:rPr>
  </w:style>
  <w:style w:type="paragraph" w:customStyle="1" w:styleId="Classification">
    <w:name w:val="Classification"/>
    <w:basedOn w:val="Normal"/>
    <w:qFormat/>
    <w:rsid w:val="00C96AF5"/>
    <w:pPr>
      <w:spacing w:after="240" w:line="240" w:lineRule="auto"/>
      <w:contextualSpacing/>
      <w:jc w:val="center"/>
    </w:pPr>
    <w:rPr>
      <w:rFonts w:ascii="Calibri" w:hAnsi="Calibri"/>
      <w:color w:val="C00000"/>
      <w:lang w:eastAsia="en-AU"/>
    </w:rPr>
  </w:style>
  <w:style w:type="character" w:styleId="PlaceholderText">
    <w:name w:val="Placeholder Text"/>
    <w:basedOn w:val="DefaultParagraphFont"/>
    <w:uiPriority w:val="99"/>
    <w:semiHidden/>
    <w:rsid w:val="00BA375C"/>
    <w:rPr>
      <w:color w:val="808080"/>
    </w:rPr>
  </w:style>
  <w:style w:type="paragraph" w:customStyle="1" w:styleId="SignatureBlock-DOTARS">
    <w:name w:val="Signature Block - DOTARS"/>
    <w:basedOn w:val="Normal"/>
    <w:rsid w:val="00E01D02"/>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B13F3"/>
    <w:rPr>
      <w:color w:val="954F72" w:themeColor="followedHyperlink"/>
      <w:u w:val="single"/>
    </w:rPr>
  </w:style>
  <w:style w:type="character" w:styleId="CommentReference">
    <w:name w:val="annotation reference"/>
    <w:basedOn w:val="DefaultParagraphFont"/>
    <w:uiPriority w:val="99"/>
    <w:semiHidden/>
    <w:unhideWhenUsed/>
    <w:rsid w:val="00643F49"/>
    <w:rPr>
      <w:sz w:val="16"/>
      <w:szCs w:val="16"/>
    </w:rPr>
  </w:style>
  <w:style w:type="paragraph" w:styleId="CommentText">
    <w:name w:val="annotation text"/>
    <w:basedOn w:val="Normal"/>
    <w:link w:val="CommentTextChar"/>
    <w:uiPriority w:val="99"/>
    <w:semiHidden/>
    <w:unhideWhenUsed/>
    <w:rsid w:val="00643F49"/>
    <w:pPr>
      <w:spacing w:line="240" w:lineRule="auto"/>
    </w:pPr>
    <w:rPr>
      <w:sz w:val="20"/>
      <w:szCs w:val="20"/>
    </w:rPr>
  </w:style>
  <w:style w:type="character" w:customStyle="1" w:styleId="CommentTextChar">
    <w:name w:val="Comment Text Char"/>
    <w:basedOn w:val="DefaultParagraphFont"/>
    <w:link w:val="CommentText"/>
    <w:uiPriority w:val="99"/>
    <w:semiHidden/>
    <w:rsid w:val="00643F49"/>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643F49"/>
    <w:rPr>
      <w:b/>
      <w:bCs/>
    </w:rPr>
  </w:style>
  <w:style w:type="character" w:customStyle="1" w:styleId="CommentSubjectChar">
    <w:name w:val="Comment Subject Char"/>
    <w:basedOn w:val="CommentTextChar"/>
    <w:link w:val="CommentSubject"/>
    <w:uiPriority w:val="99"/>
    <w:semiHidden/>
    <w:rsid w:val="00643F49"/>
    <w:rPr>
      <w:rFonts w:ascii="Segoe UI" w:hAnsi="Segoe UI"/>
      <w:b/>
      <w:bCs/>
      <w:sz w:val="20"/>
      <w:szCs w:val="20"/>
    </w:rPr>
  </w:style>
  <w:style w:type="paragraph" w:styleId="BalloonText">
    <w:name w:val="Balloon Text"/>
    <w:basedOn w:val="Normal"/>
    <w:link w:val="BalloonTextChar"/>
    <w:uiPriority w:val="99"/>
    <w:semiHidden/>
    <w:unhideWhenUsed/>
    <w:rsid w:val="00643F49"/>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643F49"/>
    <w:rPr>
      <w:rFonts w:ascii="Segoe UI" w:hAnsi="Segoe UI" w:cs="Segoe UI"/>
      <w:sz w:val="18"/>
      <w:szCs w:val="18"/>
    </w:rPr>
  </w:style>
  <w:style w:type="character" w:styleId="UnresolvedMention">
    <w:name w:val="Unresolved Mention"/>
    <w:basedOn w:val="DefaultParagraphFont"/>
    <w:uiPriority w:val="99"/>
    <w:semiHidden/>
    <w:unhideWhenUsed/>
    <w:rsid w:val="00357E12"/>
    <w:rPr>
      <w:color w:val="605E5C"/>
      <w:shd w:val="clear" w:color="auto" w:fill="E1DFDD"/>
    </w:rPr>
  </w:style>
  <w:style w:type="table" w:styleId="TableGrid">
    <w:name w:val="Table Grid"/>
    <w:basedOn w:val="TableNormal"/>
    <w:uiPriority w:val="39"/>
    <w:rsid w:val="0053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rth.donovan@communications.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infrastruc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B7064C03354FAA9E5822B5D907DFAD"/>
        <w:category>
          <w:name w:val="General"/>
          <w:gallery w:val="placeholder"/>
        </w:category>
        <w:types>
          <w:type w:val="bbPlcHdr"/>
        </w:types>
        <w:behaviors>
          <w:behavior w:val="content"/>
        </w:behaviors>
        <w:guid w:val="{C1343886-A18F-4786-97F5-661B2672A5B1}"/>
      </w:docPartPr>
      <w:docPartBody>
        <w:p w:rsidR="001077AC" w:rsidRDefault="00D0618E" w:rsidP="00DF2A48">
          <w:pPr>
            <w:pStyle w:val="C7B7064C03354FAA9E5822B5D907DFAD"/>
          </w:pPr>
          <w:r w:rsidRPr="003C3EBC">
            <w:rPr>
              <w:rStyle w:val="PlaceholderText"/>
            </w:rPr>
            <w:t>Click here to enter text.</w:t>
          </w:r>
        </w:p>
      </w:docPartBody>
    </w:docPart>
    <w:docPart>
      <w:docPartPr>
        <w:name w:val="0D7102A7AD9A40858FC2B24B34B9AC0A"/>
        <w:category>
          <w:name w:val="General"/>
          <w:gallery w:val="placeholder"/>
        </w:category>
        <w:types>
          <w:type w:val="bbPlcHdr"/>
        </w:types>
        <w:behaviors>
          <w:behavior w:val="content"/>
        </w:behaviors>
        <w:guid w:val="{9FF9D3F3-D35F-4F6A-A82D-367DB6F1E8D3}"/>
      </w:docPartPr>
      <w:docPartBody>
        <w:p w:rsidR="00192DD1" w:rsidRDefault="00D0618E" w:rsidP="009C5DC0">
          <w:pPr>
            <w:pStyle w:val="0D7102A7AD9A40858FC2B24B34B9AC0A14"/>
          </w:pPr>
          <w:r w:rsidRPr="00391135">
            <w:rPr>
              <w:rStyle w:val="PlaceholderText"/>
              <w:rFonts w:ascii="Calibri" w:hAnsi="Calibri" w:cs="Calibri"/>
              <w:color w:val="000000" w:themeColor="text1"/>
              <w:sz w:val="24"/>
              <w:szCs w:val="24"/>
            </w:rPr>
            <w:t>Title</w:t>
          </w:r>
        </w:p>
      </w:docPartBody>
    </w:docPart>
    <w:docPart>
      <w:docPartPr>
        <w:name w:val="9B03D4CABED94B31B3CAE1F11E232740"/>
        <w:category>
          <w:name w:val="General"/>
          <w:gallery w:val="placeholder"/>
        </w:category>
        <w:types>
          <w:type w:val="bbPlcHdr"/>
        </w:types>
        <w:behaviors>
          <w:behavior w:val="content"/>
        </w:behaviors>
        <w:guid w:val="{AF5317ED-06DB-4C36-9E9B-147629EE83CA}"/>
      </w:docPartPr>
      <w:docPartBody>
        <w:p w:rsidR="00FB023D" w:rsidRDefault="00D0618E" w:rsidP="009C5DC0">
          <w:pPr>
            <w:pStyle w:val="9B03D4CABED94B31B3CAE1F11E2327403"/>
          </w:pPr>
          <w:r>
            <w:rPr>
              <w:rFonts w:ascii="Calibri" w:hAnsi="Calibri" w:cs="Calibri"/>
            </w:rPr>
            <w:t xml:space="preserve"> </w:t>
          </w:r>
        </w:p>
      </w:docPartBody>
    </w:docPart>
    <w:docPart>
      <w:docPartPr>
        <w:name w:val="F44900581F7847FAB5A8C314FA78E6F9"/>
        <w:category>
          <w:name w:val="General"/>
          <w:gallery w:val="placeholder"/>
        </w:category>
        <w:types>
          <w:type w:val="bbPlcHdr"/>
        </w:types>
        <w:behaviors>
          <w:behavior w:val="content"/>
        </w:behaviors>
        <w:guid w:val="{A8C23173-4593-43AF-BABB-37F2D5DAFA73}"/>
      </w:docPartPr>
      <w:docPartBody>
        <w:p w:rsidR="00FB023D" w:rsidRDefault="00D0618E" w:rsidP="009C5DC0">
          <w:pPr>
            <w:pStyle w:val="F44900581F7847FAB5A8C314FA78E6F93"/>
          </w:pPr>
          <w:r>
            <w:rPr>
              <w:rFonts w:ascii="Calibri" w:hAnsi="Calibri" w:cs="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0A"/>
    <w:rsid w:val="00011676"/>
    <w:rsid w:val="000D1CEC"/>
    <w:rsid w:val="001077AC"/>
    <w:rsid w:val="00192DD1"/>
    <w:rsid w:val="001B7FB4"/>
    <w:rsid w:val="00381E5F"/>
    <w:rsid w:val="0046310F"/>
    <w:rsid w:val="00465B18"/>
    <w:rsid w:val="004F5F39"/>
    <w:rsid w:val="00557115"/>
    <w:rsid w:val="0056660A"/>
    <w:rsid w:val="00705AFF"/>
    <w:rsid w:val="00764AE6"/>
    <w:rsid w:val="00882775"/>
    <w:rsid w:val="008C45B9"/>
    <w:rsid w:val="00927D00"/>
    <w:rsid w:val="009422A4"/>
    <w:rsid w:val="009C5DC0"/>
    <w:rsid w:val="00B64BC1"/>
    <w:rsid w:val="00D0618E"/>
    <w:rsid w:val="00DF2A48"/>
    <w:rsid w:val="00E447ED"/>
    <w:rsid w:val="00EA21A4"/>
    <w:rsid w:val="00F031FF"/>
    <w:rsid w:val="00FA401C"/>
    <w:rsid w:val="00FB0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DC0"/>
    <w:rPr>
      <w:color w:val="808080"/>
    </w:rPr>
  </w:style>
  <w:style w:type="paragraph" w:customStyle="1" w:styleId="EA0BF80EC619425981B25B784E6A34D1">
    <w:name w:val="EA0BF80EC619425981B25B784E6A34D1"/>
  </w:style>
  <w:style w:type="paragraph" w:customStyle="1" w:styleId="42761046650846B2AE03F6326F327DBB">
    <w:name w:val="42761046650846B2AE03F6326F327DBB"/>
  </w:style>
  <w:style w:type="paragraph" w:customStyle="1" w:styleId="0AB36FEDBD524B27AA558B10379720B9">
    <w:name w:val="0AB36FEDBD524B27AA558B10379720B9"/>
  </w:style>
  <w:style w:type="paragraph" w:customStyle="1" w:styleId="1C6A6E5E0C5F46BB8D633FFC0253473E">
    <w:name w:val="1C6A6E5E0C5F46BB8D633FFC0253473E"/>
  </w:style>
  <w:style w:type="paragraph" w:customStyle="1" w:styleId="39F919176B36407C9D2508A2CA69AD70">
    <w:name w:val="39F919176B36407C9D2508A2CA69AD70"/>
  </w:style>
  <w:style w:type="paragraph" w:customStyle="1" w:styleId="93299395C45B44EE9AFBCD480E95A182">
    <w:name w:val="93299395C45B44EE9AFBCD480E95A182"/>
  </w:style>
  <w:style w:type="paragraph" w:customStyle="1" w:styleId="CA99458261424549AB39B4F325765413">
    <w:name w:val="CA99458261424549AB39B4F325765413"/>
  </w:style>
  <w:style w:type="paragraph" w:customStyle="1" w:styleId="0AB36FEDBD524B27AA558B10379720B91">
    <w:name w:val="0AB36FEDBD524B27AA558B10379720B91"/>
    <w:rsid w:val="0056660A"/>
    <w:rPr>
      <w:rFonts w:ascii="Segoe UI" w:eastAsiaTheme="minorHAnsi" w:hAnsi="Segoe UI"/>
      <w:lang w:eastAsia="en-US"/>
    </w:rPr>
  </w:style>
  <w:style w:type="paragraph" w:customStyle="1" w:styleId="1C6A6E5E0C5F46BB8D633FFC0253473E1">
    <w:name w:val="1C6A6E5E0C5F46BB8D633FFC0253473E1"/>
    <w:rsid w:val="0056660A"/>
    <w:rPr>
      <w:rFonts w:ascii="Segoe UI" w:eastAsiaTheme="minorHAnsi" w:hAnsi="Segoe UI"/>
      <w:lang w:eastAsia="en-US"/>
    </w:rPr>
  </w:style>
  <w:style w:type="paragraph" w:customStyle="1" w:styleId="39F919176B36407C9D2508A2CA69AD701">
    <w:name w:val="39F919176B36407C9D2508A2CA69AD701"/>
    <w:rsid w:val="0056660A"/>
    <w:rPr>
      <w:rFonts w:ascii="Segoe UI" w:eastAsiaTheme="minorHAnsi" w:hAnsi="Segoe UI"/>
      <w:lang w:eastAsia="en-US"/>
    </w:rPr>
  </w:style>
  <w:style w:type="paragraph" w:customStyle="1" w:styleId="0AB36FEDBD524B27AA558B10379720B92">
    <w:name w:val="0AB36FEDBD524B27AA558B10379720B92"/>
    <w:rsid w:val="0056660A"/>
    <w:rPr>
      <w:rFonts w:ascii="Segoe UI" w:eastAsiaTheme="minorHAnsi" w:hAnsi="Segoe UI"/>
      <w:lang w:eastAsia="en-US"/>
    </w:rPr>
  </w:style>
  <w:style w:type="paragraph" w:customStyle="1" w:styleId="1C6A6E5E0C5F46BB8D633FFC0253473E2">
    <w:name w:val="1C6A6E5E0C5F46BB8D633FFC0253473E2"/>
    <w:rsid w:val="0056660A"/>
    <w:rPr>
      <w:rFonts w:ascii="Segoe UI" w:eastAsiaTheme="minorHAnsi" w:hAnsi="Segoe UI"/>
      <w:lang w:eastAsia="en-US"/>
    </w:rPr>
  </w:style>
  <w:style w:type="paragraph" w:customStyle="1" w:styleId="39F919176B36407C9D2508A2CA69AD702">
    <w:name w:val="39F919176B36407C9D2508A2CA69AD702"/>
    <w:rsid w:val="0056660A"/>
    <w:rPr>
      <w:rFonts w:ascii="Segoe UI" w:eastAsiaTheme="minorHAnsi" w:hAnsi="Segoe UI"/>
      <w:lang w:eastAsia="en-US"/>
    </w:rPr>
  </w:style>
  <w:style w:type="paragraph" w:customStyle="1" w:styleId="C7B7064C03354FAA9E5822B5D907DFAD">
    <w:name w:val="C7B7064C03354FAA9E5822B5D907DFAD"/>
    <w:rsid w:val="00DF2A48"/>
  </w:style>
  <w:style w:type="paragraph" w:customStyle="1" w:styleId="A6A8AE4854F247A88CB1D7B5E0A7F207">
    <w:name w:val="A6A8AE4854F247A88CB1D7B5E0A7F207"/>
    <w:rsid w:val="00DF2A48"/>
  </w:style>
  <w:style w:type="paragraph" w:customStyle="1" w:styleId="207D58335BC14A93B5C98A9670CB1BCA">
    <w:name w:val="207D58335BC14A93B5C98A9670CB1BCA"/>
    <w:rsid w:val="00DF2A48"/>
  </w:style>
  <w:style w:type="paragraph" w:customStyle="1" w:styleId="5012F75354744984900C1278794BAFAB">
    <w:name w:val="5012F75354744984900C1278794BAFAB"/>
    <w:rsid w:val="00DF2A48"/>
  </w:style>
  <w:style w:type="paragraph" w:customStyle="1" w:styleId="BE960DC866F0436AAD125BD3BE8D8D58">
    <w:name w:val="BE960DC866F0436AAD125BD3BE8D8D58"/>
    <w:rsid w:val="00DF2A48"/>
  </w:style>
  <w:style w:type="paragraph" w:customStyle="1" w:styleId="221A94A161AA4ECCA7B98FEB8B6A62E4">
    <w:name w:val="221A94A161AA4ECCA7B98FEB8B6A62E4"/>
    <w:rsid w:val="00DF2A48"/>
  </w:style>
  <w:style w:type="paragraph" w:customStyle="1" w:styleId="0AB36FEDBD524B27AA558B10379720B93">
    <w:name w:val="0AB36FEDBD524B27AA558B10379720B93"/>
    <w:rsid w:val="001077AC"/>
    <w:rPr>
      <w:rFonts w:ascii="Segoe UI" w:eastAsiaTheme="minorHAnsi" w:hAnsi="Segoe UI"/>
      <w:lang w:eastAsia="en-US"/>
    </w:rPr>
  </w:style>
  <w:style w:type="paragraph" w:customStyle="1" w:styleId="0AB36FEDBD524B27AA558B10379720B94">
    <w:name w:val="0AB36FEDBD524B27AA558B10379720B94"/>
    <w:rsid w:val="00764AE6"/>
    <w:rPr>
      <w:rFonts w:ascii="Segoe UI" w:eastAsiaTheme="minorHAnsi" w:hAnsi="Segoe UI"/>
      <w:lang w:eastAsia="en-US"/>
    </w:rPr>
  </w:style>
  <w:style w:type="paragraph" w:customStyle="1" w:styleId="0AB36FEDBD524B27AA558B10379720B95">
    <w:name w:val="0AB36FEDBD524B27AA558B10379720B95"/>
    <w:rsid w:val="00764AE6"/>
    <w:rPr>
      <w:rFonts w:ascii="Segoe UI" w:eastAsiaTheme="minorHAnsi" w:hAnsi="Segoe UI"/>
      <w:lang w:eastAsia="en-US"/>
    </w:rPr>
  </w:style>
  <w:style w:type="paragraph" w:customStyle="1" w:styleId="FC7EF8E7B62B4E91BF9F73B7B363F054">
    <w:name w:val="FC7EF8E7B62B4E91BF9F73B7B363F054"/>
    <w:rsid w:val="00764AE6"/>
    <w:rPr>
      <w:rFonts w:ascii="Segoe UI" w:eastAsiaTheme="minorHAnsi" w:hAnsi="Segoe UI"/>
      <w:lang w:eastAsia="en-US"/>
    </w:rPr>
  </w:style>
  <w:style w:type="paragraph" w:customStyle="1" w:styleId="0AB36FEDBD524B27AA558B10379720B96">
    <w:name w:val="0AB36FEDBD524B27AA558B10379720B96"/>
    <w:rsid w:val="00764AE6"/>
    <w:rPr>
      <w:rFonts w:ascii="Segoe UI" w:eastAsiaTheme="minorHAnsi" w:hAnsi="Segoe UI"/>
      <w:lang w:eastAsia="en-US"/>
    </w:rPr>
  </w:style>
  <w:style w:type="paragraph" w:customStyle="1" w:styleId="0AB36FEDBD524B27AA558B10379720B97">
    <w:name w:val="0AB36FEDBD524B27AA558B10379720B97"/>
    <w:rsid w:val="00764AE6"/>
    <w:rPr>
      <w:rFonts w:ascii="Segoe UI" w:eastAsiaTheme="minorHAnsi" w:hAnsi="Segoe UI"/>
      <w:lang w:eastAsia="en-US"/>
    </w:rPr>
  </w:style>
  <w:style w:type="paragraph" w:customStyle="1" w:styleId="3EDC4D2D203442A69084974BD9FF3FD4">
    <w:name w:val="3EDC4D2D203442A69084974BD9FF3FD4"/>
    <w:rsid w:val="00764AE6"/>
    <w:rPr>
      <w:rFonts w:ascii="Segoe UI" w:eastAsiaTheme="minorHAnsi" w:hAnsi="Segoe UI"/>
      <w:lang w:eastAsia="en-US"/>
    </w:rPr>
  </w:style>
  <w:style w:type="paragraph" w:customStyle="1" w:styleId="0AB36FEDBD524B27AA558B10379720B98">
    <w:name w:val="0AB36FEDBD524B27AA558B10379720B98"/>
    <w:rsid w:val="00465B18"/>
    <w:rPr>
      <w:rFonts w:ascii="Segoe UI" w:eastAsiaTheme="minorHAnsi" w:hAnsi="Segoe UI"/>
      <w:lang w:eastAsia="en-US"/>
    </w:rPr>
  </w:style>
  <w:style w:type="paragraph" w:customStyle="1" w:styleId="3EDC4D2D203442A69084974BD9FF3FD41">
    <w:name w:val="3EDC4D2D203442A69084974BD9FF3FD41"/>
    <w:rsid w:val="00465B18"/>
    <w:rPr>
      <w:rFonts w:ascii="Segoe UI" w:eastAsiaTheme="minorHAnsi" w:hAnsi="Segoe UI"/>
      <w:lang w:eastAsia="en-US"/>
    </w:rPr>
  </w:style>
  <w:style w:type="paragraph" w:customStyle="1" w:styleId="0AB36FEDBD524B27AA558B10379720B99">
    <w:name w:val="0AB36FEDBD524B27AA558B10379720B99"/>
    <w:rsid w:val="00EA21A4"/>
    <w:rPr>
      <w:rFonts w:ascii="Segoe UI" w:eastAsiaTheme="minorHAnsi" w:hAnsi="Segoe UI"/>
      <w:lang w:eastAsia="en-US"/>
    </w:rPr>
  </w:style>
  <w:style w:type="paragraph" w:customStyle="1" w:styleId="3EDC4D2D203442A69084974BD9FF3FD42">
    <w:name w:val="3EDC4D2D203442A69084974BD9FF3FD42"/>
    <w:rsid w:val="00EA21A4"/>
    <w:rPr>
      <w:rFonts w:ascii="Segoe UI" w:eastAsiaTheme="minorHAnsi" w:hAnsi="Segoe UI"/>
      <w:lang w:eastAsia="en-US"/>
    </w:rPr>
  </w:style>
  <w:style w:type="paragraph" w:customStyle="1" w:styleId="0AB36FEDBD524B27AA558B10379720B910">
    <w:name w:val="0AB36FEDBD524B27AA558B10379720B910"/>
    <w:rsid w:val="00882775"/>
    <w:rPr>
      <w:rFonts w:ascii="Segoe UI" w:eastAsiaTheme="minorHAnsi" w:hAnsi="Segoe UI"/>
      <w:lang w:eastAsia="en-US"/>
    </w:rPr>
  </w:style>
  <w:style w:type="paragraph" w:customStyle="1" w:styleId="0D7102A7AD9A40858FC2B24B34B9AC0A">
    <w:name w:val="0D7102A7AD9A40858FC2B24B34B9AC0A"/>
    <w:rsid w:val="00882775"/>
    <w:rPr>
      <w:rFonts w:ascii="Segoe UI" w:eastAsiaTheme="minorHAnsi" w:hAnsi="Segoe UI"/>
      <w:lang w:eastAsia="en-US"/>
    </w:rPr>
  </w:style>
  <w:style w:type="paragraph" w:customStyle="1" w:styleId="D7F4A0DC837145CFA8F6DB596860AD68">
    <w:name w:val="D7F4A0DC837145CFA8F6DB596860AD68"/>
    <w:rsid w:val="00882775"/>
    <w:rPr>
      <w:rFonts w:ascii="Segoe UI" w:eastAsiaTheme="minorHAnsi" w:hAnsi="Segoe UI"/>
      <w:lang w:eastAsia="en-US"/>
    </w:rPr>
  </w:style>
  <w:style w:type="paragraph" w:customStyle="1" w:styleId="3EDC4D2D203442A69084974BD9FF3FD43">
    <w:name w:val="3EDC4D2D203442A69084974BD9FF3FD43"/>
    <w:rsid w:val="00882775"/>
    <w:rPr>
      <w:rFonts w:ascii="Segoe UI" w:eastAsiaTheme="minorHAnsi" w:hAnsi="Segoe UI"/>
      <w:lang w:eastAsia="en-US"/>
    </w:rPr>
  </w:style>
  <w:style w:type="paragraph" w:customStyle="1" w:styleId="0AB36FEDBD524B27AA558B10379720B911">
    <w:name w:val="0AB36FEDBD524B27AA558B10379720B911"/>
    <w:rsid w:val="000D1CEC"/>
    <w:rPr>
      <w:rFonts w:ascii="Segoe UI" w:eastAsiaTheme="minorHAnsi" w:hAnsi="Segoe UI"/>
      <w:lang w:eastAsia="en-US"/>
    </w:rPr>
  </w:style>
  <w:style w:type="paragraph" w:customStyle="1" w:styleId="0D7102A7AD9A40858FC2B24B34B9AC0A1">
    <w:name w:val="0D7102A7AD9A40858FC2B24B34B9AC0A1"/>
    <w:rsid w:val="000D1CEC"/>
    <w:rPr>
      <w:rFonts w:ascii="Segoe UI" w:eastAsiaTheme="minorHAnsi" w:hAnsi="Segoe UI"/>
      <w:lang w:eastAsia="en-US"/>
    </w:rPr>
  </w:style>
  <w:style w:type="paragraph" w:customStyle="1" w:styleId="D7F4A0DC837145CFA8F6DB596860AD681">
    <w:name w:val="D7F4A0DC837145CFA8F6DB596860AD681"/>
    <w:rsid w:val="000D1CEC"/>
    <w:rPr>
      <w:rFonts w:ascii="Segoe UI" w:eastAsiaTheme="minorHAnsi" w:hAnsi="Segoe UI"/>
      <w:lang w:eastAsia="en-US"/>
    </w:rPr>
  </w:style>
  <w:style w:type="paragraph" w:customStyle="1" w:styleId="3EDC4D2D203442A69084974BD9FF3FD44">
    <w:name w:val="3EDC4D2D203442A69084974BD9FF3FD44"/>
    <w:rsid w:val="000D1CEC"/>
    <w:rPr>
      <w:rFonts w:ascii="Segoe UI" w:eastAsiaTheme="minorHAnsi" w:hAnsi="Segoe UI"/>
      <w:lang w:eastAsia="en-US"/>
    </w:rPr>
  </w:style>
  <w:style w:type="paragraph" w:customStyle="1" w:styleId="0AB36FEDBD524B27AA558B10379720B912">
    <w:name w:val="0AB36FEDBD524B27AA558B10379720B912"/>
    <w:rsid w:val="00557115"/>
    <w:rPr>
      <w:rFonts w:ascii="Segoe UI" w:eastAsiaTheme="minorHAnsi" w:hAnsi="Segoe UI"/>
      <w:lang w:eastAsia="en-US"/>
    </w:rPr>
  </w:style>
  <w:style w:type="paragraph" w:customStyle="1" w:styleId="0D7102A7AD9A40858FC2B24B34B9AC0A2">
    <w:name w:val="0D7102A7AD9A40858FC2B24B34B9AC0A2"/>
    <w:rsid w:val="00557115"/>
    <w:rPr>
      <w:rFonts w:ascii="Segoe UI" w:eastAsiaTheme="minorHAnsi" w:hAnsi="Segoe UI"/>
      <w:lang w:eastAsia="en-US"/>
    </w:rPr>
  </w:style>
  <w:style w:type="paragraph" w:customStyle="1" w:styleId="D7F4A0DC837145CFA8F6DB596860AD682">
    <w:name w:val="D7F4A0DC837145CFA8F6DB596860AD682"/>
    <w:rsid w:val="00557115"/>
    <w:rPr>
      <w:rFonts w:ascii="Segoe UI" w:eastAsiaTheme="minorHAnsi" w:hAnsi="Segoe UI"/>
      <w:lang w:eastAsia="en-US"/>
    </w:rPr>
  </w:style>
  <w:style w:type="paragraph" w:customStyle="1" w:styleId="3EDC4D2D203442A69084974BD9FF3FD45">
    <w:name w:val="3EDC4D2D203442A69084974BD9FF3FD45"/>
    <w:rsid w:val="00557115"/>
    <w:rPr>
      <w:rFonts w:ascii="Segoe UI" w:eastAsiaTheme="minorHAnsi" w:hAnsi="Segoe UI"/>
      <w:lang w:eastAsia="en-US"/>
    </w:rPr>
  </w:style>
  <w:style w:type="paragraph" w:customStyle="1" w:styleId="0AB36FEDBD524B27AA558B10379720B913">
    <w:name w:val="0AB36FEDBD524B27AA558B10379720B913"/>
    <w:rsid w:val="00381E5F"/>
    <w:rPr>
      <w:rFonts w:ascii="Segoe UI" w:eastAsiaTheme="minorHAnsi" w:hAnsi="Segoe UI"/>
      <w:lang w:eastAsia="en-US"/>
    </w:rPr>
  </w:style>
  <w:style w:type="paragraph" w:customStyle="1" w:styleId="0D7102A7AD9A40858FC2B24B34B9AC0A3">
    <w:name w:val="0D7102A7AD9A40858FC2B24B34B9AC0A3"/>
    <w:rsid w:val="00381E5F"/>
    <w:rPr>
      <w:rFonts w:ascii="Segoe UI" w:eastAsiaTheme="minorHAnsi" w:hAnsi="Segoe UI"/>
      <w:lang w:eastAsia="en-US"/>
    </w:rPr>
  </w:style>
  <w:style w:type="paragraph" w:customStyle="1" w:styleId="D7F4A0DC837145CFA8F6DB596860AD683">
    <w:name w:val="D7F4A0DC837145CFA8F6DB596860AD683"/>
    <w:rsid w:val="00381E5F"/>
    <w:rPr>
      <w:rFonts w:ascii="Segoe UI" w:eastAsiaTheme="minorHAnsi" w:hAnsi="Segoe UI"/>
      <w:lang w:eastAsia="en-US"/>
    </w:rPr>
  </w:style>
  <w:style w:type="paragraph" w:customStyle="1" w:styleId="3EDC4D2D203442A69084974BD9FF3FD46">
    <w:name w:val="3EDC4D2D203442A69084974BD9FF3FD46"/>
    <w:rsid w:val="00381E5F"/>
    <w:rPr>
      <w:rFonts w:ascii="Segoe UI" w:eastAsiaTheme="minorHAnsi" w:hAnsi="Segoe UI"/>
      <w:lang w:eastAsia="en-US"/>
    </w:rPr>
  </w:style>
  <w:style w:type="paragraph" w:customStyle="1" w:styleId="0AB36FEDBD524B27AA558B10379720B914">
    <w:name w:val="0AB36FEDBD524B27AA558B10379720B914"/>
    <w:rsid w:val="001B7FB4"/>
    <w:rPr>
      <w:rFonts w:ascii="Segoe UI" w:eastAsiaTheme="minorHAnsi" w:hAnsi="Segoe UI"/>
      <w:lang w:eastAsia="en-US"/>
    </w:rPr>
  </w:style>
  <w:style w:type="paragraph" w:customStyle="1" w:styleId="0D7102A7AD9A40858FC2B24B34B9AC0A4">
    <w:name w:val="0D7102A7AD9A40858FC2B24B34B9AC0A4"/>
    <w:rsid w:val="001B7FB4"/>
    <w:rPr>
      <w:rFonts w:ascii="Segoe UI" w:eastAsiaTheme="minorHAnsi" w:hAnsi="Segoe UI"/>
      <w:lang w:eastAsia="en-US"/>
    </w:rPr>
  </w:style>
  <w:style w:type="paragraph" w:customStyle="1" w:styleId="D7F4A0DC837145CFA8F6DB596860AD684">
    <w:name w:val="D7F4A0DC837145CFA8F6DB596860AD684"/>
    <w:rsid w:val="001B7FB4"/>
    <w:rPr>
      <w:rFonts w:ascii="Segoe UI" w:eastAsiaTheme="minorHAnsi" w:hAnsi="Segoe UI"/>
      <w:lang w:eastAsia="en-US"/>
    </w:rPr>
  </w:style>
  <w:style w:type="paragraph" w:customStyle="1" w:styleId="3EDC4D2D203442A69084974BD9FF3FD47">
    <w:name w:val="3EDC4D2D203442A69084974BD9FF3FD47"/>
    <w:rsid w:val="001B7FB4"/>
    <w:rPr>
      <w:rFonts w:ascii="Segoe UI" w:eastAsiaTheme="minorHAnsi" w:hAnsi="Segoe UI"/>
      <w:lang w:eastAsia="en-US"/>
    </w:rPr>
  </w:style>
  <w:style w:type="paragraph" w:customStyle="1" w:styleId="0AB36FEDBD524B27AA558B10379720B915">
    <w:name w:val="0AB36FEDBD524B27AA558B10379720B915"/>
    <w:rsid w:val="00705AFF"/>
    <w:rPr>
      <w:rFonts w:ascii="Segoe UI" w:eastAsiaTheme="minorHAnsi" w:hAnsi="Segoe UI"/>
      <w:lang w:eastAsia="en-US"/>
    </w:rPr>
  </w:style>
  <w:style w:type="paragraph" w:customStyle="1" w:styleId="0D7102A7AD9A40858FC2B24B34B9AC0A5">
    <w:name w:val="0D7102A7AD9A40858FC2B24B34B9AC0A5"/>
    <w:rsid w:val="00705AFF"/>
    <w:rPr>
      <w:rFonts w:ascii="Segoe UI" w:eastAsiaTheme="minorHAnsi" w:hAnsi="Segoe UI"/>
      <w:lang w:eastAsia="en-US"/>
    </w:rPr>
  </w:style>
  <w:style w:type="paragraph" w:customStyle="1" w:styleId="D7F4A0DC837145CFA8F6DB596860AD685">
    <w:name w:val="D7F4A0DC837145CFA8F6DB596860AD685"/>
    <w:rsid w:val="00705AFF"/>
    <w:rPr>
      <w:rFonts w:ascii="Segoe UI" w:eastAsiaTheme="minorHAnsi" w:hAnsi="Segoe UI"/>
      <w:lang w:eastAsia="en-US"/>
    </w:rPr>
  </w:style>
  <w:style w:type="paragraph" w:customStyle="1" w:styleId="3EDC4D2D203442A69084974BD9FF3FD48">
    <w:name w:val="3EDC4D2D203442A69084974BD9FF3FD48"/>
    <w:rsid w:val="00705AFF"/>
    <w:rPr>
      <w:rFonts w:ascii="Segoe UI" w:eastAsiaTheme="minorHAnsi" w:hAnsi="Segoe UI"/>
      <w:lang w:eastAsia="en-US"/>
    </w:rPr>
  </w:style>
  <w:style w:type="paragraph" w:customStyle="1" w:styleId="0AB36FEDBD524B27AA558B10379720B916">
    <w:name w:val="0AB36FEDBD524B27AA558B10379720B916"/>
    <w:rsid w:val="00705AFF"/>
    <w:rPr>
      <w:rFonts w:ascii="Segoe UI" w:eastAsiaTheme="minorHAnsi" w:hAnsi="Segoe UI"/>
      <w:lang w:eastAsia="en-US"/>
    </w:rPr>
  </w:style>
  <w:style w:type="paragraph" w:customStyle="1" w:styleId="0D7102A7AD9A40858FC2B24B34B9AC0A6">
    <w:name w:val="0D7102A7AD9A40858FC2B24B34B9AC0A6"/>
    <w:rsid w:val="00705AFF"/>
    <w:rPr>
      <w:rFonts w:ascii="Segoe UI" w:eastAsiaTheme="minorHAnsi" w:hAnsi="Segoe UI"/>
      <w:lang w:eastAsia="en-US"/>
    </w:rPr>
  </w:style>
  <w:style w:type="paragraph" w:customStyle="1" w:styleId="D7F4A0DC837145CFA8F6DB596860AD686">
    <w:name w:val="D7F4A0DC837145CFA8F6DB596860AD686"/>
    <w:rsid w:val="00705AFF"/>
    <w:rPr>
      <w:rFonts w:ascii="Segoe UI" w:eastAsiaTheme="minorHAnsi" w:hAnsi="Segoe UI"/>
      <w:lang w:eastAsia="en-US"/>
    </w:rPr>
  </w:style>
  <w:style w:type="paragraph" w:customStyle="1" w:styleId="3EDC4D2D203442A69084974BD9FF3FD49">
    <w:name w:val="3EDC4D2D203442A69084974BD9FF3FD49"/>
    <w:rsid w:val="00705AFF"/>
    <w:rPr>
      <w:rFonts w:ascii="Segoe UI" w:eastAsiaTheme="minorHAnsi" w:hAnsi="Segoe UI"/>
      <w:lang w:eastAsia="en-US"/>
    </w:rPr>
  </w:style>
  <w:style w:type="paragraph" w:customStyle="1" w:styleId="0AB36FEDBD524B27AA558B10379720B917">
    <w:name w:val="0AB36FEDBD524B27AA558B10379720B917"/>
    <w:rsid w:val="008C45B9"/>
    <w:rPr>
      <w:rFonts w:ascii="Segoe UI" w:eastAsiaTheme="minorHAnsi" w:hAnsi="Segoe UI"/>
      <w:lang w:eastAsia="en-US"/>
    </w:rPr>
  </w:style>
  <w:style w:type="paragraph" w:customStyle="1" w:styleId="0D7102A7AD9A40858FC2B24B34B9AC0A7">
    <w:name w:val="0D7102A7AD9A40858FC2B24B34B9AC0A7"/>
    <w:rsid w:val="008C45B9"/>
    <w:rPr>
      <w:rFonts w:ascii="Segoe UI" w:eastAsiaTheme="minorHAnsi" w:hAnsi="Segoe UI"/>
      <w:lang w:eastAsia="en-US"/>
    </w:rPr>
  </w:style>
  <w:style w:type="paragraph" w:customStyle="1" w:styleId="D7F4A0DC837145CFA8F6DB596860AD687">
    <w:name w:val="D7F4A0DC837145CFA8F6DB596860AD687"/>
    <w:rsid w:val="008C45B9"/>
    <w:rPr>
      <w:rFonts w:ascii="Segoe UI" w:eastAsiaTheme="minorHAnsi" w:hAnsi="Segoe UI"/>
      <w:lang w:eastAsia="en-US"/>
    </w:rPr>
  </w:style>
  <w:style w:type="paragraph" w:customStyle="1" w:styleId="3EDC4D2D203442A69084974BD9FF3FD410">
    <w:name w:val="3EDC4D2D203442A69084974BD9FF3FD410"/>
    <w:rsid w:val="008C45B9"/>
    <w:rPr>
      <w:rFonts w:ascii="Segoe UI" w:eastAsiaTheme="minorHAnsi" w:hAnsi="Segoe UI"/>
      <w:lang w:eastAsia="en-US"/>
    </w:rPr>
  </w:style>
  <w:style w:type="paragraph" w:customStyle="1" w:styleId="0AB36FEDBD524B27AA558B10379720B918">
    <w:name w:val="0AB36FEDBD524B27AA558B10379720B918"/>
    <w:rsid w:val="008C45B9"/>
    <w:rPr>
      <w:rFonts w:ascii="Segoe UI" w:eastAsiaTheme="minorHAnsi" w:hAnsi="Segoe UI"/>
      <w:lang w:eastAsia="en-US"/>
    </w:rPr>
  </w:style>
  <w:style w:type="paragraph" w:customStyle="1" w:styleId="0D7102A7AD9A40858FC2B24B34B9AC0A8">
    <w:name w:val="0D7102A7AD9A40858FC2B24B34B9AC0A8"/>
    <w:rsid w:val="008C45B9"/>
    <w:rPr>
      <w:rFonts w:ascii="Segoe UI" w:eastAsiaTheme="minorHAnsi" w:hAnsi="Segoe UI"/>
      <w:lang w:eastAsia="en-US"/>
    </w:rPr>
  </w:style>
  <w:style w:type="paragraph" w:customStyle="1" w:styleId="D7F4A0DC837145CFA8F6DB596860AD688">
    <w:name w:val="D7F4A0DC837145CFA8F6DB596860AD688"/>
    <w:rsid w:val="008C45B9"/>
    <w:rPr>
      <w:rFonts w:ascii="Segoe UI" w:eastAsiaTheme="minorHAnsi" w:hAnsi="Segoe UI"/>
      <w:lang w:eastAsia="en-US"/>
    </w:rPr>
  </w:style>
  <w:style w:type="paragraph" w:customStyle="1" w:styleId="3EDC4D2D203442A69084974BD9FF3FD411">
    <w:name w:val="3EDC4D2D203442A69084974BD9FF3FD411"/>
    <w:rsid w:val="008C45B9"/>
    <w:rPr>
      <w:rFonts w:ascii="Segoe UI" w:eastAsiaTheme="minorHAnsi" w:hAnsi="Segoe UI"/>
      <w:lang w:eastAsia="en-US"/>
    </w:rPr>
  </w:style>
  <w:style w:type="paragraph" w:customStyle="1" w:styleId="0AB36FEDBD524B27AA558B10379720B919">
    <w:name w:val="0AB36FEDBD524B27AA558B10379720B919"/>
    <w:rsid w:val="008C45B9"/>
    <w:rPr>
      <w:rFonts w:ascii="Segoe UI" w:eastAsiaTheme="minorHAnsi" w:hAnsi="Segoe UI"/>
      <w:lang w:eastAsia="en-US"/>
    </w:rPr>
  </w:style>
  <w:style w:type="paragraph" w:customStyle="1" w:styleId="0D7102A7AD9A40858FC2B24B34B9AC0A9">
    <w:name w:val="0D7102A7AD9A40858FC2B24B34B9AC0A9"/>
    <w:rsid w:val="008C45B9"/>
    <w:rPr>
      <w:rFonts w:ascii="Segoe UI" w:eastAsiaTheme="minorHAnsi" w:hAnsi="Segoe UI"/>
      <w:lang w:eastAsia="en-US"/>
    </w:rPr>
  </w:style>
  <w:style w:type="paragraph" w:customStyle="1" w:styleId="D7F4A0DC837145CFA8F6DB596860AD689">
    <w:name w:val="D7F4A0DC837145CFA8F6DB596860AD689"/>
    <w:rsid w:val="008C45B9"/>
    <w:rPr>
      <w:rFonts w:ascii="Segoe UI" w:eastAsiaTheme="minorHAnsi" w:hAnsi="Segoe UI"/>
      <w:lang w:eastAsia="en-US"/>
    </w:rPr>
  </w:style>
  <w:style w:type="paragraph" w:customStyle="1" w:styleId="3EDC4D2D203442A69084974BD9FF3FD412">
    <w:name w:val="3EDC4D2D203442A69084974BD9FF3FD412"/>
    <w:rsid w:val="008C45B9"/>
    <w:rPr>
      <w:rFonts w:ascii="Segoe UI" w:eastAsiaTheme="minorHAnsi" w:hAnsi="Segoe UI"/>
      <w:lang w:eastAsia="en-US"/>
    </w:rPr>
  </w:style>
  <w:style w:type="paragraph" w:customStyle="1" w:styleId="A3411E5C4696469C996CEBEB92C9258D">
    <w:name w:val="A3411E5C4696469C996CEBEB92C9258D"/>
    <w:rsid w:val="008C45B9"/>
    <w:rPr>
      <w:rFonts w:ascii="Segoe UI" w:eastAsiaTheme="minorHAnsi" w:hAnsi="Segoe UI"/>
      <w:lang w:eastAsia="en-US"/>
    </w:rPr>
  </w:style>
  <w:style w:type="paragraph" w:customStyle="1" w:styleId="C46AA44BA2A240EA92905BB1E40ED109">
    <w:name w:val="C46AA44BA2A240EA92905BB1E40ED109"/>
    <w:rsid w:val="008C45B9"/>
  </w:style>
  <w:style w:type="paragraph" w:customStyle="1" w:styleId="9D58711087C241238F00A24C1BC6DA30">
    <w:name w:val="9D58711087C241238F00A24C1BC6DA30"/>
    <w:rsid w:val="008C45B9"/>
  </w:style>
  <w:style w:type="paragraph" w:customStyle="1" w:styleId="F36CD3B5CF354259A56A4C3B0479452A">
    <w:name w:val="F36CD3B5CF354259A56A4C3B0479452A"/>
    <w:rsid w:val="008C45B9"/>
  </w:style>
  <w:style w:type="paragraph" w:customStyle="1" w:styleId="20B93465B3EF44CCB9FD94E062934DB3">
    <w:name w:val="20B93465B3EF44CCB9FD94E062934DB3"/>
    <w:rsid w:val="008C45B9"/>
  </w:style>
  <w:style w:type="paragraph" w:customStyle="1" w:styleId="A2322FB5F72841C5A42BE9FA1DCB5F8D">
    <w:name w:val="A2322FB5F72841C5A42BE9FA1DCB5F8D"/>
    <w:rsid w:val="008C45B9"/>
  </w:style>
  <w:style w:type="paragraph" w:customStyle="1" w:styleId="E779C913B2D2410FAA827830D73365EA">
    <w:name w:val="E779C913B2D2410FAA827830D73365EA"/>
    <w:rsid w:val="008C45B9"/>
  </w:style>
  <w:style w:type="paragraph" w:customStyle="1" w:styleId="E33A30DAC4854BE9A1C7C90F21A93983">
    <w:name w:val="E33A30DAC4854BE9A1C7C90F21A93983"/>
    <w:rsid w:val="008C45B9"/>
  </w:style>
  <w:style w:type="paragraph" w:customStyle="1" w:styleId="002C3D7EC93D45AA823D8E7BAA556452">
    <w:name w:val="002C3D7EC93D45AA823D8E7BAA556452"/>
    <w:rsid w:val="008C45B9"/>
  </w:style>
  <w:style w:type="paragraph" w:customStyle="1" w:styleId="0AB36FEDBD524B27AA558B10379720B920">
    <w:name w:val="0AB36FEDBD524B27AA558B10379720B920"/>
    <w:rsid w:val="00FA401C"/>
    <w:rPr>
      <w:rFonts w:ascii="Segoe UI" w:eastAsiaTheme="minorHAnsi" w:hAnsi="Segoe UI"/>
      <w:lang w:eastAsia="en-US"/>
    </w:rPr>
  </w:style>
  <w:style w:type="paragraph" w:customStyle="1" w:styleId="0D7102A7AD9A40858FC2B24B34B9AC0A10">
    <w:name w:val="0D7102A7AD9A40858FC2B24B34B9AC0A10"/>
    <w:rsid w:val="00FA401C"/>
    <w:rPr>
      <w:rFonts w:ascii="Segoe UI" w:eastAsiaTheme="minorHAnsi" w:hAnsi="Segoe UI"/>
      <w:lang w:eastAsia="en-US"/>
    </w:rPr>
  </w:style>
  <w:style w:type="paragraph" w:customStyle="1" w:styleId="D7F4A0DC837145CFA8F6DB596860AD6810">
    <w:name w:val="D7F4A0DC837145CFA8F6DB596860AD6810"/>
    <w:rsid w:val="00FA401C"/>
    <w:rPr>
      <w:rFonts w:ascii="Segoe UI" w:eastAsiaTheme="minorHAnsi" w:hAnsi="Segoe UI"/>
      <w:lang w:eastAsia="en-US"/>
    </w:rPr>
  </w:style>
  <w:style w:type="paragraph" w:customStyle="1" w:styleId="9B03D4CABED94B31B3CAE1F11E232740">
    <w:name w:val="9B03D4CABED94B31B3CAE1F11E232740"/>
    <w:rsid w:val="00FA401C"/>
  </w:style>
  <w:style w:type="paragraph" w:customStyle="1" w:styleId="F44900581F7847FAB5A8C314FA78E6F9">
    <w:name w:val="F44900581F7847FAB5A8C314FA78E6F9"/>
    <w:rsid w:val="00FA401C"/>
  </w:style>
  <w:style w:type="paragraph" w:customStyle="1" w:styleId="0AB36FEDBD524B27AA558B10379720B921">
    <w:name w:val="0AB36FEDBD524B27AA558B10379720B921"/>
    <w:rsid w:val="00FA401C"/>
    <w:rPr>
      <w:rFonts w:ascii="Segoe UI" w:eastAsiaTheme="minorHAnsi" w:hAnsi="Segoe UI"/>
      <w:lang w:eastAsia="en-US"/>
    </w:rPr>
  </w:style>
  <w:style w:type="paragraph" w:customStyle="1" w:styleId="0D7102A7AD9A40858FC2B24B34B9AC0A11">
    <w:name w:val="0D7102A7AD9A40858FC2B24B34B9AC0A11"/>
    <w:rsid w:val="00FA401C"/>
    <w:rPr>
      <w:rFonts w:ascii="Segoe UI" w:eastAsiaTheme="minorHAnsi" w:hAnsi="Segoe UI"/>
      <w:lang w:eastAsia="en-US"/>
    </w:rPr>
  </w:style>
  <w:style w:type="paragraph" w:customStyle="1" w:styleId="D7F4A0DC837145CFA8F6DB596860AD6811">
    <w:name w:val="D7F4A0DC837145CFA8F6DB596860AD6811"/>
    <w:rsid w:val="00FA401C"/>
    <w:rPr>
      <w:rFonts w:ascii="Segoe UI" w:eastAsiaTheme="minorHAnsi" w:hAnsi="Segoe UI"/>
      <w:lang w:eastAsia="en-US"/>
    </w:rPr>
  </w:style>
  <w:style w:type="paragraph" w:customStyle="1" w:styleId="0AB36FEDBD524B27AA558B10379720B922">
    <w:name w:val="0AB36FEDBD524B27AA558B10379720B922"/>
    <w:rsid w:val="00FA401C"/>
    <w:rPr>
      <w:rFonts w:ascii="Segoe UI" w:eastAsiaTheme="minorHAnsi" w:hAnsi="Segoe UI"/>
      <w:lang w:eastAsia="en-US"/>
    </w:rPr>
  </w:style>
  <w:style w:type="paragraph" w:customStyle="1" w:styleId="0D7102A7AD9A40858FC2B24B34B9AC0A12">
    <w:name w:val="0D7102A7AD9A40858FC2B24B34B9AC0A12"/>
    <w:rsid w:val="00FA401C"/>
    <w:rPr>
      <w:rFonts w:ascii="Segoe UI" w:eastAsiaTheme="minorHAnsi" w:hAnsi="Segoe UI"/>
      <w:lang w:eastAsia="en-US"/>
    </w:rPr>
  </w:style>
  <w:style w:type="paragraph" w:customStyle="1" w:styleId="D7F4A0DC837145CFA8F6DB596860AD6812">
    <w:name w:val="D7F4A0DC837145CFA8F6DB596860AD6812"/>
    <w:rsid w:val="00FA401C"/>
    <w:rPr>
      <w:rFonts w:ascii="Segoe UI" w:eastAsiaTheme="minorHAnsi" w:hAnsi="Segoe UI"/>
      <w:lang w:eastAsia="en-US"/>
    </w:rPr>
  </w:style>
  <w:style w:type="paragraph" w:customStyle="1" w:styleId="9B03D4CABED94B31B3CAE1F11E2327401">
    <w:name w:val="9B03D4CABED94B31B3CAE1F11E2327401"/>
    <w:rsid w:val="00FA401C"/>
    <w:pPr>
      <w:tabs>
        <w:tab w:val="center" w:pos="4513"/>
        <w:tab w:val="right" w:pos="9026"/>
      </w:tabs>
      <w:spacing w:after="0" w:line="240" w:lineRule="auto"/>
    </w:pPr>
    <w:rPr>
      <w:rFonts w:ascii="Segoe UI" w:eastAsiaTheme="minorHAnsi" w:hAnsi="Segoe UI"/>
      <w:lang w:eastAsia="en-US"/>
    </w:rPr>
  </w:style>
  <w:style w:type="paragraph" w:customStyle="1" w:styleId="F44900581F7847FAB5A8C314FA78E6F91">
    <w:name w:val="F44900581F7847FAB5A8C314FA78E6F91"/>
    <w:rsid w:val="00FA401C"/>
    <w:pPr>
      <w:tabs>
        <w:tab w:val="center" w:pos="4513"/>
        <w:tab w:val="right" w:pos="9026"/>
      </w:tabs>
      <w:spacing w:after="0" w:line="240" w:lineRule="auto"/>
    </w:pPr>
    <w:rPr>
      <w:rFonts w:ascii="Segoe UI" w:eastAsiaTheme="minorHAnsi" w:hAnsi="Segoe UI"/>
      <w:lang w:eastAsia="en-US"/>
    </w:rPr>
  </w:style>
  <w:style w:type="paragraph" w:customStyle="1" w:styleId="0AB36FEDBD524B27AA558B10379720B923">
    <w:name w:val="0AB36FEDBD524B27AA558B10379720B923"/>
    <w:rsid w:val="0046310F"/>
    <w:rPr>
      <w:rFonts w:ascii="Segoe UI" w:eastAsiaTheme="minorHAnsi" w:hAnsi="Segoe UI"/>
      <w:lang w:eastAsia="en-US"/>
    </w:rPr>
  </w:style>
  <w:style w:type="paragraph" w:customStyle="1" w:styleId="0D7102A7AD9A40858FC2B24B34B9AC0A13">
    <w:name w:val="0D7102A7AD9A40858FC2B24B34B9AC0A13"/>
    <w:rsid w:val="0046310F"/>
    <w:rPr>
      <w:rFonts w:ascii="Segoe UI" w:eastAsiaTheme="minorHAnsi" w:hAnsi="Segoe UI"/>
      <w:lang w:eastAsia="en-US"/>
    </w:rPr>
  </w:style>
  <w:style w:type="paragraph" w:customStyle="1" w:styleId="D7F4A0DC837145CFA8F6DB596860AD6813">
    <w:name w:val="D7F4A0DC837145CFA8F6DB596860AD6813"/>
    <w:rsid w:val="0046310F"/>
    <w:rPr>
      <w:rFonts w:ascii="Segoe UI" w:eastAsiaTheme="minorHAnsi" w:hAnsi="Segoe UI"/>
      <w:lang w:eastAsia="en-US"/>
    </w:rPr>
  </w:style>
  <w:style w:type="paragraph" w:customStyle="1" w:styleId="9B03D4CABED94B31B3CAE1F11E2327402">
    <w:name w:val="9B03D4CABED94B31B3CAE1F11E2327402"/>
    <w:rsid w:val="0046310F"/>
    <w:pPr>
      <w:tabs>
        <w:tab w:val="center" w:pos="4513"/>
        <w:tab w:val="right" w:pos="9026"/>
      </w:tabs>
      <w:spacing w:after="0" w:line="240" w:lineRule="auto"/>
    </w:pPr>
    <w:rPr>
      <w:rFonts w:ascii="Segoe UI" w:eastAsiaTheme="minorHAnsi" w:hAnsi="Segoe UI"/>
      <w:lang w:eastAsia="en-US"/>
    </w:rPr>
  </w:style>
  <w:style w:type="paragraph" w:customStyle="1" w:styleId="F44900581F7847FAB5A8C314FA78E6F92">
    <w:name w:val="F44900581F7847FAB5A8C314FA78E6F92"/>
    <w:rsid w:val="0046310F"/>
    <w:pPr>
      <w:tabs>
        <w:tab w:val="center" w:pos="4513"/>
        <w:tab w:val="right" w:pos="9026"/>
      </w:tabs>
      <w:spacing w:after="0" w:line="240" w:lineRule="auto"/>
    </w:pPr>
    <w:rPr>
      <w:rFonts w:ascii="Segoe UI" w:eastAsiaTheme="minorHAnsi" w:hAnsi="Segoe UI"/>
      <w:lang w:eastAsia="en-US"/>
    </w:rPr>
  </w:style>
  <w:style w:type="paragraph" w:customStyle="1" w:styleId="0AB36FEDBD524B27AA558B10379720B924">
    <w:name w:val="0AB36FEDBD524B27AA558B10379720B924"/>
    <w:rsid w:val="009C5DC0"/>
    <w:rPr>
      <w:rFonts w:ascii="Segoe UI" w:eastAsiaTheme="minorHAnsi" w:hAnsi="Segoe UI"/>
      <w:lang w:eastAsia="en-US"/>
    </w:rPr>
  </w:style>
  <w:style w:type="paragraph" w:customStyle="1" w:styleId="0D7102A7AD9A40858FC2B24B34B9AC0A14">
    <w:name w:val="0D7102A7AD9A40858FC2B24B34B9AC0A14"/>
    <w:rsid w:val="009C5DC0"/>
    <w:rPr>
      <w:rFonts w:ascii="Segoe UI" w:eastAsiaTheme="minorHAnsi" w:hAnsi="Segoe UI"/>
      <w:lang w:eastAsia="en-US"/>
    </w:rPr>
  </w:style>
  <w:style w:type="paragraph" w:customStyle="1" w:styleId="D7F4A0DC837145CFA8F6DB596860AD6814">
    <w:name w:val="D7F4A0DC837145CFA8F6DB596860AD6814"/>
    <w:rsid w:val="009C5DC0"/>
    <w:rPr>
      <w:rFonts w:ascii="Segoe UI" w:eastAsiaTheme="minorHAnsi" w:hAnsi="Segoe UI"/>
      <w:lang w:eastAsia="en-US"/>
    </w:rPr>
  </w:style>
  <w:style w:type="paragraph" w:customStyle="1" w:styleId="9B03D4CABED94B31B3CAE1F11E2327403">
    <w:name w:val="9B03D4CABED94B31B3CAE1F11E2327403"/>
    <w:rsid w:val="009C5DC0"/>
    <w:pPr>
      <w:tabs>
        <w:tab w:val="center" w:pos="4513"/>
        <w:tab w:val="right" w:pos="9026"/>
      </w:tabs>
      <w:spacing w:after="0" w:line="240" w:lineRule="auto"/>
    </w:pPr>
    <w:rPr>
      <w:rFonts w:ascii="Segoe UI" w:eastAsiaTheme="minorHAnsi" w:hAnsi="Segoe UI"/>
      <w:lang w:eastAsia="en-US"/>
    </w:rPr>
  </w:style>
  <w:style w:type="paragraph" w:customStyle="1" w:styleId="F44900581F7847FAB5A8C314FA78E6F93">
    <w:name w:val="F44900581F7847FAB5A8C314FA78E6F93"/>
    <w:rsid w:val="009C5DC0"/>
    <w:pPr>
      <w:tabs>
        <w:tab w:val="center" w:pos="4513"/>
        <w:tab w:val="right" w:pos="9026"/>
      </w:tabs>
      <w:spacing w:after="0" w:line="240" w:lineRule="auto"/>
    </w:pPr>
    <w:rPr>
      <w:rFonts w:ascii="Segoe UI" w:eastAsiaTheme="minorHAnsi" w:hAnsi="Segoe U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Url xmlns="4195ad5f-cdf2-4c4a-8d9b-b7944a108e98">
      <Url>https://pmc01.sharepoint.com/sites/CRMOBPR/_layouts/15/DocIdRedir.aspx?ID=DOCID-322795542-37972</Url>
      <Description>DOCID-322795542-37972</Description>
    </_dlc_DocIdUrl>
    <_dlc_DocId xmlns="4195ad5f-cdf2-4c4a-8d9b-b7944a108e98">DOCID-322795542-37972</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AC36A-1C3B-4B73-8C1B-5C1DC678C1AC}">
  <ds:schemaRefs>
    <ds:schemaRef ds:uri="http://purl.org/dc/elements/1.1/"/>
    <ds:schemaRef ds:uri="http://schemas.microsoft.com/office/2006/metadata/properties"/>
    <ds:schemaRef ds:uri="http://purl.org/dc/terms/"/>
    <ds:schemaRef ds:uri="http://schemas.openxmlformats.org/package/2006/metadata/core-properties"/>
    <ds:schemaRef ds:uri="7C70B23D-17E5-4F23-8FF1-048BCA3A76B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F382FAA-F92B-4527-A529-FCA75659DF49}"/>
</file>

<file path=customXml/itemProps3.xml><?xml version="1.0" encoding="utf-8"?>
<ds:datastoreItem xmlns:ds="http://schemas.openxmlformats.org/officeDocument/2006/customXml" ds:itemID="{C3710284-C755-4C6E-9C45-B83BE5102FB7}">
  <ds:schemaRefs>
    <ds:schemaRef ds:uri="http://schemas.microsoft.com/sharepoint/v3/contenttype/forms"/>
  </ds:schemaRefs>
</ds:datastoreItem>
</file>

<file path=customXml/itemProps4.xml><?xml version="1.0" encoding="utf-8"?>
<ds:datastoreItem xmlns:ds="http://schemas.openxmlformats.org/officeDocument/2006/customXml" ds:itemID="{FEA501EF-1AD7-4EFD-9B44-7B58DABEE167}">
  <ds:schemaRefs>
    <ds:schemaRef ds:uri="http://schemas.openxmlformats.org/officeDocument/2006/bibliography"/>
  </ds:schemaRefs>
</ds:datastoreItem>
</file>

<file path=customXml/itemProps5.xml><?xml version="1.0" encoding="utf-8"?>
<ds:datastoreItem xmlns:ds="http://schemas.openxmlformats.org/officeDocument/2006/customXml" ds:itemID="{8AFACA72-B1FF-4AC1-ABB0-00E3D05DD002}"/>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2576</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regarding - Telstra Internet Outages</dc:subject>
  <dc:creator>Osburne, Renee</dc:creator>
  <dc:description>13 February 2020</dc:description>
  <cp:lastModifiedBy>Driscoll, Tom</cp:lastModifiedBy>
  <cp:revision>2</cp:revision>
  <cp:lastPrinted>2023-09-13T23:12:00Z</cp:lastPrinted>
  <dcterms:created xsi:type="dcterms:W3CDTF">2023-09-13T23:31:00Z</dcterms:created>
  <dcterms:modified xsi:type="dcterms:W3CDTF">2023-09-13T23:31:00Z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
    <vt:lpwstr>Act Name</vt:lpwstr>
  </property>
  <property fmtid="{D5CDD505-2E9C-101B-9397-08002B2CF9AE}" pid="3" name="AdditionalInformation">
    <vt:lpwstr/>
  </property>
  <property fmtid="{D5CDD505-2E9C-101B-9397-08002B2CF9AE}" pid="4" name="AdditionalSecurityInformation">
    <vt:lpwstr>Consumer Safeguards</vt:lpwstr>
  </property>
  <property fmtid="{D5CDD505-2E9C-101B-9397-08002B2CF9AE}" pid="5" name="Author's Name">
    <vt:lpwstr>Author's Name</vt:lpwstr>
  </property>
  <property fmtid="{D5CDD505-2E9C-101B-9397-08002B2CF9AE}" pid="6" name="Author's Title/Position">
    <vt:lpwstr>Author's Title/Position</vt:lpwstr>
  </property>
  <property fmtid="{D5CDD505-2E9C-101B-9397-08002B2CF9AE}" pid="7" name="BulkCorrespondenceReceived">
    <vt:lpwstr>0</vt:lpwstr>
  </property>
  <property fmtid="{D5CDD505-2E9C-101B-9397-08002B2CF9AE}" pid="8" name="CampaignName">
    <vt:lpwstr/>
  </property>
  <property fmtid="{D5CDD505-2E9C-101B-9397-08002B2CF9AE}" pid="9" name="ClearanceActualDate">
    <vt:lpwstr>12 April 2023</vt:lpwstr>
  </property>
  <property fmtid="{D5CDD505-2E9C-101B-9397-08002B2CF9AE}" pid="10" name="ClearanceDueDate">
    <vt:lpwstr>03 April 2023</vt:lpwstr>
  </property>
  <property fmtid="{D5CDD505-2E9C-101B-9397-08002B2CF9AE}" pid="11" name="Contact Name">
    <vt:lpwstr>Contact Name</vt:lpwstr>
  </property>
  <property fmtid="{D5CDD505-2E9C-101B-9397-08002B2CF9AE}" pid="12" name="Contact Number">
    <vt:lpwstr>Contact Number</vt:lpwstr>
  </property>
  <property fmtid="{D5CDD505-2E9C-101B-9397-08002B2CF9AE}" pid="13" name="ContactOfficer">
    <vt:lpwstr/>
  </property>
  <property fmtid="{D5CDD505-2E9C-101B-9397-08002B2CF9AE}" pid="14" name="ContactOfficerPhone">
    <vt:lpwstr/>
  </property>
  <property fmtid="{D5CDD505-2E9C-101B-9397-08002B2CF9AE}" pid="15" name="ContentTypeId">
    <vt:lpwstr>0x0101009CA239676470E04B809DDC4E24CF2322</vt:lpwstr>
  </property>
  <property fmtid="{D5CDD505-2E9C-101B-9397-08002B2CF9AE}" pid="16" name="CorrespondenceDate">
    <vt:lpwstr>17 March 2023</vt:lpwstr>
  </property>
  <property fmtid="{D5CDD505-2E9C-101B-9397-08002B2CF9AE}" pid="17" name="CorrespondenceMethod">
    <vt:lpwstr>email</vt:lpwstr>
  </property>
  <property fmtid="{D5CDD505-2E9C-101B-9397-08002B2CF9AE}" pid="18" name="CriticalDate">
    <vt:lpwstr/>
  </property>
  <property fmtid="{D5CDD505-2E9C-101B-9397-08002B2CF9AE}" pid="19" name="CriticalDateReason">
    <vt:lpwstr/>
  </property>
  <property fmtid="{D5CDD505-2E9C-101B-9397-08002B2CF9AE}" pid="20" name="CustomDate">
    <vt:lpwstr/>
  </property>
  <property fmtid="{D5CDD505-2E9C-101B-9397-08002B2CF9AE}" pid="21" name="CustomDateName">
    <vt:lpwstr/>
  </property>
  <property fmtid="{D5CDD505-2E9C-101B-9397-08002B2CF9AE}" pid="22" name="DateFirstSentToMO">
    <vt:lpwstr/>
  </property>
  <property fmtid="{D5CDD505-2E9C-101B-9397-08002B2CF9AE}" pid="23" name="DateReceivedInDepartment">
    <vt:lpwstr>19 March 2023</vt:lpwstr>
  </property>
  <property fmtid="{D5CDD505-2E9C-101B-9397-08002B2CF9AE}" pid="24" name="DateReceivedInMO">
    <vt:lpwstr>17 March 2023</vt:lpwstr>
  </property>
  <property fmtid="{D5CDD505-2E9C-101B-9397-08002B2CF9AE}" pid="25" name="DateSentToMO">
    <vt:lpwstr/>
  </property>
  <property fmtid="{D5CDD505-2E9C-101B-9397-08002B2CF9AE}" pid="26" name="Electorates">
    <vt:lpwstr> </vt:lpwstr>
  </property>
  <property fmtid="{D5CDD505-2E9C-101B-9397-08002B2CF9AE}" pid="27" name="Executives">
    <vt:lpwstr>Michael Mrdak</vt:lpwstr>
  </property>
  <property fmtid="{D5CDD505-2E9C-101B-9397-08002B2CF9AE}" pid="28" name="File Reference">
    <vt:lpwstr>File Reference</vt:lpwstr>
  </property>
  <property fmtid="{D5CDD505-2E9C-101B-9397-08002B2CF9AE}" pid="29" name="First Name">
    <vt:lpwstr>First Name</vt:lpwstr>
  </property>
  <property fmtid="{D5CDD505-2E9C-101B-9397-08002B2CF9AE}" pid="30" name="fldActionOfficer">
    <vt:lpwstr>fldActionOfficer</vt:lpwstr>
  </property>
  <property fmtid="{D5CDD505-2E9C-101B-9397-08002B2CF9AE}" pid="31" name="fldAuthorAddressLine1">
    <vt:lpwstr>[Address Line 1]</vt:lpwstr>
  </property>
  <property fmtid="{D5CDD505-2E9C-101B-9397-08002B2CF9AE}" pid="32" name="fldAuthorAddressLine2">
    <vt:lpwstr>[Address Line 2]</vt:lpwstr>
  </property>
  <property fmtid="{D5CDD505-2E9C-101B-9397-08002B2CF9AE}" pid="33" name="fldAuthorAddressLine3">
    <vt:lpwstr>[Address Line 3]</vt:lpwstr>
  </property>
  <property fmtid="{D5CDD505-2E9C-101B-9397-08002B2CF9AE}" pid="34" name="fldAuthorCountry">
    <vt:lpwstr>[Country]</vt:lpwstr>
  </property>
  <property fmtid="{D5CDD505-2E9C-101B-9397-08002B2CF9AE}" pid="35" name="fldAuthorEMail">
    <vt:lpwstr>[Email]</vt:lpwstr>
  </property>
  <property fmtid="{D5CDD505-2E9C-101B-9397-08002B2CF9AE}" pid="36" name="fldAuthorFirstName">
    <vt:lpwstr>[First Name]</vt:lpwstr>
  </property>
  <property fmtid="{D5CDD505-2E9C-101B-9397-08002B2CF9AE}" pid="37" name="fldAuthorLastName">
    <vt:lpwstr>[Last Name]</vt:lpwstr>
  </property>
  <property fmtid="{D5CDD505-2E9C-101B-9397-08002B2CF9AE}" pid="38" name="fldAuthorOnBehalfOf">
    <vt:lpwstr>[On Behalf Of]</vt:lpwstr>
  </property>
  <property fmtid="{D5CDD505-2E9C-101B-9397-08002B2CF9AE}" pid="39" name="fldAuthorPosition">
    <vt:lpwstr>[AuthorPosition]</vt:lpwstr>
  </property>
  <property fmtid="{D5CDD505-2E9C-101B-9397-08002B2CF9AE}" pid="40" name="fldAuthorPostcode">
    <vt:lpwstr>[Postcode]</vt:lpwstr>
  </property>
  <property fmtid="{D5CDD505-2E9C-101B-9397-08002B2CF9AE}" pid="41" name="fldAuthorQualifications">
    <vt:lpwstr>[Qualifications]</vt:lpwstr>
  </property>
  <property fmtid="{D5CDD505-2E9C-101B-9397-08002B2CF9AE}" pid="42" name="fldAuthorState">
    <vt:lpwstr>[State]</vt:lpwstr>
  </property>
  <property fmtid="{D5CDD505-2E9C-101B-9397-08002B2CF9AE}" pid="43" name="fldAuthorSuburb">
    <vt:lpwstr>[Suburb]</vt:lpwstr>
  </property>
  <property fmtid="{D5CDD505-2E9C-101B-9397-08002B2CF9AE}" pid="44" name="fldAuthorTitle">
    <vt:lpwstr>[Title]</vt:lpwstr>
  </property>
  <property fmtid="{D5CDD505-2E9C-101B-9397-08002B2CF9AE}" pid="45" name="fldBranch">
    <vt:lpwstr>fldBranch</vt:lpwstr>
  </property>
  <property fmtid="{D5CDD505-2E9C-101B-9397-08002B2CF9AE}" pid="46" name="fldBusinessDivision">
    <vt:lpwstr>fldBusinessDivision</vt:lpwstr>
  </property>
  <property fmtid="{D5CDD505-2E9C-101B-9397-08002B2CF9AE}" pid="47" name="fldClassification">
    <vt:lpwstr>fldClassification</vt:lpwstr>
  </property>
  <property fmtid="{D5CDD505-2E9C-101B-9397-08002B2CF9AE}" pid="48" name="fldDateCorrespondence">
    <vt:lpwstr>[Date of Correspondence]</vt:lpwstr>
  </property>
  <property fmtid="{D5CDD505-2E9C-101B-9397-08002B2CF9AE}" pid="49" name="fldDivisionApprover">
    <vt:lpwstr>fldDivisionApprover</vt:lpwstr>
  </property>
  <property fmtid="{D5CDD505-2E9C-101B-9397-08002B2CF9AE}" pid="50" name="fldFileNumber">
    <vt:lpwstr>fldFileNumber</vt:lpwstr>
  </property>
  <property fmtid="{D5CDD505-2E9C-101B-9397-08002B2CF9AE}" pid="51" name="fldItemType">
    <vt:lpwstr>fldItemType</vt:lpwstr>
  </property>
  <property fmtid="{D5CDD505-2E9C-101B-9397-08002B2CF9AE}" pid="52" name="fldMinistersOffice">
    <vt:lpwstr>fldMinistersOffice</vt:lpwstr>
  </property>
  <property fmtid="{D5CDD505-2E9C-101B-9397-08002B2CF9AE}" pid="53" name="fldOrganisation">
    <vt:lpwstr>[Organisation]</vt:lpwstr>
  </property>
  <property fmtid="{D5CDD505-2E9C-101B-9397-08002B2CF9AE}" pid="54" name="fldPriority">
    <vt:lpwstr>fldPriority</vt:lpwstr>
  </property>
  <property fmtid="{D5CDD505-2E9C-101B-9397-08002B2CF9AE}" pid="55" name="fldRefNo">
    <vt:lpwstr>[Workflow ID]</vt:lpwstr>
  </property>
  <property fmtid="{D5CDD505-2E9C-101B-9397-08002B2CF9AE}" pid="56" name="fldSalutation">
    <vt:lpwstr>[Salutation]</vt:lpwstr>
  </property>
  <property fmtid="{D5CDD505-2E9C-101B-9397-08002B2CF9AE}" pid="57" name="fldSubject">
    <vt:lpwstr>fldSubject</vt:lpwstr>
  </property>
  <property fmtid="{D5CDD505-2E9C-101B-9397-08002B2CF9AE}" pid="58" name="GroupResponsible">
    <vt:lpwstr>DIV - Communications Services and Consumer</vt:lpwstr>
  </property>
  <property fmtid="{D5CDD505-2E9C-101B-9397-08002B2CF9AE}" pid="59" name="HandlingProtocol">
    <vt:lpwstr>Standard</vt:lpwstr>
  </property>
  <property fmtid="{D5CDD505-2E9C-101B-9397-08002B2CF9AE}" pid="60" name="InformationExecutive">
    <vt:lpwstr> </vt:lpwstr>
  </property>
  <property fmtid="{D5CDD505-2E9C-101B-9397-08002B2CF9AE}" pid="61" name="InformationMinister">
    <vt:lpwstr> </vt:lpwstr>
  </property>
  <property fmtid="{D5CDD505-2E9C-101B-9397-08002B2CF9AE}" pid="62" name="InitiatorAddressBlock">
    <vt:lpwstr>Peta O'Neill
6 Donnellys Road
RIDGEWOOD  QLD  4563
wazzak1@bigpond.com</vt:lpwstr>
  </property>
  <property fmtid="{D5CDD505-2E9C-101B-9397-08002B2CF9AE}" pid="63" name="InitiatorAddressLine1">
    <vt:lpwstr>6 Donnellys Road</vt:lpwstr>
  </property>
  <property fmtid="{D5CDD505-2E9C-101B-9397-08002B2CF9AE}" pid="64" name="InitiatorAddressLine1And2">
    <vt:lpwstr>6 Donnellys Road</vt:lpwstr>
  </property>
  <property fmtid="{D5CDD505-2E9C-101B-9397-08002B2CF9AE}" pid="65" name="InitiatorAddressLine2">
    <vt:lpwstr/>
  </property>
  <property fmtid="{D5CDD505-2E9C-101B-9397-08002B2CF9AE}" pid="66" name="InitiatorContactDate">
    <vt:lpwstr>17 March 2023</vt:lpwstr>
  </property>
  <property fmtid="{D5CDD505-2E9C-101B-9397-08002B2CF9AE}" pid="67" name="InitiatorContactName">
    <vt:lpwstr/>
  </property>
  <property fmtid="{D5CDD505-2E9C-101B-9397-08002B2CF9AE}" pid="68" name="InitiatorContactPosition">
    <vt:lpwstr/>
  </property>
  <property fmtid="{D5CDD505-2E9C-101B-9397-08002B2CF9AE}" pid="69" name="InitiatorCountry">
    <vt:lpwstr>Australia</vt:lpwstr>
  </property>
  <property fmtid="{D5CDD505-2E9C-101B-9397-08002B2CF9AE}" pid="70" name="InitiatorEmail">
    <vt:lpwstr>wazzak1@bigpond.com</vt:lpwstr>
  </property>
  <property fmtid="{D5CDD505-2E9C-101B-9397-08002B2CF9AE}" pid="71" name="InitiatorFax">
    <vt:lpwstr/>
  </property>
  <property fmtid="{D5CDD505-2E9C-101B-9397-08002B2CF9AE}" pid="72" name="InitiatorFirstName">
    <vt:lpwstr>Peta</vt:lpwstr>
  </property>
  <property fmtid="{D5CDD505-2E9C-101B-9397-08002B2CF9AE}" pid="73" name="InitiatorFormalTitle">
    <vt:lpwstr/>
  </property>
  <property fmtid="{D5CDD505-2E9C-101B-9397-08002B2CF9AE}" pid="74" name="InitiatorFullName">
    <vt:lpwstr>Peta O'Neill</vt:lpwstr>
  </property>
  <property fmtid="{D5CDD505-2E9C-101B-9397-08002B2CF9AE}" pid="75" name="InitiatorLastName">
    <vt:lpwstr>O'Neill</vt:lpwstr>
  </property>
  <property fmtid="{D5CDD505-2E9C-101B-9397-08002B2CF9AE}" pid="76" name="InitiatorMobile">
    <vt:lpwstr/>
  </property>
  <property fmtid="{D5CDD505-2E9C-101B-9397-08002B2CF9AE}" pid="77" name="InitiatorMPElectorate">
    <vt:lpwstr/>
  </property>
  <property fmtid="{D5CDD505-2E9C-101B-9397-08002B2CF9AE}" pid="78" name="InitiatorMPState">
    <vt:lpwstr/>
  </property>
  <property fmtid="{D5CDD505-2E9C-101B-9397-08002B2CF9AE}" pid="79" name="InitiatorName">
    <vt:lpwstr>Peta O'Neill</vt:lpwstr>
  </property>
  <property fmtid="{D5CDD505-2E9C-101B-9397-08002B2CF9AE}" pid="80" name="InitiatorOnBehalfVia">
    <vt:lpwstr/>
  </property>
  <property fmtid="{D5CDD505-2E9C-101B-9397-08002B2CF9AE}" pid="81" name="InitiatorOrganisation">
    <vt:lpwstr/>
  </property>
  <property fmtid="{D5CDD505-2E9C-101B-9397-08002B2CF9AE}" pid="82" name="InitiatorOrganisationContactInformation">
    <vt:lpwstr/>
  </property>
  <property fmtid="{D5CDD505-2E9C-101B-9397-08002B2CF9AE}" pid="83" name="InitiatorOrganisationType">
    <vt:lpwstr/>
  </property>
  <property fmtid="{D5CDD505-2E9C-101B-9397-08002B2CF9AE}" pid="84" name="InitiatorOrganisationWebsite">
    <vt:lpwstr/>
  </property>
  <property fmtid="{D5CDD505-2E9C-101B-9397-08002B2CF9AE}" pid="85" name="InitiatorParliamentaryTitle">
    <vt:lpwstr/>
  </property>
  <property fmtid="{D5CDD505-2E9C-101B-9397-08002B2CF9AE}" pid="86" name="InitiatorPhone">
    <vt:lpwstr/>
  </property>
  <property fmtid="{D5CDD505-2E9C-101B-9397-08002B2CF9AE}" pid="87" name="InitiatorPostCode">
    <vt:lpwstr>4563</vt:lpwstr>
  </property>
  <property fmtid="{D5CDD505-2E9C-101B-9397-08002B2CF9AE}" pid="88" name="InitiatorPostNominal">
    <vt:lpwstr/>
  </property>
  <property fmtid="{D5CDD505-2E9C-101B-9397-08002B2CF9AE}" pid="89" name="InitiatorState">
    <vt:lpwstr>QLD</vt:lpwstr>
  </property>
  <property fmtid="{D5CDD505-2E9C-101B-9397-08002B2CF9AE}" pid="90" name="InitiatorSuburbOrCity">
    <vt:lpwstr>RIDGEWOOD</vt:lpwstr>
  </property>
  <property fmtid="{D5CDD505-2E9C-101B-9397-08002B2CF9AE}" pid="91" name="InitiatorSuburbStatePostcode">
    <vt:lpwstr>RIDGEWOOD QLD 4563</vt:lpwstr>
  </property>
  <property fmtid="{D5CDD505-2E9C-101B-9397-08002B2CF9AE}" pid="92" name="InitiatorTitle">
    <vt:lpwstr/>
  </property>
  <property fmtid="{D5CDD505-2E9C-101B-9397-08002B2CF9AE}" pid="93" name="InitiatorTitledFullName">
    <vt:lpwstr>Peta O'Neill</vt:lpwstr>
  </property>
  <property fmtid="{D5CDD505-2E9C-101B-9397-08002B2CF9AE}" pid="94" name="LastClearingOfficer">
    <vt:lpwstr>Philip Mason</vt:lpwstr>
  </property>
  <property fmtid="{D5CDD505-2E9C-101B-9397-08002B2CF9AE}" pid="95" name="Ministers">
    <vt:lpwstr>Michelle Rowland</vt:lpwstr>
  </property>
  <property fmtid="{D5CDD505-2E9C-101B-9397-08002B2CF9AE}" pid="96" name="MOActionActualDate">
    <vt:lpwstr/>
  </property>
  <property fmtid="{D5CDD505-2E9C-101B-9397-08002B2CF9AE}" pid="97" name="MOActionDueDate">
    <vt:lpwstr>10 April 2023</vt:lpwstr>
  </property>
  <property fmtid="{D5CDD505-2E9C-101B-9397-08002B2CF9AE}" pid="98" name="Name">
    <vt:lpwstr>Name</vt:lpwstr>
  </property>
  <property fmtid="{D5CDD505-2E9C-101B-9397-08002B2CF9AE}" pid="99" name="Organisation">
    <vt:lpwstr>Organisation</vt:lpwstr>
  </property>
  <property fmtid="{D5CDD505-2E9C-101B-9397-08002B2CF9AE}" pid="100" name="OriginalReferenceNumber">
    <vt:lpwstr/>
  </property>
  <property fmtid="{D5CDD505-2E9C-101B-9397-08002B2CF9AE}" pid="101" name="PdrId">
    <vt:lpwstr>MC23-055892</vt:lpwstr>
  </property>
  <property fmtid="{D5CDD505-2E9C-101B-9397-08002B2CF9AE}" pid="102" name="Position/Title">
    <vt:lpwstr>Position/Title</vt:lpwstr>
  </property>
  <property fmtid="{D5CDD505-2E9C-101B-9397-08002B2CF9AE}" pid="103" name="Post code">
    <vt:lpwstr>&lt;&lt;PCode&gt;&gt;</vt:lpwstr>
  </property>
  <property fmtid="{D5CDD505-2E9C-101B-9397-08002B2CF9AE}" pid="104" name="Postcode">
    <vt:lpwstr>Postcode</vt:lpwstr>
  </property>
  <property fmtid="{D5CDD505-2E9C-101B-9397-08002B2CF9AE}" pid="105" name="Principal">
    <vt:lpwstr>Departmental Reply</vt:lpwstr>
  </property>
  <property fmtid="{D5CDD505-2E9C-101B-9397-08002B2CF9AE}" pid="106" name="Priority">
    <vt:lpwstr>Standard</vt:lpwstr>
  </property>
  <property fmtid="{D5CDD505-2E9C-101B-9397-08002B2CF9AE}" pid="107" name="QualityCheckActualDate">
    <vt:lpwstr/>
  </property>
  <property fmtid="{D5CDD505-2E9C-101B-9397-08002B2CF9AE}" pid="108" name="QualityCheckDueDate">
    <vt:lpwstr>05 April 2023</vt:lpwstr>
  </property>
  <property fmtid="{D5CDD505-2E9C-101B-9397-08002B2CF9AE}" pid="109" name="ReasonForCreation">
    <vt:lpwstr>Other</vt:lpwstr>
  </property>
  <property fmtid="{D5CDD505-2E9C-101B-9397-08002B2CF9AE}" pid="110" name="ReasonForSensitivity">
    <vt:lpwstr/>
  </property>
  <property fmtid="{D5CDD505-2E9C-101B-9397-08002B2CF9AE}" pid="111" name="ReferralMethod">
    <vt:lpwstr/>
  </property>
  <property fmtid="{D5CDD505-2E9C-101B-9397-08002B2CF9AE}" pid="112" name="ReferredByDisplayName">
    <vt:lpwstr/>
  </property>
  <property fmtid="{D5CDD505-2E9C-101B-9397-08002B2CF9AE}" pid="113" name="RegisteredDate">
    <vt:lpwstr>20 March 2023</vt:lpwstr>
  </property>
  <property fmtid="{D5CDD505-2E9C-101B-9397-08002B2CF9AE}" pid="114" name="RequestedAction">
    <vt:lpwstr>Routine - Signature</vt:lpwstr>
  </property>
  <property fmtid="{D5CDD505-2E9C-101B-9397-08002B2CF9AE}" pid="115" name="RequestedExecutiveAction">
    <vt:lpwstr>Signature</vt:lpwstr>
  </property>
  <property fmtid="{D5CDD505-2E9C-101B-9397-08002B2CF9AE}" pid="116" name="RequestedSubmittedBy">
    <vt:lpwstr>Sharon Gradden</vt:lpwstr>
  </property>
  <property fmtid="{D5CDD505-2E9C-101B-9397-08002B2CF9AE}" pid="117" name="ResponsibleExecutive">
    <vt:lpwstr>Michael Mrdak</vt:lpwstr>
  </property>
  <property fmtid="{D5CDD505-2E9C-101B-9397-08002B2CF9AE}" pid="118" name="ResponsibleMinister">
    <vt:lpwstr>Michelle Rowland</vt:lpwstr>
  </property>
  <property fmtid="{D5CDD505-2E9C-101B-9397-08002B2CF9AE}" pid="119" name="Security Classification">
    <vt:lpwstr>Security Classification</vt:lpwstr>
  </property>
  <property fmtid="{D5CDD505-2E9C-101B-9397-08002B2CF9AE}" pid="120" name="Security Footer">
    <vt:lpwstr>Security Classification</vt:lpwstr>
  </property>
  <property fmtid="{D5CDD505-2E9C-101B-9397-08002B2CF9AE}" pid="121" name="SecurityClassification">
    <vt:lpwstr>OFFICIAL  </vt:lpwstr>
  </property>
  <property fmtid="{D5CDD505-2E9C-101B-9397-08002B2CF9AE}" pid="122" name="SignedDate">
    <vt:lpwstr/>
  </property>
  <property fmtid="{D5CDD505-2E9C-101B-9397-08002B2CF9AE}" pid="123" name="State">
    <vt:lpwstr>State</vt:lpwstr>
  </property>
  <property fmtid="{D5CDD505-2E9C-101B-9397-08002B2CF9AE}" pid="124" name="Street">
    <vt:lpwstr>Street</vt:lpwstr>
  </property>
  <property fmtid="{D5CDD505-2E9C-101B-9397-08002B2CF9AE}" pid="125" name="Subject">
    <vt:lpwstr>regarding - Telstra Internet Outages</vt:lpwstr>
  </property>
  <property fmtid="{D5CDD505-2E9C-101B-9397-08002B2CF9AE}" pid="126" name="Suburb">
    <vt:lpwstr>Suburb</vt:lpwstr>
  </property>
  <property fmtid="{D5CDD505-2E9C-101B-9397-08002B2CF9AE}" pid="127" name="Superseded">
    <vt:lpwstr>True</vt:lpwstr>
  </property>
  <property fmtid="{D5CDD505-2E9C-101B-9397-08002B2CF9AE}" pid="128" name="Surname">
    <vt:lpwstr>Surname</vt:lpwstr>
  </property>
  <property fmtid="{D5CDD505-2E9C-101B-9397-08002B2CF9AE}" pid="129" name="TaskSeqNo">
    <vt:lpwstr>0</vt:lpwstr>
  </property>
  <property fmtid="{D5CDD505-2E9C-101B-9397-08002B2CF9AE}" pid="130" name="TemplateSubType">
    <vt:lpwstr>First Initiator Only</vt:lpwstr>
  </property>
  <property fmtid="{D5CDD505-2E9C-101B-9397-08002B2CF9AE}" pid="131" name="TemplateType">
    <vt:lpwstr>Correspondence</vt:lpwstr>
  </property>
  <property fmtid="{D5CDD505-2E9C-101B-9397-08002B2CF9AE}" pid="132" name="TrimRevisionNumber">
    <vt:i4>6</vt:i4>
  </property>
  <property fmtid="{D5CDD505-2E9C-101B-9397-08002B2CF9AE}" pid="133" name="TrustedGroups">
    <vt:lpwstr>Business Administrator, DLO, Limited Distribution MC, Ministerial Staff - Labor 2022, Parliamentary Coordinator MC</vt:lpwstr>
  </property>
  <property fmtid="{D5CDD505-2E9C-101B-9397-08002B2CF9AE}" pid="134" name="txtAuthorPostnominal">
    <vt:lpwstr>[Postnominal]</vt:lpwstr>
  </property>
  <property fmtid="{D5CDD505-2E9C-101B-9397-08002B2CF9AE}" pid="135" name="Work Area">
    <vt:lpwstr>&lt;&lt;Branch/Group&gt;&gt;</vt:lpwstr>
  </property>
  <property fmtid="{D5CDD505-2E9C-101B-9397-08002B2CF9AE}" pid="136" name="_dlc_DocIdItemGuid">
    <vt:lpwstr>927a4ad0-a405-4a34-b4bf-139f5093ad53</vt:lpwstr>
  </property>
</Properties>
</file>