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0410" w14:textId="7FCD6AED" w:rsidR="000C44E3" w:rsidRDefault="00D364D0" w:rsidP="000C44E3">
      <w:r w:rsidRPr="00D364D0">
        <w:t>14</w:t>
      </w:r>
      <w:r w:rsidR="002435ED">
        <w:t xml:space="preserve"> </w:t>
      </w:r>
      <w:r w:rsidR="000408CE" w:rsidRPr="00D364D0">
        <w:t>February</w:t>
      </w:r>
      <w:r w:rsidR="00B36882" w:rsidRPr="00D364D0">
        <w:t xml:space="preserve"> 202</w:t>
      </w:r>
      <w:r w:rsidR="00A928A3" w:rsidRPr="00D364D0">
        <w:t>3</w:t>
      </w:r>
    </w:p>
    <w:p w14:paraId="2B0EC38A" w14:textId="259BFE99" w:rsidR="007638A4" w:rsidRPr="00DC60E6" w:rsidRDefault="00C801AC" w:rsidP="007638A4">
      <w:r>
        <w:t>OIA</w:t>
      </w:r>
      <w:r w:rsidR="007638A4">
        <w:t xml:space="preserve"> ID: </w:t>
      </w:r>
      <w:r>
        <w:t>OBPR22-03538</w:t>
      </w:r>
    </w:p>
    <w:p w14:paraId="707043EC" w14:textId="77777777" w:rsidR="007638A4" w:rsidRDefault="007638A4" w:rsidP="007638A4">
      <w:pPr>
        <w:spacing w:after="0"/>
      </w:pPr>
      <w:r>
        <w:t>Mr Jason Lange</w:t>
      </w:r>
    </w:p>
    <w:p w14:paraId="1DEA96D1" w14:textId="77777777" w:rsidR="007638A4" w:rsidRDefault="007638A4" w:rsidP="007638A4">
      <w:pPr>
        <w:spacing w:after="0"/>
      </w:pPr>
      <w:r>
        <w:t>Executive Director</w:t>
      </w:r>
    </w:p>
    <w:p w14:paraId="4BA8A0EC" w14:textId="02C94597" w:rsidR="007638A4" w:rsidRDefault="007638A4" w:rsidP="007638A4">
      <w:pPr>
        <w:spacing w:after="0"/>
      </w:pPr>
      <w:r>
        <w:t xml:space="preserve">Office of </w:t>
      </w:r>
      <w:r w:rsidR="00A928A3">
        <w:t xml:space="preserve">Impact </w:t>
      </w:r>
      <w:r w:rsidR="00C801AC">
        <w:t>Analysis</w:t>
      </w:r>
    </w:p>
    <w:p w14:paraId="1F326523" w14:textId="77777777" w:rsidR="007638A4" w:rsidRDefault="007638A4" w:rsidP="007638A4">
      <w:pPr>
        <w:spacing w:after="0"/>
      </w:pPr>
      <w:r>
        <w:t>Department of the Prime Minister and Cabinet</w:t>
      </w:r>
    </w:p>
    <w:p w14:paraId="6B5EBCAA" w14:textId="77777777" w:rsidR="007638A4" w:rsidRDefault="007638A4" w:rsidP="007638A4">
      <w:pPr>
        <w:spacing w:after="0"/>
      </w:pPr>
      <w:r>
        <w:t>1 National Circuit</w:t>
      </w:r>
    </w:p>
    <w:p w14:paraId="2C78B481" w14:textId="577C0FA2" w:rsidR="007638A4" w:rsidRPr="00DC60E6" w:rsidRDefault="007638A4" w:rsidP="007638A4">
      <w:pPr>
        <w:jc w:val="left"/>
      </w:pPr>
      <w:r>
        <w:t>BARTON   ACT   2600</w:t>
      </w:r>
      <w:r>
        <w:br/>
      </w:r>
      <w:r>
        <w:br/>
        <w:t>Email: helpdesk-</w:t>
      </w:r>
      <w:r w:rsidR="009443C7">
        <w:t>oia</w:t>
      </w:r>
      <w:r>
        <w:t>@pmc.gov.au</w:t>
      </w:r>
    </w:p>
    <w:p w14:paraId="2DB17E53" w14:textId="77777777" w:rsidR="000C44E3" w:rsidRDefault="000C44E3" w:rsidP="000C44E3"/>
    <w:p w14:paraId="0D47F83E" w14:textId="77777777" w:rsidR="007638A4" w:rsidRDefault="007638A4" w:rsidP="000C44E3">
      <w:r>
        <w:t>Dear Mr Lange,</w:t>
      </w:r>
    </w:p>
    <w:p w14:paraId="1D0B1DF2" w14:textId="3B3FDD45" w:rsidR="000C44E3" w:rsidRPr="00E85C54" w:rsidRDefault="007638A4" w:rsidP="00E85C54">
      <w:pPr>
        <w:pStyle w:val="LetterCAPSTitle"/>
      </w:pPr>
      <w:r>
        <w:rPr>
          <w:rStyle w:val="LetterCAPSTitleChar"/>
          <w:b/>
        </w:rPr>
        <w:t xml:space="preserve">CERTIFICATION OF APRA’S REVIEW: </w:t>
      </w:r>
      <w:r w:rsidR="00445037">
        <w:rPr>
          <w:rStyle w:val="LetterCAPSTitleChar"/>
          <w:b/>
        </w:rPr>
        <w:t xml:space="preserve">REMAKING THE FOUR </w:t>
      </w:r>
      <w:r w:rsidR="003F2407">
        <w:rPr>
          <w:rStyle w:val="LetterCAPSTitleChar"/>
          <w:b/>
        </w:rPr>
        <w:t xml:space="preserve">LIFE INSURANCE </w:t>
      </w:r>
      <w:r w:rsidR="00445037">
        <w:rPr>
          <w:rStyle w:val="LetterCAPSTitleChar"/>
          <w:b/>
        </w:rPr>
        <w:t>STANDARDS</w:t>
      </w:r>
    </w:p>
    <w:p w14:paraId="4E8881F6" w14:textId="3D4E9378" w:rsidR="007638A4" w:rsidRDefault="007638A4" w:rsidP="000C44E3">
      <w:r>
        <w:t xml:space="preserve">I am writing to </w:t>
      </w:r>
      <w:r w:rsidR="00B43D4E">
        <w:t>the Office of Impact Analysis (OIA)</w:t>
      </w:r>
      <w:r w:rsidR="00445037">
        <w:t xml:space="preserve"> regarding the four </w:t>
      </w:r>
      <w:r w:rsidR="003F2407">
        <w:t>Life Insurance</w:t>
      </w:r>
      <w:r w:rsidR="00445037">
        <w:t xml:space="preserve"> prudential standards</w:t>
      </w:r>
      <w:r w:rsidR="00B43D4E">
        <w:t xml:space="preserve"> </w:t>
      </w:r>
      <w:r w:rsidR="00445037">
        <w:t>(LPS 100, LPS 115, LPS 360</w:t>
      </w:r>
      <w:r w:rsidR="00A10CAC">
        <w:t xml:space="preserve"> and</w:t>
      </w:r>
      <w:r w:rsidR="00445037">
        <w:t xml:space="preserve"> LPS 370) which </w:t>
      </w:r>
      <w:r w:rsidR="003F2407">
        <w:t>are</w:t>
      </w:r>
      <w:r w:rsidR="00445037">
        <w:t xml:space="preserve"> scheduled to sunset on 1</w:t>
      </w:r>
      <w:r w:rsidR="00A10CAC">
        <w:t> </w:t>
      </w:r>
      <w:r w:rsidR="00445037">
        <w:t xml:space="preserve">April 2023. </w:t>
      </w:r>
      <w:r w:rsidR="00B830E5">
        <w:t xml:space="preserve">Following consultation with APRA-regulated entities and other stakeholders, APRA </w:t>
      </w:r>
      <w:r w:rsidR="00445037">
        <w:t xml:space="preserve">has decided </w:t>
      </w:r>
      <w:r w:rsidR="00B830E5">
        <w:t>to remake these</w:t>
      </w:r>
      <w:r w:rsidR="00445037">
        <w:t xml:space="preserve"> instruments without amendment.</w:t>
      </w:r>
      <w:r>
        <w:t xml:space="preserve"> </w:t>
      </w:r>
    </w:p>
    <w:p w14:paraId="06AB1065" w14:textId="71B4A798" w:rsidR="00445037" w:rsidRDefault="00445037" w:rsidP="000C44E3">
      <w:r>
        <w:t xml:space="preserve">APRA certifies that </w:t>
      </w:r>
      <w:r w:rsidR="00F72F52">
        <w:t xml:space="preserve">these standards are operating effectively and efficiently, and that therefore a Regulation Impact Statement is not required for these </w:t>
      </w:r>
      <w:r w:rsidR="00863796">
        <w:t xml:space="preserve">standards </w:t>
      </w:r>
      <w:r w:rsidR="00F72F52">
        <w:t>to be remade.</w:t>
      </w:r>
    </w:p>
    <w:p w14:paraId="1D842946" w14:textId="385B4B66" w:rsidR="00F72F52" w:rsidRDefault="00F72F52" w:rsidP="000C44E3">
      <w:r>
        <w:t>The assessment that the regulations are operating effectively and efficiently has been informed by a</w:t>
      </w:r>
      <w:r w:rsidR="00B830E5">
        <w:t>n internal and external</w:t>
      </w:r>
      <w:r>
        <w:t xml:space="preserve"> consultation process</w:t>
      </w:r>
      <w:r w:rsidR="007E61BC">
        <w:t>. This process</w:t>
      </w:r>
      <w:r>
        <w:t xml:space="preserve"> involved </w:t>
      </w:r>
      <w:r w:rsidR="007E61BC">
        <w:t>relevant stakeholders</w:t>
      </w:r>
      <w:r w:rsidR="003F2407">
        <w:t>,</w:t>
      </w:r>
      <w:r w:rsidR="007E61BC">
        <w:t xml:space="preserve"> including </w:t>
      </w:r>
      <w:r w:rsidR="003F2407">
        <w:t xml:space="preserve">all life </w:t>
      </w:r>
      <w:r w:rsidR="003942A7">
        <w:t>companies</w:t>
      </w:r>
      <w:r w:rsidR="003F2407">
        <w:t xml:space="preserve"> regulated by APRA,</w:t>
      </w:r>
      <w:r>
        <w:t xml:space="preserve"> over the period </w:t>
      </w:r>
      <w:r w:rsidR="008A72D0">
        <w:t>21 November to 15</w:t>
      </w:r>
      <w:r w:rsidR="007E61BC">
        <w:t> </w:t>
      </w:r>
      <w:r w:rsidR="008A72D0">
        <w:t>December</w:t>
      </w:r>
      <w:r w:rsidR="007E61BC">
        <w:t> </w:t>
      </w:r>
      <w:r w:rsidR="008A72D0">
        <w:t>2022.</w:t>
      </w:r>
      <w:r w:rsidR="003F2407">
        <w:t xml:space="preserve"> No </w:t>
      </w:r>
      <w:r w:rsidR="00A55F6C">
        <w:t>material</w:t>
      </w:r>
      <w:r w:rsidR="003F2407">
        <w:t xml:space="preserve"> </w:t>
      </w:r>
      <w:r w:rsidR="00A55F6C">
        <w:t xml:space="preserve">issues were raised during the </w:t>
      </w:r>
      <w:r w:rsidR="003942A7">
        <w:t>consultation</w:t>
      </w:r>
      <w:r w:rsidR="00A55F6C">
        <w:t xml:space="preserve"> period.</w:t>
      </w:r>
    </w:p>
    <w:p w14:paraId="0204F194" w14:textId="4EC58076" w:rsidR="00837637" w:rsidRDefault="008A72D0" w:rsidP="000C44E3">
      <w:r>
        <w:t xml:space="preserve">I also note that the regulatory burden to business, community organisations or individuals has been </w:t>
      </w:r>
      <w:r w:rsidR="00AD07A4">
        <w:t>considered</w:t>
      </w:r>
      <w:r>
        <w:t xml:space="preserve"> using the Australian Government’s Regulatory Burden Measurement framework. </w:t>
      </w:r>
      <w:r w:rsidR="007E61BC">
        <w:t xml:space="preserve">As there is no change </w:t>
      </w:r>
      <w:r w:rsidR="00AD07A4">
        <w:t>between the existing instruments and what will be the remade instruments, there is no net saving or benefit. There is therefore no change in regulatory costs from business as usual.</w:t>
      </w:r>
    </w:p>
    <w:p w14:paraId="306601A5" w14:textId="60F750F2" w:rsidR="00837637" w:rsidRDefault="00EB5A17" w:rsidP="000C44E3">
      <w:r>
        <w:t>I acknowledge that OIA will publish the letter for transparency purposes.</w:t>
      </w:r>
    </w:p>
    <w:p w14:paraId="2FF186C0" w14:textId="758A8BBD" w:rsidR="00EB5A17" w:rsidRPr="00EB5A17" w:rsidRDefault="00EB5A17" w:rsidP="00EB5A17">
      <w:r w:rsidRPr="00EB5A17">
        <w:t>Yours sincerely</w:t>
      </w:r>
    </w:p>
    <w:p w14:paraId="5FCB40D9" w14:textId="4E9E9E6E" w:rsidR="00EB5A17" w:rsidRDefault="00EB5A17" w:rsidP="00EB5A17">
      <w:pPr>
        <w:spacing w:after="120"/>
      </w:pPr>
    </w:p>
    <w:p w14:paraId="0F2E0AD7" w14:textId="77777777" w:rsidR="002A13CF" w:rsidRPr="00EB5A17" w:rsidRDefault="002A13CF" w:rsidP="00EB5A17">
      <w:pPr>
        <w:spacing w:after="120"/>
      </w:pPr>
    </w:p>
    <w:p w14:paraId="1383C184" w14:textId="44FDFF0F" w:rsidR="00EB5A17" w:rsidRPr="00EB5A17" w:rsidRDefault="007E61BC" w:rsidP="00EB5A17">
      <w:pPr>
        <w:spacing w:after="120"/>
      </w:pPr>
      <w:r>
        <w:t>Suzanne Smith</w:t>
      </w:r>
    </w:p>
    <w:p w14:paraId="40A3A205" w14:textId="4BB18F69" w:rsidR="00EB5A17" w:rsidRPr="00EB5A17" w:rsidRDefault="002A13CF" w:rsidP="00EB5A17">
      <w:r>
        <w:t xml:space="preserve">Executive Board </w:t>
      </w:r>
      <w:r w:rsidR="007E61BC">
        <w:t>Member</w:t>
      </w:r>
    </w:p>
    <w:sectPr w:rsidR="00EB5A17" w:rsidRPr="00EB5A17" w:rsidSect="00A11434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661D" w14:textId="77777777" w:rsidR="007638A4" w:rsidRDefault="007638A4" w:rsidP="00DF67F7">
      <w:pPr>
        <w:spacing w:after="0"/>
      </w:pPr>
      <w:r>
        <w:separator/>
      </w:r>
    </w:p>
  </w:endnote>
  <w:endnote w:type="continuationSeparator" w:id="0">
    <w:p w14:paraId="58E42CFD" w14:textId="77777777" w:rsidR="007638A4" w:rsidRDefault="007638A4" w:rsidP="00DF67F7">
      <w:pPr>
        <w:spacing w:after="0"/>
      </w:pPr>
      <w:r>
        <w:continuationSeparator/>
      </w:r>
    </w:p>
  </w:endnote>
  <w:endnote w:type="continuationNotice" w:id="1">
    <w:p w14:paraId="1ADB4728" w14:textId="77777777" w:rsidR="00A66DB9" w:rsidRDefault="00A66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">
    <w:panose1 w:val="020B0504020201010104"/>
    <w:charset w:val="00"/>
    <w:family w:val="swiss"/>
    <w:pitch w:val="variable"/>
    <w:sig w:usb0="800000EF" w:usb1="4000A4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4ACC" w14:textId="77777777" w:rsidR="00F05B53" w:rsidRDefault="00164712">
    <w:pPr>
      <w:pStyle w:val="Footer"/>
      <w:rPr>
        <w:noProof/>
      </w:rPr>
    </w:pP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A7FF13" wp14:editId="28E5DC18">
              <wp:simplePos x="0" y="0"/>
              <wp:positionH relativeFrom="column">
                <wp:posOffset>-920750</wp:posOffset>
              </wp:positionH>
              <wp:positionV relativeFrom="paragraph">
                <wp:posOffset>-120015</wp:posOffset>
              </wp:positionV>
              <wp:extent cx="4413250" cy="819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66570" w14:textId="77777777" w:rsidR="00164712" w:rsidRPr="002D724A" w:rsidRDefault="00164712" w:rsidP="00164712">
                          <w:pPr>
                            <w:spacing w:before="100" w:beforeAutospacing="1" w:after="480"/>
                            <w:ind w:left="1304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AUSTRALIAN PRUDENTIAL REGULATION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7F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2.5pt;margin-top:-9.45pt;width:347.5pt;height:6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" filled="f" stroked="f" strokeweight=".5pt">
              <v:textbox>
                <w:txbxContent>
                  <w:p w14:paraId="4A166570" w14:textId="77777777" w:rsidR="00164712" w:rsidRPr="002D724A" w:rsidRDefault="00164712" w:rsidP="00164712">
                    <w:pPr>
                      <w:spacing w:before="100" w:beforeAutospacing="1" w:after="480"/>
                      <w:ind w:left="1304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AUSTRALIAN PRUDENTIAL REGULATION AUTHORITY</w:t>
                    </w:r>
                  </w:p>
                </w:txbxContent>
              </v:textbox>
            </v:shape>
          </w:pict>
        </mc:Fallback>
      </mc:AlternateContent>
    </w: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3FF08D" wp14:editId="540A442A">
              <wp:simplePos x="0" y="0"/>
              <wp:positionH relativeFrom="page">
                <wp:posOffset>4410710</wp:posOffset>
              </wp:positionH>
              <wp:positionV relativeFrom="paragraph">
                <wp:posOffset>-119380</wp:posOffset>
              </wp:positionV>
              <wp:extent cx="3143250" cy="819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BED6F" w14:textId="77777777" w:rsidR="00164712" w:rsidRPr="002D724A" w:rsidRDefault="00164712" w:rsidP="00164712">
                          <w:pPr>
                            <w:spacing w:before="120" w:after="480"/>
                            <w:ind w:right="1304"/>
                            <w:jc w:val="righ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begin"/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instrText xml:space="preserve"> PAGE </w:instrTex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separate"/>
                          </w:r>
                          <w:r w:rsidR="009F0F77">
                            <w:rPr>
                              <w:rFonts w:cs="Arial"/>
                              <w:b/>
                              <w:noProof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t>2</w: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FF08D" id="Text Box 5" o:spid="_x0000_s1027" type="#_x0000_t202" style="position:absolute;left:0;text-align:left;margin-left:347.3pt;margin-top:-9.4pt;width:247.5pt;height:64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" filled="f" stroked="f" strokeweight=".5pt">
              <v:textbox>
                <w:txbxContent>
                  <w:p w14:paraId="61DBED6F" w14:textId="77777777" w:rsidR="00164712" w:rsidRPr="002D724A" w:rsidRDefault="00164712" w:rsidP="00164712">
                    <w:pPr>
                      <w:spacing w:before="120" w:after="480"/>
                      <w:ind w:right="1304"/>
                      <w:jc w:val="right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begin"/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instrText xml:space="preserve"> PAGE </w:instrTex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separate"/>
                    </w:r>
                    <w:r w:rsidR="009F0F77">
                      <w:rPr>
                        <w:rFonts w:cs="Arial"/>
                        <w:b/>
                        <w:noProof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t>2</w: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D30A319" w14:textId="77777777" w:rsidR="00FD22F8" w:rsidRDefault="00F05B5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EAEF4" wp14:editId="72740D2F">
          <wp:simplePos x="0" y="0"/>
          <wp:positionH relativeFrom="page">
            <wp:posOffset>19050</wp:posOffset>
          </wp:positionH>
          <wp:positionV relativeFrom="paragraph">
            <wp:posOffset>318770</wp:posOffset>
          </wp:positionV>
          <wp:extent cx="7543800" cy="248920"/>
          <wp:effectExtent l="0" t="0" r="0" b="0"/>
          <wp:wrapNone/>
          <wp:docPr id="18" name="Picture 18" descr="C:\Users\bxcoop\AppData\Local\Microsoft\Windows\INetCache\Content.Word\Stationary-Master-ADELA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xcoop\AppData\Local\Microsoft\Windows\INetCache\Content.Word\Stationary-Master-ADELAID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7"/>
                  <a:stretch/>
                </pic:blipFill>
                <pic:spPr bwMode="auto">
                  <a:xfrm>
                    <a:off x="0" y="0"/>
                    <a:ext cx="75438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4441" w14:textId="77777777" w:rsidR="007638A4" w:rsidRDefault="007638A4" w:rsidP="00DF67F7">
      <w:pPr>
        <w:spacing w:after="0"/>
      </w:pPr>
      <w:r>
        <w:separator/>
      </w:r>
    </w:p>
  </w:footnote>
  <w:footnote w:type="continuationSeparator" w:id="0">
    <w:p w14:paraId="5E0BFEA7" w14:textId="77777777" w:rsidR="007638A4" w:rsidRDefault="007638A4" w:rsidP="00DF67F7">
      <w:pPr>
        <w:spacing w:after="0"/>
      </w:pPr>
      <w:r>
        <w:continuationSeparator/>
      </w:r>
    </w:p>
  </w:footnote>
  <w:footnote w:type="continuationNotice" w:id="1">
    <w:p w14:paraId="4D662021" w14:textId="77777777" w:rsidR="00A66DB9" w:rsidRDefault="00A66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30B5" w14:textId="77777777" w:rsidR="000A180E" w:rsidRPr="00B815BC" w:rsidRDefault="000A180E" w:rsidP="000A180E">
    <w:pPr>
      <w:tabs>
        <w:tab w:val="right" w:pos="9072"/>
      </w:tabs>
      <w:autoSpaceDE w:val="0"/>
      <w:autoSpaceDN w:val="0"/>
      <w:adjustRightInd w:val="0"/>
      <w:spacing w:after="0"/>
      <w:ind w:right="-46"/>
      <w:rPr>
        <w:rFonts w:cs="Arial"/>
        <w:color w:val="A6A6A6" w:themeColor="background1" w:themeShade="A6"/>
        <w:sz w:val="16"/>
        <w:szCs w:val="16"/>
        <w:lang w:eastAsia="en-US"/>
      </w:rPr>
    </w:pPr>
    <w:r w:rsidRPr="00B815BC">
      <w:rPr>
        <w:rFonts w:cs="Arial"/>
        <w:color w:val="A6A6A6" w:themeColor="background1" w:themeShade="A6"/>
        <w:sz w:val="16"/>
        <w:szCs w:val="16"/>
        <w:lang w:eastAsia="en-US"/>
      </w:rPr>
      <w:tab/>
    </w:r>
  </w:p>
  <w:p w14:paraId="6FBD7521" w14:textId="77777777" w:rsidR="000A180E" w:rsidRPr="00B815BC" w:rsidRDefault="000A180E" w:rsidP="000A180E">
    <w:pPr>
      <w:autoSpaceDE w:val="0"/>
      <w:autoSpaceDN w:val="0"/>
      <w:adjustRightInd w:val="0"/>
      <w:spacing w:after="0"/>
      <w:ind w:right="-46"/>
      <w:rPr>
        <w:rFonts w:cs="Arial"/>
        <w:color w:val="808080" w:themeColor="background1" w:themeShade="80"/>
        <w:sz w:val="18"/>
        <w:szCs w:val="18"/>
      </w:rPr>
    </w:pPr>
  </w:p>
  <w:p w14:paraId="524369F9" w14:textId="77777777" w:rsidR="00DF67F7" w:rsidRPr="00B815BC" w:rsidRDefault="00DF67F7" w:rsidP="00504FA2">
    <w:pPr>
      <w:pStyle w:val="Head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C84" w14:textId="77777777" w:rsidR="006A7263" w:rsidRPr="00B815BC" w:rsidRDefault="000C44E3" w:rsidP="00A97747">
    <w:pPr>
      <w:pStyle w:val="Header"/>
      <w:tabs>
        <w:tab w:val="left" w:pos="1843"/>
      </w:tabs>
      <w:rPr>
        <w:rFonts w:cs="Arial"/>
        <w:color w:val="000066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6BAB1CA4" wp14:editId="038D3076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581900" cy="10723245"/>
          <wp:effectExtent l="0" t="0" r="0" b="1905"/>
          <wp:wrapNone/>
          <wp:docPr id="1" name="Picture 1" descr="Stationary-Master-V2-Sydn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tionary-Master-V2-Sydn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93B23" w14:textId="77777777" w:rsidR="006A7263" w:rsidRPr="00B815BC" w:rsidRDefault="006A7263" w:rsidP="00504FA2">
    <w:pPr>
      <w:pStyle w:val="Header"/>
      <w:rPr>
        <w:rFonts w:cs="Arial"/>
        <w:color w:val="000066"/>
        <w:sz w:val="16"/>
        <w:szCs w:val="16"/>
      </w:rPr>
    </w:pPr>
  </w:p>
  <w:p w14:paraId="2C1E769F" w14:textId="77777777" w:rsidR="00504FA2" w:rsidRDefault="00504FA2">
    <w:pPr>
      <w:pStyle w:val="Header"/>
      <w:rPr>
        <w:rFonts w:cs="Arial"/>
      </w:rPr>
    </w:pPr>
  </w:p>
  <w:p w14:paraId="27B9817D" w14:textId="77777777" w:rsidR="00A11434" w:rsidRPr="00B815BC" w:rsidRDefault="00A1143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D9D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09B1"/>
    <w:multiLevelType w:val="multilevel"/>
    <w:tmpl w:val="0C09001F"/>
    <w:numStyleLink w:val="111111"/>
  </w:abstractNum>
  <w:abstractNum w:abstractNumId="9" w15:restartNumberingAfterBreak="0">
    <w:nsid w:val="255444F2"/>
    <w:multiLevelType w:val="multilevel"/>
    <w:tmpl w:val="FE00E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768E"/>
    <w:multiLevelType w:val="hybridMultilevel"/>
    <w:tmpl w:val="6D38584A"/>
    <w:lvl w:ilvl="0" w:tplc="9260D8E6">
      <w:start w:val="1"/>
      <w:numFmt w:val="decimal"/>
      <w:pStyle w:val="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4D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48312CC"/>
    <w:multiLevelType w:val="hybridMultilevel"/>
    <w:tmpl w:val="B5D89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6E8A"/>
    <w:multiLevelType w:val="hybridMultilevel"/>
    <w:tmpl w:val="B4D04064"/>
    <w:lvl w:ilvl="0" w:tplc="899ED676">
      <w:start w:val="1"/>
      <w:numFmt w:val="decimal"/>
      <w:pStyle w:val="Numberedtableheading"/>
      <w:lvlText w:val="Table 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958483">
    <w:abstractNumId w:val="10"/>
  </w:num>
  <w:num w:numId="2" w16cid:durableId="1821650707">
    <w:abstractNumId w:val="7"/>
  </w:num>
  <w:num w:numId="3" w16cid:durableId="1060439499">
    <w:abstractNumId w:val="6"/>
  </w:num>
  <w:num w:numId="4" w16cid:durableId="1632248446">
    <w:abstractNumId w:val="11"/>
  </w:num>
  <w:num w:numId="5" w16cid:durableId="1841962397">
    <w:abstractNumId w:val="13"/>
  </w:num>
  <w:num w:numId="6" w16cid:durableId="1099521159">
    <w:abstractNumId w:val="9"/>
  </w:num>
  <w:num w:numId="7" w16cid:durableId="11151464">
    <w:abstractNumId w:val="14"/>
  </w:num>
  <w:num w:numId="8" w16cid:durableId="1952321134">
    <w:abstractNumId w:val="10"/>
  </w:num>
  <w:num w:numId="9" w16cid:durableId="1201086310">
    <w:abstractNumId w:val="7"/>
  </w:num>
  <w:num w:numId="10" w16cid:durableId="1584145595">
    <w:abstractNumId w:val="6"/>
  </w:num>
  <w:num w:numId="11" w16cid:durableId="1268543933">
    <w:abstractNumId w:val="5"/>
  </w:num>
  <w:num w:numId="12" w16cid:durableId="474032469">
    <w:abstractNumId w:val="12"/>
  </w:num>
  <w:num w:numId="13" w16cid:durableId="1097604385">
    <w:abstractNumId w:val="4"/>
  </w:num>
  <w:num w:numId="14" w16cid:durableId="1186864589">
    <w:abstractNumId w:val="4"/>
  </w:num>
  <w:num w:numId="15" w16cid:durableId="373770908">
    <w:abstractNumId w:val="3"/>
  </w:num>
  <w:num w:numId="16" w16cid:durableId="878512606">
    <w:abstractNumId w:val="3"/>
  </w:num>
  <w:num w:numId="17" w16cid:durableId="2034187939">
    <w:abstractNumId w:val="2"/>
  </w:num>
  <w:num w:numId="18" w16cid:durableId="388503525">
    <w:abstractNumId w:val="2"/>
  </w:num>
  <w:num w:numId="19" w16cid:durableId="1434589984">
    <w:abstractNumId w:val="1"/>
  </w:num>
  <w:num w:numId="20" w16cid:durableId="1512795118">
    <w:abstractNumId w:val="1"/>
  </w:num>
  <w:num w:numId="21" w16cid:durableId="215430715">
    <w:abstractNumId w:val="0"/>
  </w:num>
  <w:num w:numId="22" w16cid:durableId="831605082">
    <w:abstractNumId w:val="0"/>
  </w:num>
  <w:num w:numId="23" w16cid:durableId="1135021829">
    <w:abstractNumId w:val="8"/>
  </w:num>
  <w:num w:numId="24" w16cid:durableId="1502354478">
    <w:abstractNumId w:val="9"/>
  </w:num>
  <w:num w:numId="25" w16cid:durableId="1823932502">
    <w:abstractNumId w:val="14"/>
  </w:num>
  <w:num w:numId="26" w16cid:durableId="114253258">
    <w:abstractNumId w:val="10"/>
  </w:num>
  <w:num w:numId="27" w16cid:durableId="1638729699">
    <w:abstractNumId w:val="7"/>
  </w:num>
  <w:num w:numId="28" w16cid:durableId="1504055424">
    <w:abstractNumId w:val="6"/>
  </w:num>
  <w:num w:numId="29" w16cid:durableId="948196910">
    <w:abstractNumId w:val="12"/>
  </w:num>
  <w:num w:numId="30" w16cid:durableId="67267966">
    <w:abstractNumId w:val="4"/>
  </w:num>
  <w:num w:numId="31" w16cid:durableId="57674918">
    <w:abstractNumId w:val="3"/>
  </w:num>
  <w:num w:numId="32" w16cid:durableId="1150757497">
    <w:abstractNumId w:val="2"/>
  </w:num>
  <w:num w:numId="33" w16cid:durableId="35811666">
    <w:abstractNumId w:val="1"/>
  </w:num>
  <w:num w:numId="34" w16cid:durableId="324549924">
    <w:abstractNumId w:val="0"/>
  </w:num>
  <w:num w:numId="35" w16cid:durableId="2001536000">
    <w:abstractNumId w:val="8"/>
  </w:num>
  <w:num w:numId="36" w16cid:durableId="1971789524">
    <w:abstractNumId w:val="9"/>
  </w:num>
  <w:num w:numId="37" w16cid:durableId="713966848">
    <w:abstractNumId w:val="14"/>
  </w:num>
  <w:num w:numId="38" w16cid:durableId="1202087772">
    <w:abstractNumId w:val="10"/>
  </w:num>
  <w:num w:numId="39" w16cid:durableId="200750917">
    <w:abstractNumId w:val="7"/>
  </w:num>
  <w:num w:numId="40" w16cid:durableId="642195748">
    <w:abstractNumId w:val="6"/>
  </w:num>
  <w:num w:numId="41" w16cid:durableId="101271068">
    <w:abstractNumId w:val="12"/>
  </w:num>
  <w:num w:numId="42" w16cid:durableId="1338776110">
    <w:abstractNumId w:val="4"/>
  </w:num>
  <w:num w:numId="43" w16cid:durableId="30497302">
    <w:abstractNumId w:val="3"/>
  </w:num>
  <w:num w:numId="44" w16cid:durableId="1879775285">
    <w:abstractNumId w:val="2"/>
  </w:num>
  <w:num w:numId="45" w16cid:durableId="1321735833">
    <w:abstractNumId w:val="1"/>
  </w:num>
  <w:num w:numId="46" w16cid:durableId="1342125802">
    <w:abstractNumId w:val="0"/>
  </w:num>
  <w:num w:numId="47" w16cid:durableId="1626766939">
    <w:abstractNumId w:val="8"/>
  </w:num>
  <w:num w:numId="48" w16cid:durableId="669528966">
    <w:abstractNumId w:val="16"/>
  </w:num>
  <w:num w:numId="49" w16cid:durableId="1626039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4F"/>
    <w:rsid w:val="000009DA"/>
    <w:rsid w:val="000055AC"/>
    <w:rsid w:val="00011F7C"/>
    <w:rsid w:val="000309AD"/>
    <w:rsid w:val="00032754"/>
    <w:rsid w:val="000408CE"/>
    <w:rsid w:val="00050BA1"/>
    <w:rsid w:val="00052F9A"/>
    <w:rsid w:val="000677A5"/>
    <w:rsid w:val="000A180E"/>
    <w:rsid w:val="000A619E"/>
    <w:rsid w:val="000A6D61"/>
    <w:rsid w:val="000B543E"/>
    <w:rsid w:val="000B6B23"/>
    <w:rsid w:val="000C1B69"/>
    <w:rsid w:val="000C44E3"/>
    <w:rsid w:val="000D0302"/>
    <w:rsid w:val="000D4AEF"/>
    <w:rsid w:val="000D538D"/>
    <w:rsid w:val="000D667C"/>
    <w:rsid w:val="000E1B10"/>
    <w:rsid w:val="001239E3"/>
    <w:rsid w:val="001273E8"/>
    <w:rsid w:val="00144CE6"/>
    <w:rsid w:val="00146894"/>
    <w:rsid w:val="00155D88"/>
    <w:rsid w:val="00156053"/>
    <w:rsid w:val="00162013"/>
    <w:rsid w:val="00164712"/>
    <w:rsid w:val="0018021B"/>
    <w:rsid w:val="0018136E"/>
    <w:rsid w:val="00183AEF"/>
    <w:rsid w:val="00185EF6"/>
    <w:rsid w:val="00197498"/>
    <w:rsid w:val="001C7830"/>
    <w:rsid w:val="001D06AB"/>
    <w:rsid w:val="001D12DD"/>
    <w:rsid w:val="001F62B3"/>
    <w:rsid w:val="00225157"/>
    <w:rsid w:val="002257C8"/>
    <w:rsid w:val="00240354"/>
    <w:rsid w:val="002435ED"/>
    <w:rsid w:val="00265F4D"/>
    <w:rsid w:val="002A13CF"/>
    <w:rsid w:val="002A1DFA"/>
    <w:rsid w:val="002B6555"/>
    <w:rsid w:val="002C0030"/>
    <w:rsid w:val="002C6F35"/>
    <w:rsid w:val="00314A49"/>
    <w:rsid w:val="00324D26"/>
    <w:rsid w:val="003362BA"/>
    <w:rsid w:val="003425B7"/>
    <w:rsid w:val="00351FB1"/>
    <w:rsid w:val="003521B8"/>
    <w:rsid w:val="003526A1"/>
    <w:rsid w:val="0035446B"/>
    <w:rsid w:val="00361A34"/>
    <w:rsid w:val="00362230"/>
    <w:rsid w:val="003765FA"/>
    <w:rsid w:val="00377C28"/>
    <w:rsid w:val="003875BF"/>
    <w:rsid w:val="00390417"/>
    <w:rsid w:val="003920A8"/>
    <w:rsid w:val="0039280E"/>
    <w:rsid w:val="003942A7"/>
    <w:rsid w:val="00396D59"/>
    <w:rsid w:val="003B3D2D"/>
    <w:rsid w:val="003C2029"/>
    <w:rsid w:val="003C7DDE"/>
    <w:rsid w:val="003D2848"/>
    <w:rsid w:val="003F2407"/>
    <w:rsid w:val="004005E6"/>
    <w:rsid w:val="004013EA"/>
    <w:rsid w:val="004018B5"/>
    <w:rsid w:val="00404D5F"/>
    <w:rsid w:val="00417261"/>
    <w:rsid w:val="0043520E"/>
    <w:rsid w:val="00437434"/>
    <w:rsid w:val="00441918"/>
    <w:rsid w:val="00442A96"/>
    <w:rsid w:val="00445037"/>
    <w:rsid w:val="00450AD3"/>
    <w:rsid w:val="00465750"/>
    <w:rsid w:val="004668C7"/>
    <w:rsid w:val="004766D2"/>
    <w:rsid w:val="00483BF1"/>
    <w:rsid w:val="00486BF9"/>
    <w:rsid w:val="004A2674"/>
    <w:rsid w:val="004C0370"/>
    <w:rsid w:val="004C5182"/>
    <w:rsid w:val="004C5B71"/>
    <w:rsid w:val="004E157B"/>
    <w:rsid w:val="004E68C7"/>
    <w:rsid w:val="004F4E69"/>
    <w:rsid w:val="004F5F32"/>
    <w:rsid w:val="00500FCB"/>
    <w:rsid w:val="00504FA2"/>
    <w:rsid w:val="00510D0B"/>
    <w:rsid w:val="005210BE"/>
    <w:rsid w:val="005250C5"/>
    <w:rsid w:val="0053234F"/>
    <w:rsid w:val="0053403B"/>
    <w:rsid w:val="00534DD3"/>
    <w:rsid w:val="00544DF2"/>
    <w:rsid w:val="00544F5B"/>
    <w:rsid w:val="00552DAC"/>
    <w:rsid w:val="005663C8"/>
    <w:rsid w:val="0058134D"/>
    <w:rsid w:val="005A0723"/>
    <w:rsid w:val="005B7348"/>
    <w:rsid w:val="005D1569"/>
    <w:rsid w:val="005D2CFE"/>
    <w:rsid w:val="005E14F0"/>
    <w:rsid w:val="006033E2"/>
    <w:rsid w:val="006239D0"/>
    <w:rsid w:val="00631381"/>
    <w:rsid w:val="006374F6"/>
    <w:rsid w:val="00637CC5"/>
    <w:rsid w:val="00641B81"/>
    <w:rsid w:val="0064357D"/>
    <w:rsid w:val="00660CEF"/>
    <w:rsid w:val="006708CA"/>
    <w:rsid w:val="006767C0"/>
    <w:rsid w:val="00682550"/>
    <w:rsid w:val="00693F2B"/>
    <w:rsid w:val="00695B7E"/>
    <w:rsid w:val="006A1D13"/>
    <w:rsid w:val="006A3A59"/>
    <w:rsid w:val="006A51EB"/>
    <w:rsid w:val="006A718B"/>
    <w:rsid w:val="006A7263"/>
    <w:rsid w:val="006A7FEF"/>
    <w:rsid w:val="006B4691"/>
    <w:rsid w:val="006B7665"/>
    <w:rsid w:val="006C6A3A"/>
    <w:rsid w:val="006D7414"/>
    <w:rsid w:val="006E0D7A"/>
    <w:rsid w:val="006E22E8"/>
    <w:rsid w:val="006E3954"/>
    <w:rsid w:val="006F5599"/>
    <w:rsid w:val="0070757B"/>
    <w:rsid w:val="00714281"/>
    <w:rsid w:val="00731562"/>
    <w:rsid w:val="0073655A"/>
    <w:rsid w:val="007415CC"/>
    <w:rsid w:val="0074655C"/>
    <w:rsid w:val="007638A4"/>
    <w:rsid w:val="007750CD"/>
    <w:rsid w:val="00780FB0"/>
    <w:rsid w:val="00782A49"/>
    <w:rsid w:val="00785BE7"/>
    <w:rsid w:val="00796E22"/>
    <w:rsid w:val="007A52C5"/>
    <w:rsid w:val="007B7BD5"/>
    <w:rsid w:val="007C4177"/>
    <w:rsid w:val="007D0C7C"/>
    <w:rsid w:val="007E0D0B"/>
    <w:rsid w:val="007E61BC"/>
    <w:rsid w:val="007F03C0"/>
    <w:rsid w:val="007F1F6D"/>
    <w:rsid w:val="008005D4"/>
    <w:rsid w:val="00812591"/>
    <w:rsid w:val="00815700"/>
    <w:rsid w:val="00815A80"/>
    <w:rsid w:val="00820A94"/>
    <w:rsid w:val="00825414"/>
    <w:rsid w:val="00835FF4"/>
    <w:rsid w:val="00837637"/>
    <w:rsid w:val="00844370"/>
    <w:rsid w:val="00863796"/>
    <w:rsid w:val="00871465"/>
    <w:rsid w:val="0088017F"/>
    <w:rsid w:val="00883B0A"/>
    <w:rsid w:val="008868AF"/>
    <w:rsid w:val="00887618"/>
    <w:rsid w:val="0089458A"/>
    <w:rsid w:val="00894629"/>
    <w:rsid w:val="008A1972"/>
    <w:rsid w:val="008A72D0"/>
    <w:rsid w:val="008B39AD"/>
    <w:rsid w:val="008C407E"/>
    <w:rsid w:val="008D31C6"/>
    <w:rsid w:val="008D36FF"/>
    <w:rsid w:val="00901513"/>
    <w:rsid w:val="00917ABB"/>
    <w:rsid w:val="00925BCB"/>
    <w:rsid w:val="00936CC5"/>
    <w:rsid w:val="009443C7"/>
    <w:rsid w:val="00951B44"/>
    <w:rsid w:val="009579BD"/>
    <w:rsid w:val="009637EE"/>
    <w:rsid w:val="009748AA"/>
    <w:rsid w:val="00980859"/>
    <w:rsid w:val="00980EB0"/>
    <w:rsid w:val="00983892"/>
    <w:rsid w:val="00995165"/>
    <w:rsid w:val="009958E6"/>
    <w:rsid w:val="009A0A2D"/>
    <w:rsid w:val="009B546F"/>
    <w:rsid w:val="009B6C25"/>
    <w:rsid w:val="009C1A26"/>
    <w:rsid w:val="009C58A6"/>
    <w:rsid w:val="009D4621"/>
    <w:rsid w:val="009D4BCD"/>
    <w:rsid w:val="009D5D98"/>
    <w:rsid w:val="009E1E88"/>
    <w:rsid w:val="009E4F9D"/>
    <w:rsid w:val="009E5FF8"/>
    <w:rsid w:val="009F0F77"/>
    <w:rsid w:val="00A0485A"/>
    <w:rsid w:val="00A10CAC"/>
    <w:rsid w:val="00A11434"/>
    <w:rsid w:val="00A117F9"/>
    <w:rsid w:val="00A1311E"/>
    <w:rsid w:val="00A13A59"/>
    <w:rsid w:val="00A31ABC"/>
    <w:rsid w:val="00A403EC"/>
    <w:rsid w:val="00A45AFD"/>
    <w:rsid w:val="00A5433F"/>
    <w:rsid w:val="00A55F6C"/>
    <w:rsid w:val="00A66DB9"/>
    <w:rsid w:val="00A70FFE"/>
    <w:rsid w:val="00A8373A"/>
    <w:rsid w:val="00A928A3"/>
    <w:rsid w:val="00A951B1"/>
    <w:rsid w:val="00A97747"/>
    <w:rsid w:val="00AA0EE9"/>
    <w:rsid w:val="00AA7FBD"/>
    <w:rsid w:val="00AB639A"/>
    <w:rsid w:val="00AB683D"/>
    <w:rsid w:val="00AC6AC5"/>
    <w:rsid w:val="00AD07A4"/>
    <w:rsid w:val="00AE2B68"/>
    <w:rsid w:val="00B04AA0"/>
    <w:rsid w:val="00B207DF"/>
    <w:rsid w:val="00B262A3"/>
    <w:rsid w:val="00B27AA8"/>
    <w:rsid w:val="00B310C0"/>
    <w:rsid w:val="00B36882"/>
    <w:rsid w:val="00B42F88"/>
    <w:rsid w:val="00B43D4E"/>
    <w:rsid w:val="00B519C1"/>
    <w:rsid w:val="00B52D66"/>
    <w:rsid w:val="00B545A7"/>
    <w:rsid w:val="00B54992"/>
    <w:rsid w:val="00B60605"/>
    <w:rsid w:val="00B815BC"/>
    <w:rsid w:val="00B830E5"/>
    <w:rsid w:val="00B867F3"/>
    <w:rsid w:val="00B8713B"/>
    <w:rsid w:val="00B9497D"/>
    <w:rsid w:val="00B9765F"/>
    <w:rsid w:val="00B97A98"/>
    <w:rsid w:val="00BC2869"/>
    <w:rsid w:val="00BC45FC"/>
    <w:rsid w:val="00BC5BC5"/>
    <w:rsid w:val="00BD2A60"/>
    <w:rsid w:val="00BE4AAB"/>
    <w:rsid w:val="00BF1809"/>
    <w:rsid w:val="00C2152F"/>
    <w:rsid w:val="00C24160"/>
    <w:rsid w:val="00C45896"/>
    <w:rsid w:val="00C5785C"/>
    <w:rsid w:val="00C75E02"/>
    <w:rsid w:val="00C801AC"/>
    <w:rsid w:val="00C805E9"/>
    <w:rsid w:val="00C91A96"/>
    <w:rsid w:val="00C959CC"/>
    <w:rsid w:val="00CA5411"/>
    <w:rsid w:val="00CC4E5E"/>
    <w:rsid w:val="00CC7D50"/>
    <w:rsid w:val="00CD0371"/>
    <w:rsid w:val="00CD77CB"/>
    <w:rsid w:val="00CE3541"/>
    <w:rsid w:val="00CE50D9"/>
    <w:rsid w:val="00CF1404"/>
    <w:rsid w:val="00CF149C"/>
    <w:rsid w:val="00CF77A0"/>
    <w:rsid w:val="00CF7811"/>
    <w:rsid w:val="00D132E7"/>
    <w:rsid w:val="00D241F6"/>
    <w:rsid w:val="00D26C09"/>
    <w:rsid w:val="00D33C80"/>
    <w:rsid w:val="00D364D0"/>
    <w:rsid w:val="00D37F8E"/>
    <w:rsid w:val="00D4565E"/>
    <w:rsid w:val="00D50EE8"/>
    <w:rsid w:val="00D52757"/>
    <w:rsid w:val="00D670D1"/>
    <w:rsid w:val="00D77ECE"/>
    <w:rsid w:val="00DB45A2"/>
    <w:rsid w:val="00DD0FE1"/>
    <w:rsid w:val="00DD20C4"/>
    <w:rsid w:val="00DE658F"/>
    <w:rsid w:val="00DF67F7"/>
    <w:rsid w:val="00E139DD"/>
    <w:rsid w:val="00E2034A"/>
    <w:rsid w:val="00E253D4"/>
    <w:rsid w:val="00E3043C"/>
    <w:rsid w:val="00E323EC"/>
    <w:rsid w:val="00E408EA"/>
    <w:rsid w:val="00E4174F"/>
    <w:rsid w:val="00E41ACE"/>
    <w:rsid w:val="00E455D4"/>
    <w:rsid w:val="00E71BB5"/>
    <w:rsid w:val="00E72DD5"/>
    <w:rsid w:val="00E81B98"/>
    <w:rsid w:val="00E83EFC"/>
    <w:rsid w:val="00E85C54"/>
    <w:rsid w:val="00E90277"/>
    <w:rsid w:val="00EA0E09"/>
    <w:rsid w:val="00EB3349"/>
    <w:rsid w:val="00EB5A17"/>
    <w:rsid w:val="00EE32E4"/>
    <w:rsid w:val="00EF4068"/>
    <w:rsid w:val="00F01E5B"/>
    <w:rsid w:val="00F05B53"/>
    <w:rsid w:val="00F36EF7"/>
    <w:rsid w:val="00F37085"/>
    <w:rsid w:val="00F43EB3"/>
    <w:rsid w:val="00F60AFA"/>
    <w:rsid w:val="00F72F52"/>
    <w:rsid w:val="00F74F3D"/>
    <w:rsid w:val="00F91647"/>
    <w:rsid w:val="00FC0DE6"/>
    <w:rsid w:val="00FD0ED7"/>
    <w:rsid w:val="00FD22F8"/>
    <w:rsid w:val="00FD31D5"/>
    <w:rsid w:val="00FD77B8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AAF9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34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C407E"/>
    <w:pPr>
      <w:spacing w:after="12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qFormat/>
    <w:rsid w:val="00A11434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39D0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11434"/>
    <w:pPr>
      <w:numPr>
        <w:ilvl w:val="3"/>
      </w:numPr>
      <w:outlineLvl w:val="3"/>
    </w:pPr>
    <w:rPr>
      <w:bCs w:val="0"/>
      <w:i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39D0"/>
    <w:pPr>
      <w:numPr>
        <w:ilvl w:val="4"/>
      </w:numPr>
      <w:outlineLvl w:val="4"/>
    </w:pPr>
    <w:rPr>
      <w:b w:val="0"/>
      <w:i w:val="0"/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1434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A11434"/>
    <w:pPr>
      <w:numPr>
        <w:ilvl w:val="6"/>
      </w:numPr>
      <w:spacing w:before="200" w:line="288" w:lineRule="auto"/>
      <w:outlineLvl w:val="6"/>
    </w:pPr>
    <w:rPr>
      <w:b w:val="0"/>
      <w:i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1143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143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4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43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434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uiPriority w:val="99"/>
    <w:rsid w:val="00A11434"/>
    <w:rPr>
      <w:rFonts w:ascii="Arial" w:hAnsi="Arial"/>
      <w:color w:val="0000FF"/>
      <w:sz w:val="22"/>
      <w:u w:val="single"/>
    </w:rPr>
  </w:style>
  <w:style w:type="paragraph" w:customStyle="1" w:styleId="APRALogoheading">
    <w:name w:val="APRA Logo heading"/>
    <w:rsid w:val="00FD22F8"/>
    <w:pPr>
      <w:tabs>
        <w:tab w:val="center" w:pos="4513"/>
        <w:tab w:val="right" w:pos="9026"/>
      </w:tabs>
      <w:spacing w:after="120" w:line="288" w:lineRule="auto"/>
    </w:pPr>
    <w:rPr>
      <w:rFonts w:eastAsiaTheme="minorHAnsi" w:cs="Times New Roman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1434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oSpacing">
    <w:name w:val="No Spacing"/>
    <w:uiPriority w:val="1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8C407E"/>
    <w:rPr>
      <w:rFonts w:ascii="Arial" w:eastAsia="Times New Roman" w:hAnsi="Arial" w:cs="Arial"/>
      <w:b/>
      <w:szCs w:val="24"/>
    </w:rPr>
  </w:style>
  <w:style w:type="character" w:customStyle="1" w:styleId="Heading2Char">
    <w:name w:val="Heading 2 Char"/>
    <w:basedOn w:val="DefaultParagraphFont"/>
    <w:link w:val="Heading2"/>
    <w:rsid w:val="00A1143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39D0"/>
    <w:rPr>
      <w:rFonts w:ascii="Arial" w:eastAsia="Times New Roman" w:hAnsi="Arial" w:cs="Arial"/>
      <w:b/>
      <w:bCs/>
      <w:sz w:val="24"/>
      <w:szCs w:val="26"/>
    </w:rPr>
  </w:style>
  <w:style w:type="character" w:styleId="Emphasis">
    <w:name w:val="Emphasis"/>
    <w:uiPriority w:val="20"/>
    <w:rsid w:val="00A11434"/>
    <w:rPr>
      <w:rFonts w:ascii="Arial" w:hAnsi="Arial"/>
      <w:i/>
      <w:iCs/>
      <w:sz w:val="22"/>
    </w:rPr>
  </w:style>
  <w:style w:type="paragraph" w:customStyle="1" w:styleId="Dotpoint1">
    <w:name w:val="Dot point 1"/>
    <w:basedOn w:val="Normal"/>
    <w:link w:val="Dotpoint1Char"/>
    <w:rsid w:val="00DE658F"/>
  </w:style>
  <w:style w:type="paragraph" w:customStyle="1" w:styleId="Dotpoint2">
    <w:name w:val="Dot point 2"/>
    <w:basedOn w:val="Dotpoint1"/>
    <w:link w:val="Dotpoint2Char"/>
    <w:rsid w:val="00351FB1"/>
  </w:style>
  <w:style w:type="character" w:customStyle="1" w:styleId="Dotpoint1Char">
    <w:name w:val="Dot point 1 Char"/>
    <w:basedOn w:val="DefaultParagraphFont"/>
    <w:link w:val="Dotpoint1"/>
    <w:rsid w:val="00DE658F"/>
    <w:rPr>
      <w:rFonts w:ascii="Trebuchet MS" w:hAnsi="Trebuchet MS"/>
    </w:rPr>
  </w:style>
  <w:style w:type="paragraph" w:customStyle="1" w:styleId="Dotpoint3">
    <w:name w:val="Dot point 3"/>
    <w:basedOn w:val="Dotpoint1"/>
    <w:link w:val="Dotpoint3Char"/>
    <w:rsid w:val="00DE658F"/>
  </w:style>
  <w:style w:type="character" w:customStyle="1" w:styleId="Dotpoint2Char">
    <w:name w:val="Dot point 2 Char"/>
    <w:basedOn w:val="DefaultParagraphFont"/>
    <w:link w:val="Dotpoint2"/>
    <w:rsid w:val="00351FB1"/>
    <w:rPr>
      <w:rFonts w:ascii="Trebuchet MS" w:hAnsi="Trebuchet MS"/>
    </w:rPr>
  </w:style>
  <w:style w:type="paragraph" w:customStyle="1" w:styleId="Tabletext">
    <w:name w:val="Table text"/>
    <w:basedOn w:val="Normal"/>
    <w:link w:val="TabletextChar"/>
    <w:qFormat/>
    <w:rsid w:val="00A11434"/>
    <w:pPr>
      <w:spacing w:before="60" w:after="60"/>
    </w:pPr>
    <w:rPr>
      <w:rFonts w:cs="Arial"/>
    </w:rPr>
  </w:style>
  <w:style w:type="character" w:customStyle="1" w:styleId="Dotpoint3Char">
    <w:name w:val="Dot point 3 Char"/>
    <w:basedOn w:val="Dotpoint1Char"/>
    <w:link w:val="Dotpoint3"/>
    <w:rsid w:val="00DE658F"/>
    <w:rPr>
      <w:rFonts w:ascii="Trebuchet MS" w:hAnsi="Trebuchet MS"/>
    </w:rPr>
  </w:style>
  <w:style w:type="table" w:styleId="TableGrid">
    <w:name w:val="Table Grid"/>
    <w:basedOn w:val="TableNormal"/>
    <w:uiPriority w:val="59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11434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11434"/>
    <w:rPr>
      <w:sz w:val="18"/>
    </w:rPr>
  </w:style>
  <w:style w:type="character" w:customStyle="1" w:styleId="FootnoteTextChar">
    <w:name w:val="Footnote Text Char"/>
    <w:link w:val="FootnoteText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FootnoteReference">
    <w:name w:val="footnote reference"/>
    <w:uiPriority w:val="99"/>
    <w:unhideWhenUsed/>
    <w:qFormat/>
    <w:rsid w:val="00A1143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3D2848"/>
    <w:pPr>
      <w:tabs>
        <w:tab w:val="left" w:pos="425"/>
      </w:tabs>
      <w:spacing w:after="120"/>
      <w:ind w:left="113" w:hanging="113"/>
    </w:pPr>
    <w:rPr>
      <w:szCs w:val="20"/>
    </w:rPr>
  </w:style>
  <w:style w:type="character" w:customStyle="1" w:styleId="Heading4Char">
    <w:name w:val="Heading 4 Char"/>
    <w:link w:val="Heading4"/>
    <w:uiPriority w:val="9"/>
    <w:rsid w:val="00A11434"/>
    <w:rPr>
      <w:rFonts w:ascii="Arial" w:eastAsia="Times New Roman" w:hAnsi="Arial" w:cs="Arial"/>
      <w:b/>
      <w:iCs/>
      <w:szCs w:val="26"/>
    </w:rPr>
  </w:style>
  <w:style w:type="character" w:customStyle="1" w:styleId="FootnotesChar">
    <w:name w:val="Footnotes Char"/>
    <w:basedOn w:val="FootnoteTextChar"/>
    <w:link w:val="Footnotes"/>
    <w:rsid w:val="003D2848"/>
    <w:rPr>
      <w:rFonts w:ascii="Arial" w:eastAsia="Times New Roman" w:hAnsi="Arial" w:cs="Times New Roman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018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B5"/>
    <w:rPr>
      <w:rFonts w:ascii="Trebuchet MS" w:hAnsi="Trebuchet MS"/>
      <w:i/>
      <w:iCs/>
      <w:color w:val="4F81BD" w:themeColor="accent1"/>
    </w:rPr>
  </w:style>
  <w:style w:type="paragraph" w:customStyle="1" w:styleId="Number1">
    <w:name w:val="Number 1"/>
    <w:basedOn w:val="Normal"/>
    <w:link w:val="Number1Char"/>
    <w:rsid w:val="00693F2B"/>
    <w:pPr>
      <w:numPr>
        <w:numId w:val="4"/>
      </w:numPr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34"/>
    <w:pPr>
      <w:spacing w:after="0"/>
    </w:pPr>
    <w:rPr>
      <w:rFonts w:cs="Tahoma"/>
      <w:sz w:val="16"/>
      <w:szCs w:val="16"/>
    </w:rPr>
  </w:style>
  <w:style w:type="character" w:customStyle="1" w:styleId="Number1Char">
    <w:name w:val="Number 1 Char"/>
    <w:basedOn w:val="DefaultParagraphFont"/>
    <w:link w:val="Number1"/>
    <w:rsid w:val="00693F2B"/>
    <w:rPr>
      <w:rFonts w:ascii="Trebuchet MS" w:hAnsi="Trebuchet M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4"/>
    <w:rPr>
      <w:rFonts w:ascii="Arial" w:eastAsia="Times New Roman" w:hAnsi="Arial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A11434"/>
    <w:pPr>
      <w:numPr>
        <w:numId w:val="5"/>
      </w:numPr>
    </w:pPr>
  </w:style>
  <w:style w:type="paragraph" w:customStyle="1" w:styleId="APRASignature">
    <w:name w:val="APRA Signature"/>
    <w:basedOn w:val="Normal"/>
    <w:link w:val="APRASignatureChar"/>
    <w:rsid w:val="00A11434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A11434"/>
    <w:rPr>
      <w:rFonts w:ascii="Arial" w:eastAsia="Times New Roman" w:hAnsi="Arial" w:cs="Times New Roman"/>
      <w:i/>
      <w:szCs w:val="24"/>
    </w:rPr>
  </w:style>
  <w:style w:type="table" w:customStyle="1" w:styleId="APRAWorkingPaperTable">
    <w:name w:val="APRA Working Paper Table"/>
    <w:basedOn w:val="TableNormal"/>
    <w:uiPriority w:val="99"/>
    <w:rsid w:val="00A11434"/>
    <w:pPr>
      <w:spacing w:after="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lockText">
    <w:name w:val="Block Text"/>
    <w:basedOn w:val="Normal"/>
    <w:uiPriority w:val="99"/>
    <w:semiHidden/>
    <w:unhideWhenUsed/>
    <w:rsid w:val="00A114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34"/>
  </w:style>
  <w:style w:type="character" w:customStyle="1" w:styleId="BodyTextChar">
    <w:name w:val="Body Text Char"/>
    <w:basedOn w:val="DefaultParagraphFont"/>
    <w:link w:val="BodyText"/>
    <w:uiPriority w:val="99"/>
    <w:semiHidden/>
    <w:rsid w:val="00A11434"/>
    <w:rPr>
      <w:rFonts w:ascii="Arial" w:eastAsia="Times New Roman" w:hAnsi="Arial" w:cs="Times New Roman"/>
      <w:szCs w:val="24"/>
    </w:rPr>
  </w:style>
  <w:style w:type="character" w:styleId="BookTitle">
    <w:name w:val="Book Title"/>
    <w:basedOn w:val="DefaultParagraphFont"/>
    <w:uiPriority w:val="33"/>
    <w:rsid w:val="00A11434"/>
    <w:rPr>
      <w:b/>
      <w:bCs/>
      <w:i/>
      <w:iCs/>
      <w:spacing w:val="5"/>
    </w:rPr>
  </w:style>
  <w:style w:type="paragraph" w:customStyle="1" w:styleId="Bullet">
    <w:name w:val="Bullet"/>
    <w:basedOn w:val="Normal"/>
    <w:link w:val="BulletChar"/>
    <w:rsid w:val="00A11434"/>
    <w:pPr>
      <w:numPr>
        <w:numId w:val="37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A11434"/>
    <w:rPr>
      <w:rFonts w:ascii="Arial" w:eastAsia="Times New Roman" w:hAnsi="Arial" w:cs="Times New Roman"/>
      <w:sz w:val="24"/>
      <w:szCs w:val="24"/>
    </w:rPr>
  </w:style>
  <w:style w:type="paragraph" w:customStyle="1" w:styleId="Bullet10">
    <w:name w:val="Bullet 1"/>
    <w:basedOn w:val="Normal"/>
    <w:link w:val="Bullet1Char"/>
    <w:rsid w:val="00A11434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A11434"/>
    <w:rPr>
      <w:rFonts w:ascii="Arial" w:eastAsia="Times New Roman" w:hAnsi="Arial" w:cs="Arial"/>
      <w:color w:val="000000"/>
    </w:rPr>
  </w:style>
  <w:style w:type="paragraph" w:customStyle="1" w:styleId="BULLET1">
    <w:name w:val="BULLET 1"/>
    <w:basedOn w:val="Normal"/>
    <w:link w:val="BULLET1Char0"/>
    <w:qFormat/>
    <w:rsid w:val="00A11434"/>
    <w:pPr>
      <w:numPr>
        <w:numId w:val="38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A11434"/>
    <w:rPr>
      <w:rFonts w:ascii="Arial" w:hAnsi="Arial"/>
    </w:rPr>
  </w:style>
  <w:style w:type="paragraph" w:customStyle="1" w:styleId="Bullet20">
    <w:name w:val="Bullet 2"/>
    <w:basedOn w:val="Normal"/>
    <w:link w:val="Bullet2Char"/>
    <w:rsid w:val="00A11434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A11434"/>
    <w:rPr>
      <w:rFonts w:ascii="Arial" w:eastAsia="Times New Roman" w:hAnsi="Arial" w:cs="Arial"/>
      <w:color w:val="000000"/>
    </w:rPr>
  </w:style>
  <w:style w:type="paragraph" w:customStyle="1" w:styleId="BULLET2">
    <w:name w:val="BULLET 2"/>
    <w:basedOn w:val="BULLET1"/>
    <w:link w:val="BULLET2Char0"/>
    <w:qFormat/>
    <w:rsid w:val="00A11434"/>
    <w:pPr>
      <w:numPr>
        <w:numId w:val="39"/>
      </w:numPr>
    </w:pPr>
  </w:style>
  <w:style w:type="character" w:customStyle="1" w:styleId="BULLET2Char0">
    <w:name w:val="BULLET 2 Char"/>
    <w:basedOn w:val="DefaultParagraphFont"/>
    <w:link w:val="BULLET2"/>
    <w:rsid w:val="00A11434"/>
    <w:rPr>
      <w:rFonts w:ascii="Arial" w:hAnsi="Arial"/>
    </w:rPr>
  </w:style>
  <w:style w:type="paragraph" w:customStyle="1" w:styleId="Bullet30">
    <w:name w:val="Bullet 3"/>
    <w:basedOn w:val="Normal"/>
    <w:link w:val="Bullet3Char"/>
    <w:rsid w:val="00A11434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A11434"/>
    <w:rPr>
      <w:rFonts w:ascii="Arial" w:eastAsia="Times New Roman" w:hAnsi="Arial" w:cs="Arial"/>
      <w:color w:val="000000"/>
      <w:szCs w:val="24"/>
    </w:rPr>
  </w:style>
  <w:style w:type="paragraph" w:customStyle="1" w:styleId="BULLET3">
    <w:name w:val="BULLET 3"/>
    <w:basedOn w:val="BULLET1"/>
    <w:link w:val="BULLET3Char0"/>
    <w:qFormat/>
    <w:rsid w:val="009C58A6"/>
    <w:pPr>
      <w:numPr>
        <w:numId w:val="40"/>
      </w:numPr>
      <w:ind w:left="1208" w:hanging="357"/>
    </w:pPr>
  </w:style>
  <w:style w:type="character" w:customStyle="1" w:styleId="BULLET3Char0">
    <w:name w:val="BULLET 3 Char"/>
    <w:basedOn w:val="BULLET1Char0"/>
    <w:link w:val="BULLET3"/>
    <w:rsid w:val="009C58A6"/>
    <w:rPr>
      <w:rFonts w:ascii="Arial" w:hAnsi="Arial"/>
    </w:rPr>
  </w:style>
  <w:style w:type="table" w:styleId="ColorfulGrid">
    <w:name w:val="Colorful Grid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1143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11434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43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link w:val="Heading5"/>
    <w:uiPriority w:val="9"/>
    <w:rsid w:val="006239D0"/>
    <w:rPr>
      <w:rFonts w:ascii="Arial" w:eastAsia="Times New Roman" w:hAnsi="Arial" w:cs="Arial"/>
      <w:iCs/>
      <w:szCs w:val="26"/>
      <w:u w:val="single"/>
    </w:rPr>
  </w:style>
  <w:style w:type="character" w:customStyle="1" w:styleId="Heading6Char">
    <w:name w:val="Heading 6 Char"/>
    <w:link w:val="Heading6"/>
    <w:uiPriority w:val="9"/>
    <w:rsid w:val="00A11434"/>
    <w:rPr>
      <w:rFonts w:ascii="Arial" w:eastAsia="Times New Roman" w:hAnsi="Arial" w:cs="Arial"/>
      <w:i/>
      <w:iCs/>
      <w:szCs w:val="26"/>
    </w:rPr>
  </w:style>
  <w:style w:type="character" w:customStyle="1" w:styleId="Heading7Char">
    <w:name w:val="Heading 7 Char"/>
    <w:link w:val="Heading7"/>
    <w:uiPriority w:val="9"/>
    <w:rsid w:val="00A11434"/>
    <w:rPr>
      <w:rFonts w:ascii="Arial" w:eastAsia="Times New Roman" w:hAnsi="Arial" w:cs="Arial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1143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143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1434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1434"/>
    <w:rPr>
      <w:rFonts w:eastAsiaTheme="majorEastAsia" w:cstheme="majorBidi"/>
      <w:b/>
      <w:bCs/>
    </w:rPr>
  </w:style>
  <w:style w:type="character" w:styleId="IntenseEmphasis">
    <w:name w:val="Intense Emphasis"/>
    <w:uiPriority w:val="21"/>
    <w:rsid w:val="00A11434"/>
    <w:rPr>
      <w:rFonts w:ascii="Trebuchet MS" w:hAnsi="Trebuchet MS"/>
      <w:b/>
      <w:bCs/>
      <w:i/>
      <w:iCs/>
      <w:color w:val="000000" w:themeColor="text1"/>
      <w:sz w:val="22"/>
    </w:rPr>
  </w:style>
  <w:style w:type="table" w:styleId="LightGrid">
    <w:name w:val="Light Grid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unhideWhenUsed/>
    <w:rsid w:val="00A1143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1143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1143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11434"/>
    <w:pPr>
      <w:ind w:left="1132" w:hanging="283"/>
      <w:contextualSpacing/>
    </w:pPr>
  </w:style>
  <w:style w:type="paragraph" w:styleId="ListBullet">
    <w:name w:val="List Bullet"/>
    <w:basedOn w:val="List"/>
    <w:uiPriority w:val="99"/>
    <w:unhideWhenUsed/>
    <w:rsid w:val="00A11434"/>
    <w:pPr>
      <w:numPr>
        <w:numId w:val="41"/>
      </w:numPr>
      <w:contextualSpacing w:val="0"/>
    </w:pPr>
  </w:style>
  <w:style w:type="paragraph" w:styleId="ListNumber">
    <w:name w:val="List Number"/>
    <w:basedOn w:val="Normal"/>
    <w:uiPriority w:val="99"/>
    <w:unhideWhenUsed/>
    <w:rsid w:val="00A11434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unhideWhenUsed/>
    <w:rsid w:val="00A11434"/>
    <w:pPr>
      <w:numPr>
        <w:numId w:val="43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A11434"/>
    <w:pPr>
      <w:numPr>
        <w:numId w:val="44"/>
      </w:numPr>
      <w:contextualSpacing/>
    </w:pPr>
  </w:style>
  <w:style w:type="character" w:customStyle="1" w:styleId="ListNumber3Char">
    <w:name w:val="List Number 3 Char"/>
    <w:basedOn w:val="DefaultParagraphFont"/>
    <w:link w:val="ListNumber3"/>
    <w:uiPriority w:val="99"/>
    <w:rsid w:val="00A11434"/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A11434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11434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17"/>
    <w:qFormat/>
    <w:rsid w:val="00A114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1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1434"/>
    <w:rPr>
      <w:rFonts w:ascii="Arial" w:eastAsia="Times New Roman" w:hAnsi="Arial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14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1434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customStyle="1" w:styleId="Nonchapterheading">
    <w:name w:val="Non chapter heading"/>
    <w:basedOn w:val="Heading5"/>
    <w:link w:val="Non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A11434"/>
    <w:rPr>
      <w:rFonts w:ascii="Arial" w:eastAsia="Times New Roman" w:hAnsi="Arial" w:cs="Arial"/>
      <w:b w:val="0"/>
      <w:i w:val="0"/>
      <w:iCs w:val="0"/>
      <w:szCs w:val="26"/>
      <w:u w:val="single"/>
    </w:rPr>
  </w:style>
  <w:style w:type="paragraph" w:customStyle="1" w:styleId="Non-numberedchapterheading">
    <w:name w:val="Non-numbered chapter heading"/>
    <w:basedOn w:val="Heading5"/>
    <w:link w:val="Non-numbered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A11434"/>
    <w:rPr>
      <w:rFonts w:ascii="Arial" w:eastAsia="Times New Roman" w:hAnsi="Arial" w:cs="Arial"/>
      <w:b w:val="0"/>
      <w:i w:val="0"/>
      <w:iCs w:val="0"/>
      <w:szCs w:val="26"/>
      <w:u w:val="single"/>
    </w:rPr>
  </w:style>
  <w:style w:type="paragraph" w:styleId="NormalWeb">
    <w:name w:val="Normal (Web)"/>
    <w:basedOn w:val="Normal"/>
    <w:uiPriority w:val="99"/>
    <w:semiHidden/>
    <w:unhideWhenUsed/>
    <w:rsid w:val="00A11434"/>
    <w:rPr>
      <w:sz w:val="24"/>
    </w:rPr>
  </w:style>
  <w:style w:type="paragraph" w:customStyle="1" w:styleId="NumberedList">
    <w:name w:val="Numbered List"/>
    <w:basedOn w:val="ListNumber3"/>
    <w:link w:val="NumberedListChar"/>
    <w:rsid w:val="00A11434"/>
    <w:pPr>
      <w:numPr>
        <w:numId w:val="47"/>
      </w:numPr>
    </w:pPr>
  </w:style>
  <w:style w:type="character" w:customStyle="1" w:styleId="NumberedListChar">
    <w:name w:val="Numbered List Char"/>
    <w:basedOn w:val="ListNumber3Char"/>
    <w:link w:val="NumberedList"/>
    <w:rsid w:val="00A11434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11434"/>
    <w:rPr>
      <w:color w:val="808080"/>
    </w:rPr>
  </w:style>
  <w:style w:type="table" w:styleId="PlainTable1">
    <w:name w:val="Plain Table 1"/>
    <w:basedOn w:val="TableNormal"/>
    <w:uiPriority w:val="41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11434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434"/>
    <w:rPr>
      <w:rFonts w:ascii="Arial" w:eastAsia="Times New Roman" w:hAnsi="Arial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114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1434"/>
    <w:rPr>
      <w:rFonts w:ascii="Arial" w:eastAsia="Times New Roman" w:hAnsi="Arial" w:cs="Times New Roman"/>
      <w:i/>
      <w:iCs/>
      <w:color w:val="000000"/>
      <w:szCs w:val="24"/>
    </w:rPr>
  </w:style>
  <w:style w:type="character" w:styleId="Strong">
    <w:name w:val="Strong"/>
    <w:uiPriority w:val="22"/>
    <w:qFormat/>
    <w:rsid w:val="00A11434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A1143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A11434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rsid w:val="00A114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ColumnHeading">
    <w:name w:val="Table Column Heading"/>
    <w:basedOn w:val="Normal"/>
    <w:rsid w:val="00A11434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A11434"/>
    <w:pPr>
      <w:keepNext/>
      <w:widowControl w:val="0"/>
      <w:spacing w:before="60" w:after="60"/>
    </w:pPr>
    <w:rPr>
      <w:rFonts w:cstheme="minorBidi"/>
      <w:b/>
      <w:sz w:val="20"/>
    </w:rPr>
  </w:style>
  <w:style w:type="table" w:styleId="TableColumns1">
    <w:name w:val="Table Column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RowHeading">
    <w:name w:val="Table Row Heading"/>
    <w:basedOn w:val="Normal"/>
    <w:rsid w:val="00A11434"/>
    <w:pPr>
      <w:keepNext/>
      <w:widowControl w:val="0"/>
      <w:spacing w:before="120"/>
    </w:pPr>
    <w:rPr>
      <w:b/>
      <w:i/>
      <w:sz w:val="20"/>
    </w:rPr>
  </w:style>
  <w:style w:type="table" w:styleId="TableSimple1">
    <w:name w:val="Table Simp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11434"/>
    <w:pPr>
      <w:spacing w:before="120"/>
    </w:pPr>
    <w:rPr>
      <w:rFonts w:eastAsiaTheme="majorEastAsia" w:cstheme="majorBidi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434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434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43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11434"/>
    <w:pPr>
      <w:ind w:left="660"/>
    </w:pPr>
  </w:style>
  <w:style w:type="paragraph" w:styleId="TOCHeading">
    <w:name w:val="TOC Heading"/>
    <w:basedOn w:val="Heading1"/>
    <w:next w:val="Normal"/>
    <w:uiPriority w:val="39"/>
    <w:unhideWhenUsed/>
    <w:qFormat/>
    <w:rsid w:val="00A11434"/>
    <w:pPr>
      <w:spacing w:after="0"/>
      <w:outlineLvl w:val="9"/>
    </w:pPr>
    <w:rPr>
      <w:szCs w:val="28"/>
    </w:rPr>
  </w:style>
  <w:style w:type="paragraph" w:customStyle="1" w:styleId="LetterHeadingCAPS">
    <w:name w:val="Letter Heading CAPS"/>
    <w:basedOn w:val="Normal"/>
    <w:link w:val="LetterHeadingCAPSChar"/>
    <w:rsid w:val="00A11434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CAPS">
    <w:name w:val="Letter CAPS"/>
    <w:basedOn w:val="LetterHeadingCAPS"/>
    <w:link w:val="LetterCAPSChar"/>
    <w:rsid w:val="00A11434"/>
  </w:style>
  <w:style w:type="character" w:customStyle="1" w:styleId="LetterCAPSChar">
    <w:name w:val="Letter CAPS Char"/>
    <w:basedOn w:val="LetterHeadingCAPSChar"/>
    <w:link w:val="Letter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TitleCAPS">
    <w:name w:val="Letter Title CAPS"/>
    <w:basedOn w:val="Title"/>
    <w:link w:val="LetterTitleCAPSChar"/>
    <w:autoRedefine/>
    <w:rsid w:val="00A11434"/>
  </w:style>
  <w:style w:type="character" w:customStyle="1" w:styleId="LetterTitleCAPSChar">
    <w:name w:val="Letter Title CAPS Char"/>
    <w:basedOn w:val="TitleChar"/>
    <w:link w:val="LetterTitleCAPS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LetterCAPSTitle">
    <w:name w:val="Letter CAPS Title"/>
    <w:basedOn w:val="Normal"/>
    <w:link w:val="LetterCAPSTitleChar"/>
    <w:qFormat/>
    <w:rsid w:val="00A11434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A11434"/>
    <w:rPr>
      <w:rFonts w:ascii="Arial" w:eastAsia="Times New Roman" w:hAnsi="Arial" w:cs="Times New Roman"/>
      <w:b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A1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34"/>
    <w:rPr>
      <w:rFonts w:ascii="Arial" w:eastAsia="Times New Roman" w:hAnsi="Arial" w:cs="Times New Roman"/>
      <w:sz w:val="20"/>
      <w:szCs w:val="20"/>
    </w:rPr>
  </w:style>
  <w:style w:type="paragraph" w:customStyle="1" w:styleId="SecurityClassification">
    <w:name w:val="Security Classification"/>
    <w:basedOn w:val="Normal"/>
    <w:link w:val="SecurityClassificationChar"/>
    <w:rsid w:val="00A11434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A11434"/>
    <w:rPr>
      <w:rFonts w:ascii="Arial" w:eastAsia="Times New Roman" w:hAnsi="Arial" w:cs="Arial"/>
      <w:b/>
      <w:color w:val="FF0000"/>
      <w:sz w:val="24"/>
      <w:szCs w:val="24"/>
    </w:rPr>
  </w:style>
  <w:style w:type="paragraph" w:customStyle="1" w:styleId="SubHeadingNoTOC">
    <w:name w:val="Sub Heading (No TOC)"/>
    <w:basedOn w:val="Normal"/>
    <w:next w:val="Normal"/>
    <w:uiPriority w:val="9"/>
    <w:qFormat/>
    <w:rsid w:val="0073655A"/>
    <w:pPr>
      <w:keepNext/>
      <w:keepLines/>
      <w:spacing w:before="240" w:after="120"/>
      <w:jc w:val="left"/>
    </w:pPr>
    <w:rPr>
      <w:rFonts w:ascii="DIN OT Medium" w:eastAsiaTheme="minorHAnsi" w:hAnsi="DIN OT Medium" w:cstheme="minorBidi"/>
      <w:color w:val="1F497D" w:themeColor="text2"/>
      <w:sz w:val="26"/>
      <w:szCs w:val="22"/>
      <w:lang w:eastAsia="en-US"/>
    </w:rPr>
  </w:style>
  <w:style w:type="table" w:customStyle="1" w:styleId="TableOption2">
    <w:name w:val="Table Option 2"/>
    <w:basedOn w:val="TableGrid"/>
    <w:uiPriority w:val="99"/>
    <w:rsid w:val="0073655A"/>
    <w:pPr>
      <w:spacing w:before="60" w:after="60"/>
    </w:pPr>
    <w:rPr>
      <w:rFonts w:ascii="DIN OT" w:eastAsiaTheme="minorHAnsi" w:hAnsi="DIN OT" w:cstheme="minorBidi"/>
      <w:color w:val="000000"/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character" w:customStyle="1" w:styleId="BoldCharacterDINOTMedium">
    <w:name w:val="Bold Character (DIN OT Medium)"/>
    <w:basedOn w:val="DefaultParagraphFont"/>
    <w:uiPriority w:val="10"/>
    <w:qFormat/>
    <w:rsid w:val="0073655A"/>
    <w:rPr>
      <w:rFonts w:ascii="DIN OT Medium" w:hAnsi="DIN OT Medium"/>
    </w:rPr>
  </w:style>
  <w:style w:type="paragraph" w:customStyle="1" w:styleId="Numberedtableheading">
    <w:name w:val="Numbered table heading"/>
    <w:basedOn w:val="Heading4"/>
    <w:qFormat/>
    <w:rsid w:val="009637EE"/>
    <w:pPr>
      <w:keepLines/>
      <w:numPr>
        <w:ilvl w:val="0"/>
        <w:numId w:val="48"/>
      </w:numPr>
      <w:spacing w:before="120"/>
      <w:jc w:val="left"/>
    </w:pPr>
    <w:rPr>
      <w:rFonts w:eastAsiaTheme="majorEastAsia" w:cstheme="majorBidi"/>
      <w:b w:val="0"/>
      <w:bCs/>
      <w:i w:val="0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39A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32E4"/>
    <w:rPr>
      <w:color w:val="605E5C"/>
      <w:shd w:val="clear" w:color="auto" w:fill="E1DFDD"/>
    </w:rPr>
  </w:style>
  <w:style w:type="table" w:customStyle="1" w:styleId="TableOption21">
    <w:name w:val="Table Option 21"/>
    <w:basedOn w:val="TableGrid"/>
    <w:uiPriority w:val="99"/>
    <w:rsid w:val="0070757B"/>
    <w:pPr>
      <w:spacing w:before="60" w:after="60"/>
    </w:pPr>
    <w:rPr>
      <w:rFonts w:ascii="DIN OT" w:eastAsiaTheme="minorHAnsi" w:hAnsi="DIN OT" w:cstheme="minorBidi"/>
      <w:color w:val="000000"/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5DFEC" w:themeFill="accent4" w:themeFillTint="33"/>
    </w:tcPr>
    <w:tblStylePr w:type="firstRow">
      <w:rPr>
        <w:rFonts w:ascii="DIN OT Medium" w:hAnsi="DIN OT Medium"/>
        <w:b w:val="0"/>
        <w:color w:val="FFFFFF" w:themeColor="background1"/>
      </w:rPr>
      <w:tblPr/>
      <w:trPr>
        <w:cantSplit/>
        <w:tblHeader/>
      </w:trPr>
      <w:tcPr>
        <w:shd w:val="clear" w:color="auto" w:fill="4F81BD" w:themeFill="accent1"/>
      </w:tcPr>
    </w:tblStylePr>
    <w:tblStylePr w:type="lastRow">
      <w:rPr>
        <w:rFonts w:ascii="DIN OT Medium" w:hAnsi="DIN OT Medium"/>
        <w:b w:val="0"/>
      </w:rPr>
      <w:tblPr/>
      <w:tcPr>
        <w:shd w:val="clear" w:color="auto" w:fill="E5DFEC" w:themeFill="accent4" w:themeFillTint="33"/>
      </w:tcPr>
    </w:tblStylePr>
    <w:tblStylePr w:type="firstCol">
      <w:rPr>
        <w:rFonts w:ascii="DIN OT Medium" w:hAnsi="DIN OT Medium"/>
        <w:b w:val="0"/>
        <w:color w:val="auto"/>
      </w:rPr>
      <w:tblPr/>
      <w:tcPr>
        <w:shd w:val="clear" w:color="auto" w:fill="4F81BD" w:themeFill="accent1"/>
      </w:tcPr>
    </w:tblStylePr>
    <w:tblStylePr w:type="lastCol">
      <w:pPr>
        <w:jc w:val="right"/>
      </w:pPr>
      <w:rPr>
        <w:rFonts w:ascii="DIN OT Medium" w:hAnsi="DIN OT Medium"/>
        <w:b w:val="0"/>
      </w:r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B2A1C7" w:themeFill="accent4" w:themeFillTint="99"/>
      </w:tcPr>
    </w:tblStylePr>
  </w:style>
  <w:style w:type="paragraph" w:styleId="Revision">
    <w:name w:val="Revision"/>
    <w:hidden/>
    <w:uiPriority w:val="99"/>
    <w:semiHidden/>
    <w:rsid w:val="00B830E5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DOCID-322795542-28180</_dlc_DocId>
    <_dlc_DocIdUrl xmlns="4195ad5f-cdf2-4c4a-8d9b-b7944a108e98">
      <Url>https://pmc01.sharepoint.com/sites/CRMOBPR/_layouts/15/DocIdRedir.aspx?ID=DOCID-322795542-28180</Url>
      <Description>DOCID-322795542-28180</Description>
    </_dlc_DocIdUrl>
  </documentManagement>
</p:properties>
</file>

<file path=customXml/itemProps1.xml><?xml version="1.0" encoding="utf-8"?>
<ds:datastoreItem xmlns:ds="http://schemas.openxmlformats.org/officeDocument/2006/customXml" ds:itemID="{8B88FE28-8D7F-4509-9903-F91CDEDC9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B6556-5274-4BD2-B11D-FD959FEC8CA0}">
  <ds:schemaRefs>
    <ds:schemaRef ds:uri="http://schemas.microsoft.com/2004/VisualStudio/Tools/Applications/CachedDataManifest.xsd"/>
  </ds:schemaRefs>
</ds:datastoreItem>
</file>

<file path=customXml/itemProps3.xml><?xml version="1.0" encoding="utf-8"?>
<ds:datastoreItem xmlns:ds="http://schemas.openxmlformats.org/officeDocument/2006/customXml" ds:itemID="{A9A125CF-52CA-4B89-8A2B-D5AD06D19B76}"/>
</file>

<file path=customXml/itemProps4.xml><?xml version="1.0" encoding="utf-8"?>
<ds:datastoreItem xmlns:ds="http://schemas.openxmlformats.org/officeDocument/2006/customXml" ds:itemID="{4E6BBE4D-D026-4D34-A610-F44A5DF6CB19}"/>
</file>

<file path=customXml/itemProps5.xml><?xml version="1.0" encoding="utf-8"?>
<ds:datastoreItem xmlns:ds="http://schemas.openxmlformats.org/officeDocument/2006/customXml" ds:itemID="{3527B16C-A707-449B-83D3-EAF8C6B84C0B}"/>
</file>

<file path=customXml/itemProps6.xml><?xml version="1.0" encoding="utf-8"?>
<ds:datastoreItem xmlns:ds="http://schemas.openxmlformats.org/officeDocument/2006/customXml" ds:itemID="{370ABFDB-6E5B-4624-BEA7-C133C8767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1431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2023-02-14T22:29:00Z</dcterms:created>
  <dcterms:modified xsi:type="dcterms:W3CDTF">2023-02-14T22:30:00Z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DisplayValueSecClassificationWithQualifier">
    <vt:lpwstr>OFFICIAL</vt:lpwstr>
  </property>
  <property fmtid="{D5CDD505-2E9C-101B-9397-08002B2CF9AE}" pid="3" name="MSIP_Label_c0129afb-6481-4f92-bc9f-5a4a6346364d_Method">
    <vt:lpwstr>Privileged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v=2022.1;a=SHA256;h=82F8E9115A41A11FB4F290FD077C3407D0DE327708B27C0CB5600AB86D78A7D7</vt:lpwstr>
  </property>
  <property fmtid="{D5CDD505-2E9C-101B-9397-08002B2CF9AE}" pid="6" name="PM_Qualifier">
    <vt:lpwstr/>
  </property>
  <property fmtid="{D5CDD505-2E9C-101B-9397-08002B2CF9AE}" pid="7" name="PM_InsertionValue">
    <vt:lpwstr>OFFICIAL</vt:lpwstr>
  </property>
  <property fmtid="{D5CDD505-2E9C-101B-9397-08002B2CF9AE}" pid="8" name="PM_Hash_Salt">
    <vt:lpwstr>C5B0012357DC1504A2AF5E2E2F8107B6</vt:lpwstr>
  </property>
  <property fmtid="{D5CDD505-2E9C-101B-9397-08002B2CF9AE}" pid="9" name="PM_Hash_Version">
    <vt:lpwstr>2022.1</vt:lpwstr>
  </property>
  <property fmtid="{D5CDD505-2E9C-101B-9397-08002B2CF9AE}" pid="10" name="MSIP_Label_c0129afb-6481-4f92-bc9f-5a4a6346364d_SetDate">
    <vt:lpwstr>2023-01-13T04:22:53Z</vt:lpwstr>
  </property>
  <property fmtid="{D5CDD505-2E9C-101B-9397-08002B2CF9AE}" pid="11" name="PM_Hash_Salt_Prev">
    <vt:lpwstr>7EC4BC5A4006566482649959A15A192B</vt:lpwstr>
  </property>
  <property fmtid="{D5CDD505-2E9C-101B-9397-08002B2CF9AE}" pid="12" name="PM_Hash_SHA1">
    <vt:lpwstr>53043CED67CE520C204BA41403B872189DCE3A51</vt:lpwstr>
  </property>
  <property fmtid="{D5CDD505-2E9C-101B-9397-08002B2CF9AE}" pid="13" name="PM_SecurityClassification_Prev">
    <vt:lpwstr>OFFICIAL</vt:lpwstr>
  </property>
  <property fmtid="{D5CDD505-2E9C-101B-9397-08002B2CF9AE}" pid="14" name="PM_Qualifier_Prev">
    <vt:lpwstr/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OriginationTimeStamp">
    <vt:lpwstr>2023-01-13T04:22:53Z</vt:lpwstr>
  </property>
  <property fmtid="{D5CDD505-2E9C-101B-9397-08002B2CF9AE}" pid="17" name="PM_ProtectiveMarkingValue_Header">
    <vt:lpwstr>OFFICIAL</vt:lpwstr>
  </property>
  <property fmtid="{D5CDD505-2E9C-101B-9397-08002B2CF9AE}" pid="18" name="PM_Originating_FileId">
    <vt:lpwstr>038C2EDF04594D7F854C35D24BCE91C3</vt:lpwstr>
  </property>
  <property fmtid="{D5CDD505-2E9C-101B-9397-08002B2CF9AE}" pid="19" name="PM_ProtectiveMarkingValue_Footer">
    <vt:lpwstr>OFFICIAL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2018.3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Display">
    <vt:lpwstr>OFFICIAL</vt:lpwstr>
  </property>
  <property fmtid="{D5CDD505-2E9C-101B-9397-08002B2CF9AE}" pid="26" name="PMUuid">
    <vt:lpwstr>v=2022.2;d=gov.au;g=46DD6D7C-8107-577B-BC6E-F348953B2E44</vt:lpwstr>
  </property>
  <property fmtid="{D5CDD505-2E9C-101B-9397-08002B2CF9AE}" pid="27" name="PM_OriginatorDomainName_SHA256">
    <vt:lpwstr>ECBDE2B44A971754412B3FB70606937A119CC0D4B6C1B658A40FBD41C30BE3EC</vt:lpwstr>
  </property>
  <property fmtid="{D5CDD505-2E9C-101B-9397-08002B2CF9AE}" pid="28" name="MSIP_Label_c0129afb-6481-4f92-bc9f-5a4a6346364d_Name">
    <vt:lpwstr>OFFICIAL</vt:lpwstr>
  </property>
  <property fmtid="{D5CDD505-2E9C-101B-9397-08002B2CF9AE}" pid="29" name="MSIP_Label_c0129afb-6481-4f92-bc9f-5a4a6346364d_SiteId">
    <vt:lpwstr>c05e3ffd-b491-4431-9809-e61d4dc78816</vt:lpwstr>
  </property>
  <property fmtid="{D5CDD505-2E9C-101B-9397-08002B2CF9AE}" pid="30" name="MSIP_Label_c0129afb-6481-4f92-bc9f-5a4a6346364d_ContentBits">
    <vt:lpwstr>0</vt:lpwstr>
  </property>
  <property fmtid="{D5CDD505-2E9C-101B-9397-08002B2CF9AE}" pid="31" name="MSIP_Label_c0129afb-6481-4f92-bc9f-5a4a6346364d_Enabled">
    <vt:lpwstr>true</vt:lpwstr>
  </property>
  <property fmtid="{D5CDD505-2E9C-101B-9397-08002B2CF9AE}" pid="32" name="PM_Originator_Hash_SHA1">
    <vt:lpwstr>FD601EB9279B81D19174D871B12407322185A007</vt:lpwstr>
  </property>
  <property fmtid="{D5CDD505-2E9C-101B-9397-08002B2CF9AE}" pid="33" name="PM_OriginatorUserAccountName_SHA256">
    <vt:lpwstr>52CA578D49D47181320D733DE315BF8BF71643387A629D3D6BA2BF9260CD3A97</vt:lpwstr>
  </property>
  <property fmtid="{D5CDD505-2E9C-101B-9397-08002B2CF9AE}" pid="34" name="MSIP_Label_c0129afb-6481-4f92-bc9f-5a4a6346364d_ActionId">
    <vt:lpwstr>bba50b9bcfc34082b8b74a5ccf1e66f8</vt:lpwstr>
  </property>
  <property fmtid="{D5CDD505-2E9C-101B-9397-08002B2CF9AE}" pid="35" name="PM_Caveats_Count">
    <vt:lpwstr>0</vt:lpwstr>
  </property>
  <property fmtid="{D5CDD505-2E9C-101B-9397-08002B2CF9AE}" pid="36" name="ContentTypeId">
    <vt:lpwstr>0x0101009CA239676470E04B809DDC4E24CF2322</vt:lpwstr>
  </property>
  <property fmtid="{D5CDD505-2E9C-101B-9397-08002B2CF9AE}" pid="37" name="_dlc_DocIdItemGuid">
    <vt:lpwstr>3aa5d868-e139-4f63-82e4-1203e8c09f04</vt:lpwstr>
  </property>
  <property fmtid="{D5CDD505-2E9C-101B-9397-08002B2CF9AE}" pid="38" name="MediaServiceImageTags">
    <vt:lpwstr/>
  </property>
</Properties>
</file>