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035103" w:rsidP="00786081">
      <w:pPr>
        <w:spacing w:after="120"/>
        <w:ind w:left="-1134"/>
        <w:rPr>
          <w:sz w:val="2"/>
          <w:szCs w:val="2"/>
        </w:rPr>
      </w:pPr>
      <w:bookmarkStart w:id="0" w:name="PM"/>
      <w:bookmarkEnd w:id="0"/>
      <w:r>
        <w:rPr>
          <w:noProof/>
          <w:sz w:val="2"/>
          <w:szCs w:val="2"/>
          <w:lang w:eastAsia="en-AU"/>
        </w:rPr>
        <w:drawing>
          <wp:inline distT="0" distB="0" distL="0" distR="0" wp14:anchorId="0B9CF463" wp14:editId="47AC24C4">
            <wp:extent cx="7560000" cy="1479582"/>
            <wp:effectExtent l="0" t="0" r="3175" b="6350"/>
            <wp:docPr id="1" name="Picture 1" descr="Department of Home Affair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2"/>
                    <a:stretch>
                      <a:fillRect/>
                    </a:stretch>
                  </pic:blipFill>
                  <pic:spPr>
                    <a:xfrm>
                      <a:off x="0" y="0"/>
                      <a:ext cx="7560000" cy="1479582"/>
                    </a:xfrm>
                    <a:prstGeom prst="rect">
                      <a:avLst/>
                    </a:prstGeom>
                  </pic:spPr>
                </pic:pic>
              </a:graphicData>
            </a:graphic>
          </wp:inline>
        </w:drawing>
      </w:r>
    </w:p>
    <w:p w:rsidR="001E2EFC" w:rsidRPr="00631901" w:rsidRDefault="00631901" w:rsidP="001E2EFC">
      <w:pPr>
        <w:pStyle w:val="Protection"/>
        <w:rPr>
          <w:color w:val="FFFFFF" w:themeColor="background1"/>
        </w:rPr>
      </w:pPr>
      <w:sdt>
        <w:sdtPr>
          <w:rPr>
            <w:bCs/>
            <w:color w:val="FFFFFF" w:themeColor="background1"/>
            <w:szCs w:val="20"/>
          </w:rPr>
          <w:alias w:val="Protective Marking"/>
          <w:tag w:val="Protective Marking"/>
          <w:id w:val="-2006892396"/>
          <w:placeholder>
            <w:docPart w:val="F60BBEB4D0B7420793B89D88E88675C4"/>
          </w:placeholder>
          <w:dataBinding w:prefixMappings="xmlns:ns0='http://DIBP/Minute' " w:xpath="/ns0:Minute_Root[1]/ns0:pm[1]" w:storeItemID="{0A97807E-5449-400F-A642-3237A11B08ED}"/>
          <w:text/>
        </w:sdtPr>
        <w:sdtEndPr/>
        <w:sdtContent>
          <w:r w:rsidR="00B45282" w:rsidRPr="00631901">
            <w:rPr>
              <w:bCs/>
              <w:color w:val="FFFFFF" w:themeColor="background1"/>
              <w:szCs w:val="20"/>
            </w:rPr>
            <w:t>OFFICIAL</w:t>
          </w:r>
        </w:sdtContent>
      </w:sdt>
    </w:p>
    <w:p w:rsidR="001E2EFC" w:rsidRPr="0030502B" w:rsidRDefault="001E2EFC" w:rsidP="00B45282">
      <w:pPr>
        <w:pStyle w:val="Protection"/>
        <w:jc w:val="left"/>
      </w:pPr>
    </w:p>
    <w:p w:rsidR="00B45282" w:rsidRDefault="00B45282" w:rsidP="00B45282">
      <w:bookmarkStart w:id="1" w:name="Covering"/>
      <w:bookmarkEnd w:id="1"/>
      <w:r>
        <w:t xml:space="preserve">Mr Jason </w:t>
      </w:r>
      <w:r w:rsidRPr="00DE2AB1">
        <w:t>Lange</w:t>
      </w:r>
    </w:p>
    <w:p w:rsidR="00B45282" w:rsidRDefault="00B45282" w:rsidP="00B45282">
      <w:r>
        <w:t>Executive Director</w:t>
      </w:r>
    </w:p>
    <w:p w:rsidR="00B45282" w:rsidRDefault="00B45282" w:rsidP="00B45282">
      <w:r>
        <w:t>Office of Best Practice Regulation</w:t>
      </w:r>
    </w:p>
    <w:p w:rsidR="00B45282" w:rsidRDefault="00B45282" w:rsidP="00B45282">
      <w:r>
        <w:t>Department of the Prime Minister and Cabinet</w:t>
      </w:r>
    </w:p>
    <w:p w:rsidR="00B45282" w:rsidRDefault="00B45282" w:rsidP="00B45282">
      <w:r>
        <w:t>1 National Circuit</w:t>
      </w:r>
    </w:p>
    <w:p w:rsidR="00B45282" w:rsidRDefault="00B45282" w:rsidP="00B45282">
      <w:r>
        <w:t>BARTON   ACT   2600</w:t>
      </w:r>
      <w:r>
        <w:br/>
      </w:r>
    </w:p>
    <w:p w:rsidR="00B45282" w:rsidRDefault="00B45282" w:rsidP="00B45282">
      <w:r>
        <w:t>Email: helpdesk-OBPR@pmc.gov.au</w:t>
      </w:r>
    </w:p>
    <w:p w:rsidR="00B45282" w:rsidRDefault="00B45282" w:rsidP="00B45282"/>
    <w:p w:rsidR="00B45282" w:rsidRDefault="00B45282" w:rsidP="00B45282"/>
    <w:p w:rsidR="00B45282" w:rsidRDefault="00B45282" w:rsidP="00B45282">
      <w:r>
        <w:t xml:space="preserve">Dear Mr </w:t>
      </w:r>
      <w:r w:rsidRPr="00DE2AB1">
        <w:t>Lange</w:t>
      </w:r>
    </w:p>
    <w:p w:rsidR="00B45282" w:rsidRPr="004D6A26" w:rsidRDefault="00B45282" w:rsidP="00B45282">
      <w:pPr>
        <w:pStyle w:val="Heading1"/>
        <w:spacing w:before="240" w:after="0" w:line="300" w:lineRule="exact"/>
        <w:jc w:val="both"/>
        <w:rPr>
          <w:sz w:val="24"/>
          <w:szCs w:val="24"/>
        </w:rPr>
      </w:pPr>
      <w:r>
        <w:rPr>
          <w:sz w:val="24"/>
          <w:szCs w:val="24"/>
        </w:rPr>
        <w:t xml:space="preserve">Regulation Impact Statement – </w:t>
      </w:r>
      <w:r w:rsidRPr="00DC3132">
        <w:rPr>
          <w:i/>
          <w:sz w:val="24"/>
          <w:lang w:val="en-US"/>
        </w:rPr>
        <w:t xml:space="preserve">Agreement between the Government of </w:t>
      </w:r>
      <w:r w:rsidR="00D07740" w:rsidRPr="00DC3132">
        <w:rPr>
          <w:i/>
          <w:sz w:val="24"/>
          <w:lang w:val="en-US"/>
        </w:rPr>
        <w:t xml:space="preserve">the United States of America </w:t>
      </w:r>
      <w:r>
        <w:rPr>
          <w:i/>
          <w:sz w:val="24"/>
          <w:lang w:val="en-US"/>
        </w:rPr>
        <w:t xml:space="preserve">and the Government of </w:t>
      </w:r>
      <w:r w:rsidR="00D07740">
        <w:rPr>
          <w:i/>
          <w:sz w:val="24"/>
          <w:lang w:val="en-US"/>
        </w:rPr>
        <w:t xml:space="preserve">Australia </w:t>
      </w:r>
      <w:r w:rsidRPr="00DC3132">
        <w:rPr>
          <w:i/>
          <w:sz w:val="24"/>
          <w:lang w:val="en-US"/>
        </w:rPr>
        <w:t>on Access to Electronic Data for the Purpose of Countering Serious Crime</w:t>
      </w:r>
      <w:r w:rsidRPr="00DC3132">
        <w:rPr>
          <w:sz w:val="24"/>
        </w:rPr>
        <w:t xml:space="preserve"> (AUS-US CLOUD Act Agreement)</w:t>
      </w:r>
      <w:r>
        <w:rPr>
          <w:sz w:val="24"/>
        </w:rPr>
        <w:t xml:space="preserve"> </w:t>
      </w:r>
      <w:r>
        <w:rPr>
          <w:sz w:val="24"/>
          <w:szCs w:val="24"/>
        </w:rPr>
        <w:t>– Second Pass Final Assessment</w:t>
      </w:r>
    </w:p>
    <w:p w:rsidR="00B45282" w:rsidRDefault="00B45282" w:rsidP="00B45282">
      <w:pPr>
        <w:pStyle w:val="BodyText"/>
      </w:pPr>
      <w:r>
        <w:t xml:space="preserve">I am writing in relation to the attached Regulation Impact Statement (RIS) prepared for </w:t>
      </w:r>
      <w:r w:rsidRPr="00377A8F">
        <w:t xml:space="preserve">the </w:t>
      </w:r>
      <w:r w:rsidRPr="00377A8F">
        <w:rPr>
          <w:bCs/>
          <w:i/>
          <w:iCs/>
          <w:lang w:val="en-US"/>
        </w:rPr>
        <w:t xml:space="preserve">Agreement between the </w:t>
      </w:r>
      <w:r>
        <w:rPr>
          <w:bCs/>
          <w:i/>
          <w:iCs/>
          <w:lang w:val="en-US"/>
        </w:rPr>
        <w:t>Government of</w:t>
      </w:r>
      <w:r w:rsidRPr="00377A8F">
        <w:rPr>
          <w:bCs/>
          <w:i/>
          <w:iCs/>
          <w:lang w:val="en-US"/>
        </w:rPr>
        <w:t xml:space="preserve"> the United States of America</w:t>
      </w:r>
      <w:r w:rsidR="00D07740">
        <w:rPr>
          <w:bCs/>
          <w:i/>
          <w:iCs/>
          <w:lang w:val="en-US"/>
        </w:rPr>
        <w:t xml:space="preserve"> and the Government of Australia</w:t>
      </w:r>
      <w:r w:rsidRPr="00377A8F">
        <w:rPr>
          <w:bCs/>
          <w:i/>
          <w:iCs/>
          <w:lang w:val="en-US"/>
        </w:rPr>
        <w:t xml:space="preserve"> on Access to Electronic Data for the Purpose of Countering Serious Crime </w:t>
      </w:r>
      <w:r w:rsidRPr="00377A8F">
        <w:rPr>
          <w:bCs/>
          <w:iCs/>
          <w:lang w:val="en-US"/>
        </w:rPr>
        <w:t xml:space="preserve">(commonly referred to as the AUS-US </w:t>
      </w:r>
      <w:r w:rsidRPr="00377A8F">
        <w:t>CLOUD Act Agreement)</w:t>
      </w:r>
      <w:r w:rsidRPr="00377A8F">
        <w:rPr>
          <w:bCs/>
          <w:iCs/>
          <w:lang w:val="en-US"/>
        </w:rPr>
        <w:t>.</w:t>
      </w:r>
    </w:p>
    <w:p w:rsidR="00B45282" w:rsidRDefault="00B45282" w:rsidP="00B45282">
      <w:pPr>
        <w:pStyle w:val="BodyText"/>
        <w:spacing w:after="240"/>
      </w:pPr>
      <w:r>
        <w:t xml:space="preserve">I am satisfied that the RIS enclosed addresses comments raised in your First Pass Assessment letter of 23 July 2021. To assist with your Second Pass Final Assessment, I have outlined below the key changes made in response to your comments. </w:t>
      </w:r>
    </w:p>
    <w:p w:rsidR="00B45282" w:rsidRDefault="00B45282" w:rsidP="00B45282">
      <w:pPr>
        <w:pStyle w:val="BodyText"/>
        <w:spacing w:after="240"/>
        <w:rPr>
          <w:i/>
        </w:rPr>
      </w:pPr>
      <w:r>
        <w:rPr>
          <w:i/>
        </w:rPr>
        <w:t xml:space="preserve">Comment one – </w:t>
      </w:r>
      <w:r w:rsidRPr="009621D8">
        <w:rPr>
          <w:i/>
        </w:rPr>
        <w:t>Better</w:t>
      </w:r>
      <w:r>
        <w:rPr>
          <w:i/>
        </w:rPr>
        <w:t xml:space="preserve"> </w:t>
      </w:r>
      <w:r w:rsidRPr="009621D8">
        <w:rPr>
          <w:i/>
        </w:rPr>
        <w:t xml:space="preserve">articulate </w:t>
      </w:r>
      <w:r>
        <w:rPr>
          <w:i/>
        </w:rPr>
        <w:t xml:space="preserve">the </w:t>
      </w:r>
      <w:r w:rsidRPr="009621D8">
        <w:rPr>
          <w:i/>
        </w:rPr>
        <w:t>Australia</w:t>
      </w:r>
      <w:r>
        <w:rPr>
          <w:i/>
        </w:rPr>
        <w:t>-</w:t>
      </w:r>
      <w:r w:rsidRPr="009621D8">
        <w:rPr>
          <w:i/>
        </w:rPr>
        <w:t xml:space="preserve">United States </w:t>
      </w:r>
      <w:r>
        <w:rPr>
          <w:i/>
        </w:rPr>
        <w:t>problem specifically</w:t>
      </w:r>
    </w:p>
    <w:p w:rsidR="00B45282" w:rsidRDefault="00B45282" w:rsidP="00B45282">
      <w:pPr>
        <w:pStyle w:val="BodyText"/>
        <w:spacing w:after="240"/>
      </w:pPr>
      <w:r>
        <w:t>We have amended sections 1, 2 and 4 to better articulate Australia’s reliance on electronic data held in the United States. We have given more prominence to the nature of modern communications services, including the domination of United States-based providers in the global communications services market.</w:t>
      </w:r>
    </w:p>
    <w:p w:rsidR="00B45282" w:rsidRDefault="00B45282" w:rsidP="00B45282">
      <w:pPr>
        <w:pStyle w:val="BodyText"/>
        <w:spacing w:after="240"/>
      </w:pPr>
      <w:r>
        <w:t xml:space="preserve">To support this, we have referenced data showing a quarter of all mutual legal assistance requests made by Australia globally between 2007 and 2020 go to the United States for electronic data. We have also referenced studies demonstrating the cumbersome nature of the mutual legal assistance process and the likelihood that significant delays may cause investigations to be abandoned without using the mutual legal assistance process. </w:t>
      </w:r>
    </w:p>
    <w:p w:rsidR="00B45282" w:rsidRPr="00B45282" w:rsidRDefault="00B45282" w:rsidP="00B45282">
      <w:pPr>
        <w:pStyle w:val="BodyText"/>
        <w:spacing w:after="240"/>
      </w:pPr>
      <w:r>
        <w:t xml:space="preserve">Finally, we have clarified the AUS-US CLOUD Act Agreement has been prioritised due to the majority of the electronic data being held in the United States. Agreements with other countries could follow and would be supported by the domestic legal framework put in place through the </w:t>
      </w:r>
      <w:r>
        <w:rPr>
          <w:i/>
        </w:rPr>
        <w:t>Telecommunications Legislation Amendment (International Production Orders) Act 2021</w:t>
      </w:r>
      <w:r>
        <w:t xml:space="preserve"> (IPO framework.</w:t>
      </w:r>
    </w:p>
    <w:p w:rsidR="00B45282" w:rsidRPr="008F64EF" w:rsidRDefault="00B45282" w:rsidP="00B45282">
      <w:pPr>
        <w:pStyle w:val="BodyText"/>
        <w:keepNext/>
        <w:spacing w:after="240"/>
        <w:rPr>
          <w:i/>
        </w:rPr>
      </w:pPr>
      <w:r>
        <w:rPr>
          <w:i/>
        </w:rPr>
        <w:t>Comment two – l</w:t>
      </w:r>
      <w:r w:rsidRPr="008F64EF">
        <w:rPr>
          <w:i/>
        </w:rPr>
        <w:t>ikelihood</w:t>
      </w:r>
      <w:r>
        <w:rPr>
          <w:i/>
        </w:rPr>
        <w:t xml:space="preserve"> </w:t>
      </w:r>
      <w:r w:rsidRPr="008F64EF">
        <w:rPr>
          <w:i/>
        </w:rPr>
        <w:t xml:space="preserve">of United States communications service providers complying with the </w:t>
      </w:r>
      <w:r w:rsidRPr="008F64EF">
        <w:rPr>
          <w:bCs/>
          <w:i/>
          <w:iCs/>
          <w:lang w:val="en-US"/>
        </w:rPr>
        <w:t xml:space="preserve">AUS-US </w:t>
      </w:r>
      <w:r w:rsidRPr="008F64EF">
        <w:rPr>
          <w:i/>
        </w:rPr>
        <w:t>CLOUD Act Agreement</w:t>
      </w:r>
    </w:p>
    <w:p w:rsidR="00B45282" w:rsidRPr="008F64EF" w:rsidRDefault="00B45282" w:rsidP="00B45282">
      <w:pPr>
        <w:pStyle w:val="BodyText"/>
        <w:spacing w:after="240"/>
      </w:pPr>
      <w:r>
        <w:t xml:space="preserve">We have also amended section 4 (Option 3) to reiterate that many of the largest United States communications service providers (including Apple, Facebook, Google, Microsoft and Oath) have expressed </w:t>
      </w:r>
      <w:r>
        <w:lastRenderedPageBreak/>
        <w:t xml:space="preserve">public support for CLOUD Act agreements with the United States. We anticipate that a significant number of Australian orders and requests made under the </w:t>
      </w:r>
      <w:r w:rsidRPr="00377A8F">
        <w:rPr>
          <w:bCs/>
          <w:iCs/>
          <w:lang w:val="en-US"/>
        </w:rPr>
        <w:t xml:space="preserve">AUS-US </w:t>
      </w:r>
      <w:r w:rsidRPr="00377A8F">
        <w:t xml:space="preserve">CLOUD </w:t>
      </w:r>
      <w:r>
        <w:t>Act Agreement will be made to these communications service providers. We have outlined Australia’s enforcement mechanism for international production orders made by Australian agencies to United States communications service providers under the IPO framework, while also noting that in light of the United States’ industry’s stated intention to cooperate, we anticipate formal enforcement</w:t>
      </w:r>
      <w:r>
        <w:rPr>
          <w:i/>
        </w:rPr>
        <w:t xml:space="preserve"> </w:t>
      </w:r>
      <w:r>
        <w:t xml:space="preserve">is not likely to be required. </w:t>
      </w:r>
    </w:p>
    <w:p w:rsidR="00B45282" w:rsidRDefault="00B45282" w:rsidP="00B45282">
      <w:pPr>
        <w:pStyle w:val="BodyText"/>
      </w:pPr>
      <w:r>
        <w:t xml:space="preserve">With the amendments made addressing the above, I am satisfied that the RIS is consistent with the six principles for Australian Government policy makers as specified in the </w:t>
      </w:r>
      <w:r>
        <w:rPr>
          <w:i/>
        </w:rPr>
        <w:t>Australian Government Guide to Regulatory Impact Analysis</w:t>
      </w:r>
      <w:r>
        <w:t>, and includes the further analysis requested by the OBPR.</w:t>
      </w:r>
    </w:p>
    <w:p w:rsidR="00B45282" w:rsidRDefault="00B45282" w:rsidP="00B45282">
      <w:pPr>
        <w:pStyle w:val="BodyText"/>
        <w:spacing w:after="240"/>
      </w:pPr>
      <w:r>
        <w:t>I submit the RIS to the Office of Best Practice Regulation for Second Pass Final Assessment.</w:t>
      </w:r>
    </w:p>
    <w:p w:rsidR="00B45282" w:rsidRDefault="00FF3839" w:rsidP="00B45282">
      <w:pPr>
        <w:pStyle w:val="Header"/>
        <w:spacing w:before="240" w:after="120"/>
        <w:jc w:val="both"/>
      </w:pPr>
      <w:r>
        <w:t>Yours sincere</w:t>
      </w:r>
    </w:p>
    <w:p w:rsidR="00FF3839" w:rsidRDefault="00FF3839" w:rsidP="00B45282">
      <w:pPr>
        <w:pStyle w:val="Header"/>
        <w:spacing w:before="240" w:after="120"/>
        <w:jc w:val="both"/>
      </w:pPr>
    </w:p>
    <w:p w:rsidR="00FF3839" w:rsidRDefault="00FF3839" w:rsidP="00B45282">
      <w:pPr>
        <w:pStyle w:val="Header"/>
        <w:spacing w:before="240" w:after="120"/>
        <w:jc w:val="both"/>
      </w:pPr>
    </w:p>
    <w:p w:rsidR="00B45282" w:rsidRDefault="00B45282" w:rsidP="00B45282">
      <w:pPr>
        <w:pStyle w:val="Header"/>
      </w:pPr>
    </w:p>
    <w:p w:rsidR="00B45282" w:rsidRDefault="00B45282" w:rsidP="00B45282">
      <w:pPr>
        <w:pStyle w:val="Header"/>
      </w:pPr>
    </w:p>
    <w:p w:rsidR="00B45282" w:rsidRDefault="00B45282" w:rsidP="00B45282">
      <w:pPr>
        <w:pStyle w:val="BodyText"/>
        <w:spacing w:before="0"/>
        <w:rPr>
          <w:b/>
        </w:rPr>
      </w:pPr>
      <w:r>
        <w:rPr>
          <w:b/>
        </w:rPr>
        <w:t>Cath Patterson</w:t>
      </w:r>
    </w:p>
    <w:p w:rsidR="00B45282" w:rsidRDefault="00B45282" w:rsidP="00B45282">
      <w:pPr>
        <w:pStyle w:val="BodyText"/>
        <w:spacing w:before="0"/>
      </w:pPr>
      <w:r>
        <w:t xml:space="preserve">Deputy Secretary </w:t>
      </w:r>
    </w:p>
    <w:p w:rsidR="00B45282" w:rsidRDefault="00B45282" w:rsidP="00B45282">
      <w:pPr>
        <w:pStyle w:val="BodyText"/>
        <w:spacing w:before="0"/>
      </w:pPr>
      <w:r>
        <w:t>Strategy and Law Enforcement Group</w:t>
      </w:r>
    </w:p>
    <w:p w:rsidR="00B45282" w:rsidRDefault="00B45282" w:rsidP="00B45282">
      <w:pPr>
        <w:spacing w:after="120"/>
      </w:pPr>
      <w:r>
        <w:t>Department of Home Affairs</w:t>
      </w:r>
    </w:p>
    <w:p w:rsidR="00B45282" w:rsidRDefault="00B45282" w:rsidP="00B45282">
      <w:pPr>
        <w:spacing w:before="240"/>
      </w:pPr>
      <w:r>
        <w:t>2 August 2021</w:t>
      </w:r>
    </w:p>
    <w:p w:rsidR="0097362B" w:rsidRPr="0097362B" w:rsidRDefault="0097362B" w:rsidP="00B45282">
      <w:pPr>
        <w:pStyle w:val="BodyText"/>
      </w:pPr>
      <w:bookmarkStart w:id="2" w:name="_GoBack"/>
      <w:bookmarkEnd w:id="2"/>
    </w:p>
    <w:sectPr w:rsidR="0097362B" w:rsidRPr="0097362B" w:rsidSect="00567C98">
      <w:headerReference w:type="default" r:id="rId13"/>
      <w:footerReference w:type="default" r:id="rId14"/>
      <w:footerReference w:type="first" r:id="rId15"/>
      <w:pgSz w:w="11906" w:h="16838" w:code="9"/>
      <w:pgMar w:top="0" w:right="1134" w:bottom="1134" w:left="113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82" w:rsidRDefault="00B45282" w:rsidP="00185154">
      <w:r>
        <w:separator/>
      </w:r>
    </w:p>
    <w:p w:rsidR="00B45282" w:rsidRDefault="00B45282"/>
  </w:endnote>
  <w:endnote w:type="continuationSeparator" w:id="0">
    <w:p w:rsidR="00B45282" w:rsidRDefault="00B45282" w:rsidP="00185154">
      <w:r>
        <w:continuationSeparator/>
      </w:r>
    </w:p>
    <w:p w:rsidR="00B45282" w:rsidRDefault="00B45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504020202020204"/>
    <w:charset w:val="00"/>
    <w:family w:val="auto"/>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Default="00EC2D0D" w:rsidP="001E2EFC">
    <w:pPr>
      <w:pStyle w:val="Footer"/>
      <w:framePr w:wrap="around" w:vAnchor="text" w:hAnchor="margin" w:xAlign="right" w:y="1"/>
      <w:rPr>
        <w:rStyle w:val="PageNumber"/>
      </w:rPr>
    </w:pPr>
  </w:p>
  <w:p w:rsidR="00EC2D0D" w:rsidRPr="0030502B" w:rsidRDefault="00C63B32"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689E60FB">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31901">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31901">
                            <w:rPr>
                              <w:b/>
                              <w:bCs/>
                              <w:noProof/>
                              <w:sz w:val="16"/>
                              <w:szCs w:val="16"/>
                            </w:rPr>
                            <w:t>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F3A0626" id="_x0000_t202" coordsize="21600,21600" o:spt="202" path="m,l,21600r21600,l21600,xe">
              <v:stroke joinstyle="miter"/>
              <v:path gradientshapeok="t" o:connecttype="rect"/>
            </v:shapetype>
            <v:shape id="Text Box 2" o:spid="_x0000_s1026"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xYTgIAAGE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DsvjxYTgIAAGEEAAAOAAAAAAAAAAAAAAAAAC4CAABkcnMvZTJvRG9jLnhtbFBLAQItABQABgAI&#10;AAAAIQA1YkHb3wAAAAoBAAAPAAAAAAAAAAAAAAAAAKgEAABkcnMvZG93bnJldi54bWxQSwUGAAAA&#10;AAQABADzAAAAtAUAAAAA&#10;" stroked="f">
              <v:textbox inset="0,0,0,0">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31901">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31901">
                      <w:rPr>
                        <w:b/>
                        <w:bCs/>
                        <w:noProof/>
                        <w:sz w:val="16"/>
                        <w:szCs w:val="16"/>
                      </w:rPr>
                      <w:t>2</w:t>
                    </w:r>
                    <w:r w:rsidRPr="001E2C91">
                      <w:rPr>
                        <w:b/>
                        <w:bCs/>
                        <w:sz w:val="16"/>
                        <w:szCs w:val="16"/>
                      </w:rPr>
                      <w:fldChar w:fldCharType="end"/>
                    </w:r>
                  </w:p>
                </w:txbxContent>
              </v:textbox>
              <w10:wrap anchorx="margin" anchory="page"/>
              <w10:anchorlock/>
            </v:shape>
          </w:pict>
        </mc:Fallback>
      </mc:AlternateContent>
    </w:r>
    <w:sdt>
      <w:sdtPr>
        <w:alias w:val="IMM"/>
        <w:tag w:val="DLM"/>
        <w:id w:val="326406459"/>
        <w:placeholder>
          <w:docPart w:val="ABA5F3B61752496090C63286639055D1"/>
        </w:placeholder>
        <w:dataBinding w:xpath="/ns0:Minute_Root[1]/ns0:dlm[1]" w:storeItemID="{0A97807E-5449-400F-A642-3237A11B08ED}"/>
        <w:text/>
      </w:sdtPr>
      <w:sdtEndPr/>
      <w:sdtContent>
        <w:r w:rsidR="00B45282">
          <w:t xml:space="preserve"> </w:t>
        </w:r>
      </w:sdtContent>
    </w:sdt>
  </w:p>
  <w:p w:rsidR="00EC2D0D" w:rsidRPr="003A7B18" w:rsidRDefault="00631901" w:rsidP="00C63B32">
    <w:pPr>
      <w:pStyle w:val="Protection"/>
    </w:pPr>
    <w:sdt>
      <w:sdtPr>
        <w:rPr>
          <w:color w:val="FFFFFF" w:themeColor="background1"/>
        </w:rPr>
        <w:alias w:val="Protective Marking"/>
        <w:tag w:val="Protective Marking"/>
        <w:id w:val="-1666780497"/>
        <w:placeholder>
          <w:docPart w:val="0799D1805B384053A9B750D57223A37A"/>
        </w:placeholder>
        <w:dataBinding w:xpath="/ns0:Minute_Root[1]/ns0:pm[1]" w:storeItemID="{0A97807E-5449-400F-A642-3237A11B08ED}"/>
        <w:text/>
      </w:sdtPr>
      <w:sdtEndPr/>
      <w:sdtContent>
        <w:r w:rsidR="00B45282" w:rsidRPr="00631901">
          <w:rPr>
            <w:color w:val="FFFFFF" w:themeColor="background1"/>
          </w:rPr>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E66A44" w:rsidRDefault="00631901"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placeholder>
          <w:docPart w:val="B678F7AA73D2442EA1B0C46699D030C9"/>
        </w:placeholder>
        <w:dataBinding w:xpath="/ns0:Minute_Root[1]/ns0:dlm[1]" w:storeItemID="{0A97807E-5449-400F-A642-3237A11B08ED}"/>
        <w:text/>
      </w:sdtPr>
      <w:sdtEndPr/>
      <w:sdtContent>
        <w:r w:rsidR="00B45282">
          <w:rPr>
            <w:rFonts w:ascii="Arial" w:hAnsi="Arial" w:cs="Arial"/>
            <w:b/>
            <w:color w:val="C00000"/>
            <w:sz w:val="28"/>
            <w:szCs w:val="28"/>
          </w:rPr>
          <w:t xml:space="preserve"> </w:t>
        </w:r>
      </w:sdtContent>
    </w:sdt>
  </w:p>
  <w:p w:rsidR="00EC2D0D" w:rsidRPr="00631901" w:rsidRDefault="00631901" w:rsidP="00D92AE3">
    <w:pPr>
      <w:jc w:val="center"/>
      <w:rPr>
        <w:rFonts w:ascii="Arial" w:hAnsi="Arial" w:cs="Arial"/>
        <w:b/>
        <w:color w:val="FFFFFF" w:themeColor="background1"/>
        <w:sz w:val="28"/>
        <w:szCs w:val="28"/>
      </w:rPr>
    </w:pPr>
    <w:sdt>
      <w:sdtPr>
        <w:rPr>
          <w:rFonts w:ascii="Arial" w:hAnsi="Arial" w:cs="Arial"/>
          <w:b/>
          <w:color w:val="FFFFFF" w:themeColor="background1"/>
          <w:sz w:val="28"/>
          <w:szCs w:val="28"/>
        </w:rPr>
        <w:alias w:val="Protective Marking"/>
        <w:tag w:val="Protective Marking"/>
        <w:id w:val="-1781407556"/>
        <w:placeholder>
          <w:docPart w:val="C321F6C731FB43E08BE25EC827764B4C"/>
        </w:placeholder>
        <w:dataBinding w:xpath="/ns0:Minute_Root[1]/ns0:pm[1]" w:storeItemID="{0A97807E-5449-400F-A642-3237A11B08ED}"/>
        <w:text/>
      </w:sdtPr>
      <w:sdtEndPr/>
      <w:sdtContent>
        <w:r w:rsidR="00B45282" w:rsidRPr="00631901">
          <w:rPr>
            <w:rFonts w:ascii="Arial" w:hAnsi="Arial" w:cs="Arial"/>
            <w:b/>
            <w:color w:val="FFFFFF" w:themeColor="background1"/>
            <w:sz w:val="28"/>
            <w:szCs w:val="28"/>
          </w:rPr>
          <w:t>OFFICIAL</w:t>
        </w:r>
      </w:sdtContent>
    </w:sdt>
  </w:p>
  <w:p w:rsidR="0097362B" w:rsidRPr="0097362B" w:rsidRDefault="0097362B" w:rsidP="0097362B">
    <w:pPr>
      <w:pStyle w:val="BodyText"/>
      <w:spacing w:before="0" w:after="0" w:line="240" w:lineRule="auto"/>
      <w:rPr>
        <w:sz w:val="16"/>
        <w:szCs w:val="16"/>
      </w:rPr>
    </w:pPr>
  </w:p>
  <w:p w:rsidR="0097362B" w:rsidRPr="0063094A" w:rsidRDefault="0097362B" w:rsidP="0097362B">
    <w:pPr>
      <w:pBdr>
        <w:top w:val="single" w:sz="4" w:space="10" w:color="auto"/>
      </w:pBdr>
      <w:contextualSpacing/>
      <w:jc w:val="center"/>
      <w:rPr>
        <w:rFonts w:ascii="Arial" w:hAnsi="Arial" w:cs="Arial"/>
        <w:color w:val="000000" w:themeColor="text1"/>
        <w:spacing w:val="-4"/>
        <w:sz w:val="18"/>
        <w:szCs w:val="18"/>
      </w:rPr>
    </w:pPr>
    <w:r w:rsidRPr="0063094A">
      <w:rPr>
        <w:rFonts w:ascii="Arial" w:hAnsi="Arial" w:cs="Arial"/>
        <w:color w:val="000000" w:themeColor="text1"/>
        <w:spacing w:val="-4"/>
        <w:sz w:val="18"/>
        <w:szCs w:val="18"/>
      </w:rPr>
      <w:t>6 Chan Street Belconnen ACT 2617</w:t>
    </w:r>
  </w:p>
  <w:p w:rsidR="0097362B" w:rsidRPr="0097362B" w:rsidRDefault="0097362B" w:rsidP="0097362B">
    <w:pPr>
      <w:pBdr>
        <w:top w:val="single" w:sz="4" w:space="10" w:color="auto"/>
      </w:pBdr>
      <w:contextualSpacing/>
      <w:jc w:val="center"/>
      <w:rPr>
        <w:sz w:val="18"/>
        <w:szCs w:val="18"/>
      </w:rPr>
    </w:pPr>
    <w:r w:rsidRPr="0063094A">
      <w:rPr>
        <w:rFonts w:ascii="Arial" w:hAnsi="Arial" w:cs="Arial"/>
        <w:color w:val="000000" w:themeColor="text1"/>
        <w:spacing w:val="-4"/>
        <w:sz w:val="18"/>
        <w:szCs w:val="18"/>
      </w:rPr>
      <w:t>PO Box 25 Belconnen ACT 2616 • Telephone: 02 6264 1111 • Fax: 02 6225 6970 • www.homeaffairs.gov.au</w:t>
    </w:r>
  </w:p>
  <w:p w:rsidR="004214BD" w:rsidRDefault="004214BD" w:rsidP="00E134A6">
    <w:pPr>
      <w:rPr>
        <w:sz w:val="2"/>
        <w:szCs w:val="2"/>
      </w:rPr>
    </w:pPr>
  </w:p>
  <w:p w:rsidR="004214BD" w:rsidRPr="004214BD" w:rsidRDefault="004214BD" w:rsidP="004214BD">
    <w:pP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82" w:rsidRDefault="00B45282" w:rsidP="00185154">
      <w:r>
        <w:separator/>
      </w:r>
    </w:p>
    <w:p w:rsidR="00B45282" w:rsidRDefault="00B45282"/>
  </w:footnote>
  <w:footnote w:type="continuationSeparator" w:id="0">
    <w:p w:rsidR="00B45282" w:rsidRDefault="00B45282" w:rsidP="00185154">
      <w:r>
        <w:continuationSeparator/>
      </w:r>
    </w:p>
    <w:p w:rsidR="00B45282" w:rsidRDefault="00B452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95" w:rsidRDefault="007456D0" w:rsidP="00553A95">
    <w:pPr>
      <w:pStyle w:val="Protection"/>
      <w:spacing w:before="120"/>
    </w:pPr>
    <w:r>
      <w:rPr>
        <w:noProof/>
        <w:lang w:eastAsia="en-AU"/>
      </w:rPr>
      <w:drawing>
        <wp:anchor distT="0" distB="0" distL="114300" distR="114300" simplePos="0" relativeHeight="251664384" behindDoc="1" locked="1" layoutInCell="1" allowOverlap="0" wp14:anchorId="7FEA50F5" wp14:editId="0EDBBEDC">
          <wp:simplePos x="0" y="0"/>
          <wp:positionH relativeFrom="page">
            <wp:align>left</wp:align>
          </wp:positionH>
          <wp:positionV relativeFrom="page">
            <wp:posOffset>0</wp:posOffset>
          </wp:positionV>
          <wp:extent cx="7560000" cy="536400"/>
          <wp:effectExtent l="0" t="0" r="3175" b="0"/>
          <wp:wrapNone/>
          <wp:docPr id="3" name="Picture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rsidR="00EC2D0D" w:rsidRPr="0030502B" w:rsidRDefault="00631901" w:rsidP="007456D0">
    <w:pPr>
      <w:pStyle w:val="Protection"/>
      <w:spacing w:before="600"/>
    </w:pPr>
    <w:sdt>
      <w:sdtPr>
        <w:rPr>
          <w:color w:val="FFFFFF" w:themeColor="background1"/>
        </w:rPr>
        <w:alias w:val="Protective Marking"/>
        <w:tag w:val="Protective Marking"/>
        <w:id w:val="-251892533"/>
        <w:placeholder>
          <w:docPart w:val="FB2EF171ECF04CA5A52D50660C24AB4D"/>
        </w:placeholder>
        <w:dataBinding w:xpath="/ns0:Minute_Root[1]/ns0:pm[1]" w:storeItemID="{0A97807E-5449-400F-A642-3237A11B08ED}"/>
        <w:text/>
      </w:sdtPr>
      <w:sdtEndPr/>
      <w:sdtContent>
        <w:r w:rsidR="00B45282" w:rsidRPr="00631901">
          <w:rPr>
            <w:color w:val="FFFFFF" w:themeColor="background1"/>
          </w:rPr>
          <w:t>OFFICIAL</w:t>
        </w:r>
      </w:sdtContent>
    </w:sdt>
  </w:p>
  <w:p w:rsidR="00EC2D0D" w:rsidRPr="0030502B" w:rsidRDefault="00631901" w:rsidP="001E2EFC">
    <w:pPr>
      <w:pStyle w:val="Protection"/>
    </w:pPr>
    <w:sdt>
      <w:sdtPr>
        <w:alias w:val="IMM"/>
        <w:tag w:val="DLM"/>
        <w:id w:val="-1417079864"/>
        <w:placeholder>
          <w:docPart w:val="E86686531CF64DC784EC460371A9C4F1"/>
        </w:placeholder>
        <w:dataBinding w:xpath="/ns0:Minute_Root[1]/ns0:dlm[1]" w:storeItemID="{0A97807E-5449-400F-A642-3237A11B08ED}"/>
        <w:text/>
      </w:sdtPr>
      <w:sdtEndPr/>
      <w:sdtContent>
        <w:r w:rsidR="00B45282">
          <w:t xml:space="preserve"> </w:t>
        </w:r>
      </w:sdtContent>
    </w:sdt>
  </w:p>
  <w:p w:rsidR="00EC2D0D" w:rsidRPr="00250BFB" w:rsidRDefault="00EC2D0D"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6FA4D05"/>
    <w:multiLevelType w:val="multilevel"/>
    <w:tmpl w:val="BDFC207A"/>
    <w:numStyleLink w:val="ListTableNumber"/>
  </w:abstractNum>
  <w:abstractNum w:abstractNumId="2" w15:restartNumberingAfterBreak="0">
    <w:nsid w:val="07284AE9"/>
    <w:multiLevelType w:val="multilevel"/>
    <w:tmpl w:val="3F1EBC72"/>
    <w:styleLink w:val="ListAlpha"/>
    <w:lvl w:ilvl="0">
      <w:start w:val="1"/>
      <w:numFmt w:val="upperLetter"/>
      <w:pStyle w:val="ListAlpha0"/>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D457C5"/>
    <w:multiLevelType w:val="multilevel"/>
    <w:tmpl w:val="624681D2"/>
    <w:numStyleLink w:val="ListTableBullet"/>
  </w:abstractNum>
  <w:abstractNum w:abstractNumId="4" w15:restartNumberingAfterBreak="0">
    <w:nsid w:val="0B3A60FA"/>
    <w:multiLevelType w:val="multilevel"/>
    <w:tmpl w:val="3F1EBC72"/>
    <w:numStyleLink w:val="ListAlpha"/>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6DE7A4F"/>
    <w:multiLevelType w:val="multilevel"/>
    <w:tmpl w:val="7228EA06"/>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2"/>
        <w:u w:val="none"/>
        <w:vertAlign w:val="baseline"/>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2"/>
        <w:u w:val="none"/>
        <w:vertAlign w:val="baseline"/>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2"/>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8"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188E33A3"/>
    <w:multiLevelType w:val="multilevel"/>
    <w:tmpl w:val="3F1EBC72"/>
    <w:numStyleLink w:val="ListAlpha"/>
  </w:abstractNum>
  <w:abstractNum w:abstractNumId="10" w15:restartNumberingAfterBreak="0">
    <w:nsid w:val="19382C43"/>
    <w:multiLevelType w:val="hybridMultilevel"/>
    <w:tmpl w:val="7ABC103A"/>
    <w:lvl w:ilvl="0" w:tplc="B830C10C">
      <w:start w:val="1"/>
      <w:numFmt w:val="decimal"/>
      <w:lvlText w:val="%1."/>
      <w:lvlJc w:val="left"/>
      <w:pPr>
        <w:ind w:left="-207" w:hanging="360"/>
      </w:pPr>
      <w:rPr>
        <w:rFonts w:hint="default"/>
      </w:rPr>
    </w:lvl>
    <w:lvl w:ilvl="1" w:tplc="7C765656" w:tentative="1">
      <w:start w:val="1"/>
      <w:numFmt w:val="lowerLetter"/>
      <w:lvlText w:val="%2."/>
      <w:lvlJc w:val="left"/>
      <w:pPr>
        <w:ind w:left="513" w:hanging="360"/>
      </w:pPr>
    </w:lvl>
    <w:lvl w:ilvl="2" w:tplc="97587B48" w:tentative="1">
      <w:start w:val="1"/>
      <w:numFmt w:val="lowerRoman"/>
      <w:lvlText w:val="%3."/>
      <w:lvlJc w:val="right"/>
      <w:pPr>
        <w:ind w:left="1233" w:hanging="180"/>
      </w:pPr>
    </w:lvl>
    <w:lvl w:ilvl="3" w:tplc="1E785884" w:tentative="1">
      <w:start w:val="1"/>
      <w:numFmt w:val="decimal"/>
      <w:lvlText w:val="%4."/>
      <w:lvlJc w:val="left"/>
      <w:pPr>
        <w:ind w:left="1953" w:hanging="360"/>
      </w:pPr>
    </w:lvl>
    <w:lvl w:ilvl="4" w:tplc="3822C688" w:tentative="1">
      <w:start w:val="1"/>
      <w:numFmt w:val="lowerLetter"/>
      <w:lvlText w:val="%5."/>
      <w:lvlJc w:val="left"/>
      <w:pPr>
        <w:ind w:left="2673" w:hanging="360"/>
      </w:pPr>
    </w:lvl>
    <w:lvl w:ilvl="5" w:tplc="F2A68E02" w:tentative="1">
      <w:start w:val="1"/>
      <w:numFmt w:val="lowerRoman"/>
      <w:lvlText w:val="%6."/>
      <w:lvlJc w:val="right"/>
      <w:pPr>
        <w:ind w:left="3393" w:hanging="180"/>
      </w:pPr>
    </w:lvl>
    <w:lvl w:ilvl="6" w:tplc="674C2F7C" w:tentative="1">
      <w:start w:val="1"/>
      <w:numFmt w:val="decimal"/>
      <w:lvlText w:val="%7."/>
      <w:lvlJc w:val="left"/>
      <w:pPr>
        <w:ind w:left="4113" w:hanging="360"/>
      </w:pPr>
    </w:lvl>
    <w:lvl w:ilvl="7" w:tplc="F19A4844" w:tentative="1">
      <w:start w:val="1"/>
      <w:numFmt w:val="lowerLetter"/>
      <w:lvlText w:val="%8."/>
      <w:lvlJc w:val="left"/>
      <w:pPr>
        <w:ind w:left="4833" w:hanging="360"/>
      </w:pPr>
    </w:lvl>
    <w:lvl w:ilvl="8" w:tplc="BBE01E06" w:tentative="1">
      <w:start w:val="1"/>
      <w:numFmt w:val="lowerRoman"/>
      <w:lvlText w:val="%9."/>
      <w:lvlJc w:val="right"/>
      <w:pPr>
        <w:ind w:left="5553" w:hanging="180"/>
      </w:pPr>
    </w:lvl>
  </w:abstractNum>
  <w:abstractNum w:abstractNumId="11" w15:restartNumberingAfterBreak="0">
    <w:nsid w:val="1D642D6B"/>
    <w:multiLevelType w:val="multilevel"/>
    <w:tmpl w:val="9398ACD2"/>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pStyle w:val="ListAlpha3"/>
      <w:lvlText w:val="%3."/>
      <w:lvlJc w:val="left"/>
      <w:pPr>
        <w:tabs>
          <w:tab w:val="num" w:pos="1701"/>
        </w:tabs>
        <w:ind w:left="1701" w:hanging="567"/>
      </w:pPr>
      <w:rPr>
        <w:rFonts w:asciiTheme="minorHAnsi" w:hAnsiTheme="minorHAnsi" w:hint="default"/>
        <w:color w:val="auto"/>
        <w:sz w:val="20"/>
      </w:rPr>
    </w:lvl>
    <w:lvl w:ilvl="3">
      <w:start w:val="1"/>
      <w:numFmt w:val="upperRoman"/>
      <w:pStyle w:val="ListAlpha4"/>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2" w15:restartNumberingAfterBreak="0">
    <w:nsid w:val="23E96BF8"/>
    <w:multiLevelType w:val="multilevel"/>
    <w:tmpl w:val="4A4A7EFE"/>
    <w:numStyleLink w:val="ListNumberedHeadings"/>
  </w:abstractNum>
  <w:abstractNum w:abstractNumId="13"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4" w15:restartNumberingAfterBreak="0">
    <w:nsid w:val="26026413"/>
    <w:multiLevelType w:val="multilevel"/>
    <w:tmpl w:val="9D0C7EB8"/>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71227C6"/>
    <w:multiLevelType w:val="multilevel"/>
    <w:tmpl w:val="624681D2"/>
    <w:numStyleLink w:val="ListTableBullet"/>
  </w:abstractNum>
  <w:abstractNum w:abstractNumId="16" w15:restartNumberingAfterBreak="0">
    <w:nsid w:val="30AB3AF6"/>
    <w:multiLevelType w:val="hybridMultilevel"/>
    <w:tmpl w:val="BE28B91E"/>
    <w:lvl w:ilvl="0" w:tplc="99AAB646">
      <w:start w:val="1"/>
      <w:numFmt w:val="decimal"/>
      <w:lvlText w:val="%1."/>
      <w:lvlJc w:val="left"/>
      <w:pPr>
        <w:ind w:left="-207" w:hanging="360"/>
      </w:pPr>
      <w:rPr>
        <w:rFonts w:hint="default"/>
      </w:rPr>
    </w:lvl>
    <w:lvl w:ilvl="1" w:tplc="4A2043B2" w:tentative="1">
      <w:start w:val="1"/>
      <w:numFmt w:val="lowerLetter"/>
      <w:lvlText w:val="%2."/>
      <w:lvlJc w:val="left"/>
      <w:pPr>
        <w:ind w:left="513" w:hanging="360"/>
      </w:pPr>
    </w:lvl>
    <w:lvl w:ilvl="2" w:tplc="728E147A" w:tentative="1">
      <w:start w:val="1"/>
      <w:numFmt w:val="lowerRoman"/>
      <w:lvlText w:val="%3."/>
      <w:lvlJc w:val="right"/>
      <w:pPr>
        <w:ind w:left="1233" w:hanging="180"/>
      </w:pPr>
    </w:lvl>
    <w:lvl w:ilvl="3" w:tplc="0346D5DE" w:tentative="1">
      <w:start w:val="1"/>
      <w:numFmt w:val="decimal"/>
      <w:lvlText w:val="%4."/>
      <w:lvlJc w:val="left"/>
      <w:pPr>
        <w:ind w:left="1953" w:hanging="360"/>
      </w:pPr>
    </w:lvl>
    <w:lvl w:ilvl="4" w:tplc="31B8ECFC" w:tentative="1">
      <w:start w:val="1"/>
      <w:numFmt w:val="lowerLetter"/>
      <w:lvlText w:val="%5."/>
      <w:lvlJc w:val="left"/>
      <w:pPr>
        <w:ind w:left="2673" w:hanging="360"/>
      </w:pPr>
    </w:lvl>
    <w:lvl w:ilvl="5" w:tplc="4366F1CA" w:tentative="1">
      <w:start w:val="1"/>
      <w:numFmt w:val="lowerRoman"/>
      <w:lvlText w:val="%6."/>
      <w:lvlJc w:val="right"/>
      <w:pPr>
        <w:ind w:left="3393" w:hanging="180"/>
      </w:pPr>
    </w:lvl>
    <w:lvl w:ilvl="6" w:tplc="746E3CCA" w:tentative="1">
      <w:start w:val="1"/>
      <w:numFmt w:val="decimal"/>
      <w:lvlText w:val="%7."/>
      <w:lvlJc w:val="left"/>
      <w:pPr>
        <w:ind w:left="4113" w:hanging="360"/>
      </w:pPr>
    </w:lvl>
    <w:lvl w:ilvl="7" w:tplc="88B40D1E" w:tentative="1">
      <w:start w:val="1"/>
      <w:numFmt w:val="lowerLetter"/>
      <w:lvlText w:val="%8."/>
      <w:lvlJc w:val="left"/>
      <w:pPr>
        <w:ind w:left="4833" w:hanging="360"/>
      </w:pPr>
    </w:lvl>
    <w:lvl w:ilvl="8" w:tplc="930A8B84" w:tentative="1">
      <w:start w:val="1"/>
      <w:numFmt w:val="lowerRoman"/>
      <w:lvlText w:val="%9."/>
      <w:lvlJc w:val="right"/>
      <w:pPr>
        <w:ind w:left="5553" w:hanging="180"/>
      </w:pPr>
    </w:lvl>
  </w:abstractNum>
  <w:abstractNum w:abstractNumId="17" w15:restartNumberingAfterBreak="0">
    <w:nsid w:val="313B5945"/>
    <w:multiLevelType w:val="multilevel"/>
    <w:tmpl w:val="81761002"/>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9"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4814788C"/>
    <w:multiLevelType w:val="multilevel"/>
    <w:tmpl w:val="F99CA034"/>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8344037"/>
    <w:multiLevelType w:val="hybridMultilevel"/>
    <w:tmpl w:val="FAEE433E"/>
    <w:lvl w:ilvl="0" w:tplc="46DE3B22">
      <w:start w:val="1"/>
      <w:numFmt w:val="upperLetter"/>
      <w:lvlText w:val="%1."/>
      <w:lvlJc w:val="left"/>
      <w:pPr>
        <w:ind w:left="-207" w:hanging="360"/>
      </w:pPr>
      <w:rPr>
        <w:rFonts w:hint="default"/>
      </w:rPr>
    </w:lvl>
    <w:lvl w:ilvl="1" w:tplc="0756AA7E" w:tentative="1">
      <w:start w:val="1"/>
      <w:numFmt w:val="lowerLetter"/>
      <w:lvlText w:val="%2."/>
      <w:lvlJc w:val="left"/>
      <w:pPr>
        <w:ind w:left="513" w:hanging="360"/>
      </w:pPr>
    </w:lvl>
    <w:lvl w:ilvl="2" w:tplc="2F2AD47A" w:tentative="1">
      <w:start w:val="1"/>
      <w:numFmt w:val="lowerRoman"/>
      <w:lvlText w:val="%3."/>
      <w:lvlJc w:val="right"/>
      <w:pPr>
        <w:ind w:left="1233" w:hanging="180"/>
      </w:pPr>
    </w:lvl>
    <w:lvl w:ilvl="3" w:tplc="FD822848" w:tentative="1">
      <w:start w:val="1"/>
      <w:numFmt w:val="decimal"/>
      <w:lvlText w:val="%4."/>
      <w:lvlJc w:val="left"/>
      <w:pPr>
        <w:ind w:left="1953" w:hanging="360"/>
      </w:pPr>
    </w:lvl>
    <w:lvl w:ilvl="4" w:tplc="9A8A18BE" w:tentative="1">
      <w:start w:val="1"/>
      <w:numFmt w:val="lowerLetter"/>
      <w:lvlText w:val="%5."/>
      <w:lvlJc w:val="left"/>
      <w:pPr>
        <w:ind w:left="2673" w:hanging="360"/>
      </w:pPr>
    </w:lvl>
    <w:lvl w:ilvl="5" w:tplc="A38CB32C" w:tentative="1">
      <w:start w:val="1"/>
      <w:numFmt w:val="lowerRoman"/>
      <w:lvlText w:val="%6."/>
      <w:lvlJc w:val="right"/>
      <w:pPr>
        <w:ind w:left="3393" w:hanging="180"/>
      </w:pPr>
    </w:lvl>
    <w:lvl w:ilvl="6" w:tplc="3A9612F6" w:tentative="1">
      <w:start w:val="1"/>
      <w:numFmt w:val="decimal"/>
      <w:lvlText w:val="%7."/>
      <w:lvlJc w:val="left"/>
      <w:pPr>
        <w:ind w:left="4113" w:hanging="360"/>
      </w:pPr>
    </w:lvl>
    <w:lvl w:ilvl="7" w:tplc="D1265C08" w:tentative="1">
      <w:start w:val="1"/>
      <w:numFmt w:val="lowerLetter"/>
      <w:lvlText w:val="%8."/>
      <w:lvlJc w:val="left"/>
      <w:pPr>
        <w:ind w:left="4833" w:hanging="360"/>
      </w:pPr>
    </w:lvl>
    <w:lvl w:ilvl="8" w:tplc="174C2900" w:tentative="1">
      <w:start w:val="1"/>
      <w:numFmt w:val="lowerRoman"/>
      <w:lvlText w:val="%9."/>
      <w:lvlJc w:val="right"/>
      <w:pPr>
        <w:ind w:left="5553" w:hanging="180"/>
      </w:pPr>
    </w:lvl>
  </w:abstractNum>
  <w:abstractNum w:abstractNumId="22" w15:restartNumberingAfterBreak="0">
    <w:nsid w:val="4A18419E"/>
    <w:multiLevelType w:val="multilevel"/>
    <w:tmpl w:val="1562CFC6"/>
    <w:lvl w:ilvl="0">
      <w:start w:val="1"/>
      <w:numFmt w:val="lowerLetter"/>
      <w:lvlText w:val="%1."/>
      <w:lvlJc w:val="left"/>
      <w:pPr>
        <w:tabs>
          <w:tab w:val="num" w:pos="567"/>
        </w:tabs>
        <w:ind w:left="567" w:hanging="567"/>
      </w:pPr>
      <w:rPr>
        <w:rFonts w:asciiTheme="minorHAnsi" w:hAnsiTheme="minorHAnsi" w:hint="default"/>
        <w:color w:val="auto"/>
      </w:rPr>
    </w:lvl>
    <w:lvl w:ilvl="1">
      <w:start w:val="1"/>
      <w:numFmt w:val="lowerRoman"/>
      <w:lvlText w:val="%2."/>
      <w:lvlJc w:val="left"/>
      <w:pPr>
        <w:tabs>
          <w:tab w:val="num" w:pos="1134"/>
        </w:tabs>
        <w:ind w:left="1134" w:hanging="567"/>
      </w:pPr>
      <w:rPr>
        <w:rFonts w:asciiTheme="minorHAnsi" w:hAnsiTheme="minorHAnsi" w:hint="default"/>
        <w:color w:val="auto"/>
      </w:rPr>
    </w:lvl>
    <w:lvl w:ilvl="2">
      <w:start w:val="1"/>
      <w:numFmt w:val="decimal"/>
      <w:lvlText w:val="%3."/>
      <w:lvlJc w:val="left"/>
      <w:pPr>
        <w:tabs>
          <w:tab w:val="num" w:pos="1701"/>
        </w:tabs>
        <w:ind w:left="1701" w:hanging="567"/>
      </w:pPr>
      <w:rPr>
        <w:rFonts w:asciiTheme="minorHAnsi" w:hAnsiTheme="minorHAnsi" w:hint="default"/>
        <w:color w:val="auto"/>
      </w:rPr>
    </w:lvl>
    <w:lvl w:ilvl="3">
      <w:start w:val="1"/>
      <w:numFmt w:val="upperLetter"/>
      <w:lvlText w:val="%4."/>
      <w:lvlJc w:val="left"/>
      <w:pPr>
        <w:tabs>
          <w:tab w:val="num" w:pos="2268"/>
        </w:tabs>
        <w:ind w:left="2268" w:hanging="567"/>
      </w:pPr>
      <w:rPr>
        <w:rFonts w:asciiTheme="minorHAnsi" w:hAnsiTheme="minorHAnsi" w:hint="default"/>
        <w:color w:val="auto"/>
      </w:rPr>
    </w:lvl>
    <w:lvl w:ilvl="4">
      <w:start w:val="1"/>
      <w:numFmt w:val="upperRoman"/>
      <w:lvlText w:val="%5."/>
      <w:lvlJc w:val="left"/>
      <w:pPr>
        <w:tabs>
          <w:tab w:val="num" w:pos="2835"/>
        </w:tabs>
        <w:ind w:left="2835" w:hanging="567"/>
      </w:pPr>
      <w:rPr>
        <w:rFonts w:asciiTheme="minorHAnsi" w:hAnsiTheme="minorHAnsi" w:hint="default"/>
        <w:color w:val="auto"/>
      </w:rPr>
    </w:lvl>
    <w:lvl w:ilvl="5">
      <w:start w:val="1"/>
      <w:numFmt w:val="decimal"/>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3" w15:restartNumberingAfterBreak="0">
    <w:nsid w:val="4FB63EB2"/>
    <w:multiLevelType w:val="multilevel"/>
    <w:tmpl w:val="A9302742"/>
    <w:lvl w:ilvl="0">
      <w:start w:val="1"/>
      <w:numFmt w:val="bullet"/>
      <w:lvlText w:val="●"/>
      <w:lvlJc w:val="left"/>
      <w:pPr>
        <w:ind w:left="340" w:hanging="340"/>
      </w:pPr>
      <w:rPr>
        <w:rFonts w:ascii="Arial" w:hAnsi="Arial" w:hint="default"/>
        <w:b/>
        <w:i w:val="0"/>
        <w:color w:val="auto"/>
        <w:sz w:val="20"/>
        <w:u w:color="92D050"/>
      </w:rPr>
    </w:lvl>
    <w:lvl w:ilvl="1">
      <w:start w:val="1"/>
      <w:numFmt w:val="bullet"/>
      <w:lvlText w:val="‒"/>
      <w:lvlJc w:val="left"/>
      <w:pPr>
        <w:ind w:left="646" w:hanging="306"/>
      </w:pPr>
      <w:rPr>
        <w:rFonts w:ascii="Arial" w:hAnsi="Arial" w:hint="default"/>
        <w:color w:val="000000" w:themeColor="text1"/>
      </w:rPr>
    </w:lvl>
    <w:lvl w:ilvl="2">
      <w:start w:val="1"/>
      <w:numFmt w:val="bullet"/>
      <w:lvlText w:val="o"/>
      <w:lvlJc w:val="left"/>
      <w:pPr>
        <w:ind w:left="1021" w:hanging="375"/>
      </w:pPr>
      <w:rPr>
        <w:rFonts w:ascii="Courier New" w:hAnsi="Courier New" w:hint="default"/>
      </w:rPr>
    </w:lvl>
    <w:lvl w:ilvl="3">
      <w:start w:val="1"/>
      <w:numFmt w:val="bullet"/>
      <w:lvlText w:val=""/>
      <w:lvlJc w:val="left"/>
      <w:pPr>
        <w:ind w:left="1361" w:hanging="340"/>
      </w:pPr>
      <w:rPr>
        <w:rFonts w:ascii="Wingdings" w:hAnsi="Wingdings"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8A04D33"/>
    <w:multiLevelType w:val="multilevel"/>
    <w:tmpl w:val="709EF2B4"/>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59210DDC"/>
    <w:multiLevelType w:val="multilevel"/>
    <w:tmpl w:val="0FDCC54C"/>
    <w:lvl w:ilvl="0">
      <w:start w:val="1"/>
      <w:numFmt w:val="lowerRoman"/>
      <w:lvlText w:val="%1."/>
      <w:lvlJc w:val="left"/>
      <w:pPr>
        <w:tabs>
          <w:tab w:val="num" w:pos="567"/>
        </w:tabs>
        <w:ind w:left="567" w:hanging="567"/>
      </w:pPr>
      <w:rPr>
        <w:rFonts w:asciiTheme="minorHAnsi" w:hAnsiTheme="minorHAnsi" w:hint="default"/>
        <w:color w:val="auto"/>
        <w:sz w:val="22"/>
      </w:rPr>
    </w:lvl>
    <w:lvl w:ilvl="1">
      <w:start w:val="1"/>
      <w:numFmt w:val="lowerLetter"/>
      <w:lvlText w:val="%2."/>
      <w:lvlJc w:val="left"/>
      <w:pPr>
        <w:tabs>
          <w:tab w:val="num" w:pos="1134"/>
        </w:tabs>
        <w:ind w:left="1134" w:hanging="567"/>
      </w:pPr>
      <w:rPr>
        <w:rFonts w:asciiTheme="minorHAnsi" w:hAnsiTheme="minorHAnsi" w:hint="default"/>
        <w:color w:val="auto"/>
        <w:sz w:val="22"/>
      </w:rPr>
    </w:lvl>
    <w:lvl w:ilvl="2">
      <w:start w:val="1"/>
      <w:numFmt w:val="upperLetter"/>
      <w:lvlText w:val="%3."/>
      <w:lvlJc w:val="left"/>
      <w:pPr>
        <w:tabs>
          <w:tab w:val="num" w:pos="1701"/>
        </w:tabs>
        <w:ind w:left="1701" w:hanging="567"/>
      </w:pPr>
      <w:rPr>
        <w:rFonts w:asciiTheme="minorHAnsi" w:hAnsiTheme="minorHAnsi" w:hint="default"/>
        <w:color w:val="auto"/>
        <w:sz w:val="22"/>
      </w:rPr>
    </w:lvl>
    <w:lvl w:ilvl="3">
      <w:start w:val="1"/>
      <w:numFmt w:val="upperRoman"/>
      <w:lvlText w:val="%4."/>
      <w:lvlJc w:val="left"/>
      <w:pPr>
        <w:tabs>
          <w:tab w:val="num" w:pos="2268"/>
        </w:tabs>
        <w:ind w:left="2268" w:hanging="567"/>
      </w:pPr>
      <w:rPr>
        <w:rFonts w:asciiTheme="minorHAnsi" w:hAnsiTheme="minorHAnsi" w:hint="default"/>
        <w:color w:val="auto"/>
        <w:sz w:val="22"/>
      </w:rPr>
    </w:lvl>
    <w:lvl w:ilvl="4">
      <w:start w:val="1"/>
      <w:numFmt w:val="decimal"/>
      <w:lvlText w:val="%5."/>
      <w:lvlJc w:val="left"/>
      <w:pPr>
        <w:tabs>
          <w:tab w:val="num" w:pos="2835"/>
        </w:tabs>
        <w:ind w:left="2835" w:hanging="567"/>
      </w:pPr>
      <w:rPr>
        <w:rFonts w:asciiTheme="minorHAnsi" w:hAnsiTheme="minorHAnsi" w:hint="default"/>
        <w:color w:val="auto"/>
        <w:sz w:val="22"/>
      </w:rPr>
    </w:lvl>
    <w:lvl w:ilvl="5">
      <w:start w:val="1"/>
      <w:numFmt w:val="lowerRoman"/>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6" w15:restartNumberingAfterBreak="0">
    <w:nsid w:val="5A60635A"/>
    <w:multiLevelType w:val="multilevel"/>
    <w:tmpl w:val="814A7C94"/>
    <w:numStyleLink w:val="ListNumber"/>
  </w:abstractNum>
  <w:abstractNum w:abstractNumId="27"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686530F9"/>
    <w:multiLevelType w:val="hybridMultilevel"/>
    <w:tmpl w:val="DA64B8F4"/>
    <w:lvl w:ilvl="0" w:tplc="50645BFA">
      <w:start w:val="1"/>
      <w:numFmt w:val="bullet"/>
      <w:lvlText w:val=""/>
      <w:lvlJc w:val="left"/>
      <w:pPr>
        <w:ind w:left="720" w:hanging="360"/>
      </w:pPr>
      <w:rPr>
        <w:rFonts w:ascii="Symbol" w:hAnsi="Symbol" w:hint="default"/>
      </w:rPr>
    </w:lvl>
    <w:lvl w:ilvl="1" w:tplc="ED1AB158" w:tentative="1">
      <w:start w:val="1"/>
      <w:numFmt w:val="bullet"/>
      <w:lvlText w:val="o"/>
      <w:lvlJc w:val="left"/>
      <w:pPr>
        <w:ind w:left="1440" w:hanging="360"/>
      </w:pPr>
      <w:rPr>
        <w:rFonts w:ascii="Courier New" w:hAnsi="Courier New" w:cs="Courier New" w:hint="default"/>
      </w:rPr>
    </w:lvl>
    <w:lvl w:ilvl="2" w:tplc="F940D106" w:tentative="1">
      <w:start w:val="1"/>
      <w:numFmt w:val="bullet"/>
      <w:lvlText w:val=""/>
      <w:lvlJc w:val="left"/>
      <w:pPr>
        <w:ind w:left="2160" w:hanging="360"/>
      </w:pPr>
      <w:rPr>
        <w:rFonts w:ascii="Wingdings" w:hAnsi="Wingdings" w:hint="default"/>
      </w:rPr>
    </w:lvl>
    <w:lvl w:ilvl="3" w:tplc="9266D7F8" w:tentative="1">
      <w:start w:val="1"/>
      <w:numFmt w:val="bullet"/>
      <w:lvlText w:val=""/>
      <w:lvlJc w:val="left"/>
      <w:pPr>
        <w:ind w:left="2880" w:hanging="360"/>
      </w:pPr>
      <w:rPr>
        <w:rFonts w:ascii="Symbol" w:hAnsi="Symbol" w:hint="default"/>
      </w:rPr>
    </w:lvl>
    <w:lvl w:ilvl="4" w:tplc="E64A4D22" w:tentative="1">
      <w:start w:val="1"/>
      <w:numFmt w:val="bullet"/>
      <w:lvlText w:val="o"/>
      <w:lvlJc w:val="left"/>
      <w:pPr>
        <w:ind w:left="3600" w:hanging="360"/>
      </w:pPr>
      <w:rPr>
        <w:rFonts w:ascii="Courier New" w:hAnsi="Courier New" w:cs="Courier New" w:hint="default"/>
      </w:rPr>
    </w:lvl>
    <w:lvl w:ilvl="5" w:tplc="626A11AA" w:tentative="1">
      <w:start w:val="1"/>
      <w:numFmt w:val="bullet"/>
      <w:lvlText w:val=""/>
      <w:lvlJc w:val="left"/>
      <w:pPr>
        <w:ind w:left="4320" w:hanging="360"/>
      </w:pPr>
      <w:rPr>
        <w:rFonts w:ascii="Wingdings" w:hAnsi="Wingdings" w:hint="default"/>
      </w:rPr>
    </w:lvl>
    <w:lvl w:ilvl="6" w:tplc="F4FE7162" w:tentative="1">
      <w:start w:val="1"/>
      <w:numFmt w:val="bullet"/>
      <w:lvlText w:val=""/>
      <w:lvlJc w:val="left"/>
      <w:pPr>
        <w:ind w:left="5040" w:hanging="360"/>
      </w:pPr>
      <w:rPr>
        <w:rFonts w:ascii="Symbol" w:hAnsi="Symbol" w:hint="default"/>
      </w:rPr>
    </w:lvl>
    <w:lvl w:ilvl="7" w:tplc="3D98568C" w:tentative="1">
      <w:start w:val="1"/>
      <w:numFmt w:val="bullet"/>
      <w:lvlText w:val="o"/>
      <w:lvlJc w:val="left"/>
      <w:pPr>
        <w:ind w:left="5760" w:hanging="360"/>
      </w:pPr>
      <w:rPr>
        <w:rFonts w:ascii="Courier New" w:hAnsi="Courier New" w:cs="Courier New" w:hint="default"/>
      </w:rPr>
    </w:lvl>
    <w:lvl w:ilvl="8" w:tplc="9FD076BA" w:tentative="1">
      <w:start w:val="1"/>
      <w:numFmt w:val="bullet"/>
      <w:lvlText w:val=""/>
      <w:lvlJc w:val="left"/>
      <w:pPr>
        <w:ind w:left="6480" w:hanging="360"/>
      </w:pPr>
      <w:rPr>
        <w:rFonts w:ascii="Wingdings" w:hAnsi="Wingdings" w:hint="default"/>
      </w:rPr>
    </w:lvl>
  </w:abstractNum>
  <w:abstractNum w:abstractNumId="29"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0"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hint="default"/>
        <w:color w:val="auto"/>
      </w:rPr>
    </w:lvl>
    <w:lvl w:ilvl="1">
      <w:start w:val="1"/>
      <w:numFmt w:val="none"/>
      <w:pStyle w:val="ListParagraph0"/>
      <w:suff w:val="nothing"/>
      <w:lvlText w:val=""/>
      <w:lvlJc w:val="left"/>
      <w:pPr>
        <w:ind w:left="284" w:firstLine="0"/>
      </w:pPr>
      <w:rPr>
        <w:rFonts w:asciiTheme="minorHAnsi" w:hAnsiTheme="minorHAnsi" w:hint="default"/>
        <w:color w:val="auto"/>
      </w:rPr>
    </w:lvl>
    <w:lvl w:ilvl="2">
      <w:start w:val="1"/>
      <w:numFmt w:val="none"/>
      <w:pStyle w:val="ListParagraph3"/>
      <w:suff w:val="nothing"/>
      <w:lvlText w:val=""/>
      <w:lvlJc w:val="left"/>
      <w:pPr>
        <w:ind w:left="568" w:firstLine="0"/>
      </w:pPr>
      <w:rPr>
        <w:rFonts w:asciiTheme="minorHAnsi" w:hAnsiTheme="minorHAnsi" w:hint="default"/>
        <w:color w:val="auto"/>
      </w:rPr>
    </w:lvl>
    <w:lvl w:ilvl="3">
      <w:start w:val="1"/>
      <w:numFmt w:val="none"/>
      <w:pStyle w:val="ListParagraph4"/>
      <w:suff w:val="nothing"/>
      <w:lvlText w:val=""/>
      <w:lvlJc w:val="left"/>
      <w:pPr>
        <w:ind w:left="852" w:firstLine="0"/>
      </w:pPr>
      <w:rPr>
        <w:rFonts w:asciiTheme="minorHAnsi" w:hAnsiTheme="minorHAnsi" w:hint="default"/>
        <w:color w:val="auto"/>
      </w:rPr>
    </w:lvl>
    <w:lvl w:ilvl="4">
      <w:start w:val="1"/>
      <w:numFmt w:val="none"/>
      <w:pStyle w:val="ListParagraph5"/>
      <w:suff w:val="nothing"/>
      <w:lvlText w:val=""/>
      <w:lvlJc w:val="left"/>
      <w:pPr>
        <w:ind w:left="1136" w:firstLine="0"/>
      </w:pPr>
      <w:rPr>
        <w:rFonts w:asciiTheme="minorHAnsi" w:hAnsiTheme="minorHAnsi" w:hint="default"/>
        <w:color w:val="auto"/>
      </w:rPr>
    </w:lvl>
    <w:lvl w:ilvl="5">
      <w:start w:val="1"/>
      <w:numFmt w:val="none"/>
      <w:pStyle w:val="ListParagraph6"/>
      <w:suff w:val="nothing"/>
      <w:lvlText w:val=""/>
      <w:lvlJc w:val="left"/>
      <w:pPr>
        <w:ind w:left="1420" w:firstLine="0"/>
      </w:pPr>
      <w:rPr>
        <w:rFonts w:asciiTheme="minorHAnsi" w:hAnsiTheme="minorHAnsi" w:hint="default"/>
        <w:color w:val="auto"/>
      </w:rPr>
    </w:lvl>
    <w:lvl w:ilvl="6">
      <w:start w:val="1"/>
      <w:numFmt w:val="none"/>
      <w:suff w:val="nothing"/>
      <w:lvlText w:val=""/>
      <w:lvlJc w:val="left"/>
      <w:pPr>
        <w:ind w:left="1704" w:firstLine="0"/>
      </w:pPr>
      <w:rPr>
        <w:rFonts w:hint="default"/>
        <w:color w:val="000000"/>
      </w:rPr>
    </w:lvl>
    <w:lvl w:ilvl="7">
      <w:start w:val="1"/>
      <w:numFmt w:val="none"/>
      <w:suff w:val="nothing"/>
      <w:lvlText w:val=""/>
      <w:lvlJc w:val="left"/>
      <w:pPr>
        <w:ind w:left="1988" w:firstLine="0"/>
      </w:pPr>
      <w:rPr>
        <w:rFonts w:hint="default"/>
      </w:rPr>
    </w:lvl>
    <w:lvl w:ilvl="8">
      <w:numFmt w:val="none"/>
      <w:lvlText w:val=""/>
      <w:lvlJc w:val="left"/>
      <w:pPr>
        <w:tabs>
          <w:tab w:val="num" w:pos="3123"/>
        </w:tabs>
        <w:ind w:left="2272" w:firstLine="0"/>
      </w:pPr>
      <w:rPr>
        <w:rFonts w:hint="default"/>
      </w:rPr>
    </w:lvl>
  </w:abstractNum>
  <w:abstractNum w:abstractNumId="31" w15:restartNumberingAfterBreak="0">
    <w:nsid w:val="7B426888"/>
    <w:multiLevelType w:val="multilevel"/>
    <w:tmpl w:val="121AF5B8"/>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D574307"/>
    <w:multiLevelType w:val="multilevel"/>
    <w:tmpl w:val="4A4A7EFE"/>
    <w:lvl w:ilvl="0">
      <w:start w:val="1"/>
      <w:numFmt w:val="decimal"/>
      <w:lvlText w:val="%1"/>
      <w:lvlJc w:val="left"/>
      <w:pPr>
        <w:tabs>
          <w:tab w:val="num" w:pos="1134"/>
        </w:tabs>
        <w:ind w:left="1134" w:hanging="1134"/>
      </w:pPr>
      <w:rPr>
        <w:rFonts w:asciiTheme="majorHAnsi" w:hAnsiTheme="majorHAnsi" w:hint="default"/>
        <w:b/>
        <w:color w:val="auto"/>
        <w:sz w:val="22"/>
      </w:rPr>
    </w:lvl>
    <w:lvl w:ilvl="1">
      <w:start w:val="1"/>
      <w:numFmt w:val="decimal"/>
      <w:lvlText w:val="%1.%2"/>
      <w:lvlJc w:val="left"/>
      <w:pPr>
        <w:tabs>
          <w:tab w:val="num" w:pos="1134"/>
        </w:tabs>
        <w:ind w:left="1134" w:hanging="1134"/>
      </w:pPr>
      <w:rPr>
        <w:rFonts w:asciiTheme="majorHAnsi" w:hAnsiTheme="majorHAnsi" w:hint="default"/>
        <w:b/>
        <w:color w:val="auto"/>
        <w:sz w:val="20"/>
      </w:rPr>
    </w:lvl>
    <w:lvl w:ilvl="2">
      <w:start w:val="1"/>
      <w:numFmt w:val="decimal"/>
      <w:lvlText w:val="%1.%2.%3"/>
      <w:lvlJc w:val="left"/>
      <w:pPr>
        <w:tabs>
          <w:tab w:val="num" w:pos="1134"/>
        </w:tabs>
        <w:ind w:left="1134" w:hanging="1134"/>
      </w:pPr>
      <w:rPr>
        <w:rFonts w:asciiTheme="majorHAnsi" w:hAnsiTheme="majorHAnsi" w:hint="default"/>
        <w:color w:val="auto"/>
        <w:sz w:val="20"/>
        <w:u w:val="single"/>
      </w:rPr>
    </w:lvl>
    <w:lvl w:ilvl="3">
      <w:start w:val="1"/>
      <w:numFmt w:val="none"/>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3"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4" w15:restartNumberingAfterBreak="0">
    <w:nsid w:val="7E9C056F"/>
    <w:multiLevelType w:val="multilevel"/>
    <w:tmpl w:val="7228EA06"/>
    <w:numStyleLink w:val="ListBullet0"/>
  </w:abstractNum>
  <w:num w:numId="1">
    <w:abstractNumId w:val="2"/>
  </w:num>
  <w:num w:numId="2">
    <w:abstractNumId w:val="33"/>
  </w:num>
  <w:num w:numId="3">
    <w:abstractNumId w:val="18"/>
  </w:num>
  <w:num w:numId="4">
    <w:abstractNumId w:val="13"/>
  </w:num>
  <w:num w:numId="5">
    <w:abstractNumId w:val="19"/>
  </w:num>
  <w:num w:numId="6">
    <w:abstractNumId w:val="0"/>
  </w:num>
  <w:num w:numId="7">
    <w:abstractNumId w:val="5"/>
  </w:num>
  <w:num w:numId="8">
    <w:abstractNumId w:val="27"/>
  </w:num>
  <w:num w:numId="9">
    <w:abstractNumId w:val="30"/>
  </w:num>
  <w:num w:numId="10">
    <w:abstractNumId w:val="15"/>
  </w:num>
  <w:num w:numId="11">
    <w:abstractNumId w:val="8"/>
  </w:num>
  <w:num w:numId="12">
    <w:abstractNumId w:val="12"/>
  </w:num>
  <w:num w:numId="13">
    <w:abstractNumId w:val="34"/>
  </w:num>
  <w:num w:numId="14">
    <w:abstractNumId w:val="26"/>
  </w:num>
  <w:num w:numId="15">
    <w:abstractNumId w:val="4"/>
  </w:num>
  <w:num w:numId="16">
    <w:abstractNumId w:val="3"/>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9"/>
  </w:num>
  <w:num w:numId="22">
    <w:abstractNumId w:val="32"/>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7"/>
  </w:num>
  <w:num w:numId="28">
    <w:abstractNumId w:val="23"/>
  </w:num>
  <w:num w:numId="29">
    <w:abstractNumId w:val="17"/>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28"/>
  </w:num>
  <w:num w:numId="35">
    <w:abstractNumId w:val="14"/>
  </w:num>
  <w:num w:numId="36">
    <w:abstractNumId w:val="20"/>
  </w:num>
  <w:num w:numId="37">
    <w:abstractNumId w:val="2"/>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82"/>
    <w:rsid w:val="00001FCE"/>
    <w:rsid w:val="00006100"/>
    <w:rsid w:val="00012E82"/>
    <w:rsid w:val="00020CF1"/>
    <w:rsid w:val="00035103"/>
    <w:rsid w:val="000427B8"/>
    <w:rsid w:val="00064309"/>
    <w:rsid w:val="00071C7D"/>
    <w:rsid w:val="00076F97"/>
    <w:rsid w:val="000870BB"/>
    <w:rsid w:val="00087D93"/>
    <w:rsid w:val="00094F70"/>
    <w:rsid w:val="000A4D2F"/>
    <w:rsid w:val="000A79F2"/>
    <w:rsid w:val="000B3EBE"/>
    <w:rsid w:val="000B6FA1"/>
    <w:rsid w:val="000C0C22"/>
    <w:rsid w:val="000C1D1E"/>
    <w:rsid w:val="000C547B"/>
    <w:rsid w:val="000D443D"/>
    <w:rsid w:val="000E196E"/>
    <w:rsid w:val="000E46CD"/>
    <w:rsid w:val="000F4A35"/>
    <w:rsid w:val="001063C6"/>
    <w:rsid w:val="00117D6E"/>
    <w:rsid w:val="00123B5A"/>
    <w:rsid w:val="0012637E"/>
    <w:rsid w:val="0013218E"/>
    <w:rsid w:val="00137FA3"/>
    <w:rsid w:val="00145CCD"/>
    <w:rsid w:val="001505D8"/>
    <w:rsid w:val="00154790"/>
    <w:rsid w:val="00156423"/>
    <w:rsid w:val="001600E5"/>
    <w:rsid w:val="0017123D"/>
    <w:rsid w:val="001829A7"/>
    <w:rsid w:val="00185154"/>
    <w:rsid w:val="00186E2D"/>
    <w:rsid w:val="0019114D"/>
    <w:rsid w:val="001A1492"/>
    <w:rsid w:val="001C2D8B"/>
    <w:rsid w:val="001E2C91"/>
    <w:rsid w:val="001E2EFC"/>
    <w:rsid w:val="001F16CA"/>
    <w:rsid w:val="002078C1"/>
    <w:rsid w:val="002106C4"/>
    <w:rsid w:val="00210DEF"/>
    <w:rsid w:val="00216A2D"/>
    <w:rsid w:val="00222215"/>
    <w:rsid w:val="00247BEF"/>
    <w:rsid w:val="0025119D"/>
    <w:rsid w:val="00252201"/>
    <w:rsid w:val="00254DD8"/>
    <w:rsid w:val="002752A9"/>
    <w:rsid w:val="002876D1"/>
    <w:rsid w:val="002903A9"/>
    <w:rsid w:val="002A3C3C"/>
    <w:rsid w:val="002B4003"/>
    <w:rsid w:val="002C5B1C"/>
    <w:rsid w:val="002D0093"/>
    <w:rsid w:val="002D4254"/>
    <w:rsid w:val="002D4927"/>
    <w:rsid w:val="002D4E6E"/>
    <w:rsid w:val="002F1863"/>
    <w:rsid w:val="002F4862"/>
    <w:rsid w:val="002F65FC"/>
    <w:rsid w:val="00301893"/>
    <w:rsid w:val="003024C5"/>
    <w:rsid w:val="00306039"/>
    <w:rsid w:val="00330C49"/>
    <w:rsid w:val="00337F47"/>
    <w:rsid w:val="003411DD"/>
    <w:rsid w:val="0037398C"/>
    <w:rsid w:val="0037618F"/>
    <w:rsid w:val="003853C1"/>
    <w:rsid w:val="0038702C"/>
    <w:rsid w:val="003960D6"/>
    <w:rsid w:val="003A04C1"/>
    <w:rsid w:val="003A08A5"/>
    <w:rsid w:val="003A5933"/>
    <w:rsid w:val="003B0945"/>
    <w:rsid w:val="003B097F"/>
    <w:rsid w:val="003B182E"/>
    <w:rsid w:val="003B4DCF"/>
    <w:rsid w:val="003C53D0"/>
    <w:rsid w:val="003D3B71"/>
    <w:rsid w:val="003D56AF"/>
    <w:rsid w:val="003E1EF3"/>
    <w:rsid w:val="003E5319"/>
    <w:rsid w:val="003F3A1C"/>
    <w:rsid w:val="004041DA"/>
    <w:rsid w:val="00404615"/>
    <w:rsid w:val="00407776"/>
    <w:rsid w:val="004121CE"/>
    <w:rsid w:val="004214BD"/>
    <w:rsid w:val="0042661D"/>
    <w:rsid w:val="00427353"/>
    <w:rsid w:val="0043564D"/>
    <w:rsid w:val="0043628A"/>
    <w:rsid w:val="00444AE6"/>
    <w:rsid w:val="004478FD"/>
    <w:rsid w:val="00457F67"/>
    <w:rsid w:val="00462A18"/>
    <w:rsid w:val="004700B3"/>
    <w:rsid w:val="00482E9A"/>
    <w:rsid w:val="00491C59"/>
    <w:rsid w:val="004A347D"/>
    <w:rsid w:val="004B0D5C"/>
    <w:rsid w:val="004B62F3"/>
    <w:rsid w:val="004B7DAE"/>
    <w:rsid w:val="004C0889"/>
    <w:rsid w:val="004E79A4"/>
    <w:rsid w:val="004F2A3C"/>
    <w:rsid w:val="004F3D6F"/>
    <w:rsid w:val="00503056"/>
    <w:rsid w:val="00506C99"/>
    <w:rsid w:val="0051056D"/>
    <w:rsid w:val="00515902"/>
    <w:rsid w:val="00522D54"/>
    <w:rsid w:val="00526448"/>
    <w:rsid w:val="005273CF"/>
    <w:rsid w:val="005331C9"/>
    <w:rsid w:val="0055219D"/>
    <w:rsid w:val="0055353F"/>
    <w:rsid w:val="00553A95"/>
    <w:rsid w:val="005563CA"/>
    <w:rsid w:val="0056633F"/>
    <w:rsid w:val="00567C98"/>
    <w:rsid w:val="005713E5"/>
    <w:rsid w:val="005850B9"/>
    <w:rsid w:val="005A435A"/>
    <w:rsid w:val="005A513C"/>
    <w:rsid w:val="005B00A1"/>
    <w:rsid w:val="005B0C40"/>
    <w:rsid w:val="005B22E4"/>
    <w:rsid w:val="005D620B"/>
    <w:rsid w:val="005E259B"/>
    <w:rsid w:val="006025ED"/>
    <w:rsid w:val="0061089F"/>
    <w:rsid w:val="00616C8C"/>
    <w:rsid w:val="006171FC"/>
    <w:rsid w:val="00631901"/>
    <w:rsid w:val="00633235"/>
    <w:rsid w:val="0065325A"/>
    <w:rsid w:val="00662FA6"/>
    <w:rsid w:val="00674316"/>
    <w:rsid w:val="00675109"/>
    <w:rsid w:val="00675FEF"/>
    <w:rsid w:val="006833BC"/>
    <w:rsid w:val="00684E74"/>
    <w:rsid w:val="006A1801"/>
    <w:rsid w:val="006B45C9"/>
    <w:rsid w:val="006D048D"/>
    <w:rsid w:val="006D22C5"/>
    <w:rsid w:val="006E0769"/>
    <w:rsid w:val="006E1A0F"/>
    <w:rsid w:val="006E347F"/>
    <w:rsid w:val="006F49EE"/>
    <w:rsid w:val="007270EB"/>
    <w:rsid w:val="00734EA7"/>
    <w:rsid w:val="007456D0"/>
    <w:rsid w:val="0074597C"/>
    <w:rsid w:val="007516AD"/>
    <w:rsid w:val="00762BCC"/>
    <w:rsid w:val="007640A4"/>
    <w:rsid w:val="00765416"/>
    <w:rsid w:val="00765BC3"/>
    <w:rsid w:val="00770BF1"/>
    <w:rsid w:val="00774E81"/>
    <w:rsid w:val="00782617"/>
    <w:rsid w:val="00786081"/>
    <w:rsid w:val="00797A04"/>
    <w:rsid w:val="007A5346"/>
    <w:rsid w:val="007C32F6"/>
    <w:rsid w:val="007E1BB0"/>
    <w:rsid w:val="007E38AA"/>
    <w:rsid w:val="00817D6F"/>
    <w:rsid w:val="00820395"/>
    <w:rsid w:val="00822503"/>
    <w:rsid w:val="00842EA4"/>
    <w:rsid w:val="00845732"/>
    <w:rsid w:val="00850A4B"/>
    <w:rsid w:val="008572D9"/>
    <w:rsid w:val="00861E13"/>
    <w:rsid w:val="008715D5"/>
    <w:rsid w:val="00883FB9"/>
    <w:rsid w:val="008842EB"/>
    <w:rsid w:val="008921D5"/>
    <w:rsid w:val="00892496"/>
    <w:rsid w:val="008A45CA"/>
    <w:rsid w:val="008A5ED9"/>
    <w:rsid w:val="008A6F22"/>
    <w:rsid w:val="008B5D8F"/>
    <w:rsid w:val="008B77B5"/>
    <w:rsid w:val="008C11A2"/>
    <w:rsid w:val="008D36D0"/>
    <w:rsid w:val="008E1DD2"/>
    <w:rsid w:val="008E2BFA"/>
    <w:rsid w:val="008F07F8"/>
    <w:rsid w:val="008F2DE2"/>
    <w:rsid w:val="008F4E0B"/>
    <w:rsid w:val="008F7847"/>
    <w:rsid w:val="009022AC"/>
    <w:rsid w:val="00907866"/>
    <w:rsid w:val="00912C23"/>
    <w:rsid w:val="00920602"/>
    <w:rsid w:val="009313C5"/>
    <w:rsid w:val="009453E1"/>
    <w:rsid w:val="00951630"/>
    <w:rsid w:val="009571D7"/>
    <w:rsid w:val="0097362B"/>
    <w:rsid w:val="00982A2C"/>
    <w:rsid w:val="00982E14"/>
    <w:rsid w:val="009860F9"/>
    <w:rsid w:val="00997DD9"/>
    <w:rsid w:val="009A199C"/>
    <w:rsid w:val="009B0E1F"/>
    <w:rsid w:val="009C0D97"/>
    <w:rsid w:val="009C606C"/>
    <w:rsid w:val="009D36D2"/>
    <w:rsid w:val="009E3824"/>
    <w:rsid w:val="009F53BB"/>
    <w:rsid w:val="009F6CE7"/>
    <w:rsid w:val="00A07960"/>
    <w:rsid w:val="00A20095"/>
    <w:rsid w:val="00A2191D"/>
    <w:rsid w:val="00A25B8A"/>
    <w:rsid w:val="00A37433"/>
    <w:rsid w:val="00A41250"/>
    <w:rsid w:val="00A417C1"/>
    <w:rsid w:val="00A41C9F"/>
    <w:rsid w:val="00A41D4E"/>
    <w:rsid w:val="00A47837"/>
    <w:rsid w:val="00A5118D"/>
    <w:rsid w:val="00A52A8F"/>
    <w:rsid w:val="00A640FF"/>
    <w:rsid w:val="00A818AF"/>
    <w:rsid w:val="00A83B38"/>
    <w:rsid w:val="00A86F0F"/>
    <w:rsid w:val="00A96330"/>
    <w:rsid w:val="00AA6010"/>
    <w:rsid w:val="00AD17BD"/>
    <w:rsid w:val="00AD6EC2"/>
    <w:rsid w:val="00AE4C26"/>
    <w:rsid w:val="00AF2204"/>
    <w:rsid w:val="00B012F3"/>
    <w:rsid w:val="00B025C7"/>
    <w:rsid w:val="00B04C38"/>
    <w:rsid w:val="00B0595D"/>
    <w:rsid w:val="00B1273F"/>
    <w:rsid w:val="00B13541"/>
    <w:rsid w:val="00B2268F"/>
    <w:rsid w:val="00B45282"/>
    <w:rsid w:val="00B53493"/>
    <w:rsid w:val="00B558AB"/>
    <w:rsid w:val="00B55D18"/>
    <w:rsid w:val="00B56CC8"/>
    <w:rsid w:val="00B61C86"/>
    <w:rsid w:val="00B65281"/>
    <w:rsid w:val="00B668FB"/>
    <w:rsid w:val="00B67427"/>
    <w:rsid w:val="00B76B8E"/>
    <w:rsid w:val="00B8347A"/>
    <w:rsid w:val="00B847BD"/>
    <w:rsid w:val="00BA45AE"/>
    <w:rsid w:val="00BA4F4A"/>
    <w:rsid w:val="00BA66AD"/>
    <w:rsid w:val="00BB49AA"/>
    <w:rsid w:val="00BB7B4D"/>
    <w:rsid w:val="00BC2DD3"/>
    <w:rsid w:val="00BC4C0D"/>
    <w:rsid w:val="00BC67B1"/>
    <w:rsid w:val="00BD7CF3"/>
    <w:rsid w:val="00BD7FF0"/>
    <w:rsid w:val="00BE16D4"/>
    <w:rsid w:val="00BF2C53"/>
    <w:rsid w:val="00C000C3"/>
    <w:rsid w:val="00C02E60"/>
    <w:rsid w:val="00C10095"/>
    <w:rsid w:val="00C16652"/>
    <w:rsid w:val="00C240FD"/>
    <w:rsid w:val="00C24374"/>
    <w:rsid w:val="00C302EF"/>
    <w:rsid w:val="00C4759C"/>
    <w:rsid w:val="00C61CD9"/>
    <w:rsid w:val="00C63B32"/>
    <w:rsid w:val="00C653CF"/>
    <w:rsid w:val="00C74C53"/>
    <w:rsid w:val="00C8392B"/>
    <w:rsid w:val="00C97431"/>
    <w:rsid w:val="00CB30C9"/>
    <w:rsid w:val="00CB7816"/>
    <w:rsid w:val="00CF1A0B"/>
    <w:rsid w:val="00D070EB"/>
    <w:rsid w:val="00D07740"/>
    <w:rsid w:val="00D22658"/>
    <w:rsid w:val="00D241D3"/>
    <w:rsid w:val="00D24EC3"/>
    <w:rsid w:val="00D253E1"/>
    <w:rsid w:val="00D26358"/>
    <w:rsid w:val="00D27FA8"/>
    <w:rsid w:val="00D35C25"/>
    <w:rsid w:val="00D365D3"/>
    <w:rsid w:val="00D41944"/>
    <w:rsid w:val="00D41EC2"/>
    <w:rsid w:val="00D42F7B"/>
    <w:rsid w:val="00D539CD"/>
    <w:rsid w:val="00D55089"/>
    <w:rsid w:val="00D65684"/>
    <w:rsid w:val="00D7031D"/>
    <w:rsid w:val="00D816BD"/>
    <w:rsid w:val="00D92AE3"/>
    <w:rsid w:val="00D97F82"/>
    <w:rsid w:val="00DA76FA"/>
    <w:rsid w:val="00DB2B49"/>
    <w:rsid w:val="00DB3EDE"/>
    <w:rsid w:val="00DC1997"/>
    <w:rsid w:val="00DC28FE"/>
    <w:rsid w:val="00DC290C"/>
    <w:rsid w:val="00DC33B4"/>
    <w:rsid w:val="00DC4872"/>
    <w:rsid w:val="00DD4656"/>
    <w:rsid w:val="00DE4820"/>
    <w:rsid w:val="00DE68CA"/>
    <w:rsid w:val="00DF01DF"/>
    <w:rsid w:val="00DF02F1"/>
    <w:rsid w:val="00E01036"/>
    <w:rsid w:val="00E018FB"/>
    <w:rsid w:val="00E106E2"/>
    <w:rsid w:val="00E134A6"/>
    <w:rsid w:val="00E135C8"/>
    <w:rsid w:val="00E16622"/>
    <w:rsid w:val="00E21DC0"/>
    <w:rsid w:val="00E26331"/>
    <w:rsid w:val="00E27CBE"/>
    <w:rsid w:val="00E34EC1"/>
    <w:rsid w:val="00E43194"/>
    <w:rsid w:val="00E64ED0"/>
    <w:rsid w:val="00E66A44"/>
    <w:rsid w:val="00E6763B"/>
    <w:rsid w:val="00E80AF6"/>
    <w:rsid w:val="00E812ED"/>
    <w:rsid w:val="00EA0993"/>
    <w:rsid w:val="00EB58BD"/>
    <w:rsid w:val="00EB678C"/>
    <w:rsid w:val="00EC0FFC"/>
    <w:rsid w:val="00EC2D0D"/>
    <w:rsid w:val="00ED2E33"/>
    <w:rsid w:val="00ED3024"/>
    <w:rsid w:val="00ED71B6"/>
    <w:rsid w:val="00EE5474"/>
    <w:rsid w:val="00EF0E10"/>
    <w:rsid w:val="00EF2076"/>
    <w:rsid w:val="00EF2AFB"/>
    <w:rsid w:val="00EF5317"/>
    <w:rsid w:val="00F05A08"/>
    <w:rsid w:val="00F100EE"/>
    <w:rsid w:val="00F1671F"/>
    <w:rsid w:val="00F237BB"/>
    <w:rsid w:val="00F24091"/>
    <w:rsid w:val="00F27D76"/>
    <w:rsid w:val="00F33D5C"/>
    <w:rsid w:val="00F3721E"/>
    <w:rsid w:val="00F40F2C"/>
    <w:rsid w:val="00F431FB"/>
    <w:rsid w:val="00F5004E"/>
    <w:rsid w:val="00F53ACB"/>
    <w:rsid w:val="00F56675"/>
    <w:rsid w:val="00F5796F"/>
    <w:rsid w:val="00F60E46"/>
    <w:rsid w:val="00F6184E"/>
    <w:rsid w:val="00F67CBF"/>
    <w:rsid w:val="00F71DAE"/>
    <w:rsid w:val="00F8007E"/>
    <w:rsid w:val="00F81C8A"/>
    <w:rsid w:val="00F82C5B"/>
    <w:rsid w:val="00F84805"/>
    <w:rsid w:val="00F92103"/>
    <w:rsid w:val="00FA2B02"/>
    <w:rsid w:val="00FB1115"/>
    <w:rsid w:val="00FB4AE4"/>
    <w:rsid w:val="00FB6151"/>
    <w:rsid w:val="00FE7A02"/>
    <w:rsid w:val="00FF3839"/>
    <w:rsid w:val="00FF6E4B"/>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62718D"/>
  <w15:docId w15:val="{788077F9-5BB9-4B3B-A051-966A16A7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5B22E4"/>
    <w:pPr>
      <w:spacing w:before="0" w:after="0"/>
    </w:pPr>
    <w:rPr>
      <w:sz w:val="20"/>
    </w:rPr>
  </w:style>
  <w:style w:type="paragraph" w:styleId="Heading1">
    <w:name w:val="heading 1"/>
    <w:basedOn w:val="Normal"/>
    <w:next w:val="BodyText"/>
    <w:link w:val="Heading1Char"/>
    <w:uiPriority w:val="9"/>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1C2D8B"/>
    <w:pPr>
      <w:keepNext/>
      <w:keepLines/>
      <w:spacing w:before="32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99"/>
    <w:semiHidden/>
    <w:qFormat/>
    <w:rsid w:val="00675FEF"/>
    <w:pPr>
      <w:keepNext/>
      <w:keepLines/>
      <w:spacing w:before="240" w:after="120"/>
      <w:outlineLvl w:val="3"/>
    </w:pPr>
    <w:rPr>
      <w:rFonts w:asciiTheme="majorHAnsi" w:eastAsia="Times New Roman" w:hAnsiTheme="majorHAnsi" w:cs="Times New Roman"/>
      <w:bCs/>
      <w:sz w:val="24"/>
      <w:lang w:eastAsia="en-AU"/>
    </w:rPr>
  </w:style>
  <w:style w:type="paragraph" w:styleId="Heading5">
    <w:name w:val="heading 5"/>
    <w:basedOn w:val="Normal"/>
    <w:next w:val="BodyText"/>
    <w:link w:val="Heading5Char"/>
    <w:uiPriority w:val="99"/>
    <w:semiHidden/>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99"/>
    <w:rsid w:val="008E1DD2"/>
    <w:rPr>
      <w:rFonts w:eastAsia="Times New Roman" w:cs="Times New Roman"/>
      <w:szCs w:val="24"/>
      <w:lang w:eastAsia="en-AU"/>
    </w:rPr>
  </w:style>
  <w:style w:type="character" w:customStyle="1" w:styleId="Heading1Char">
    <w:name w:val="Heading 1 Char"/>
    <w:basedOn w:val="DefaultParagraphFont"/>
    <w:link w:val="Heading1"/>
    <w:uiPriority w:val="9"/>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1C2D8B"/>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99"/>
    <w:semiHidden/>
    <w:rsid w:val="009860F9"/>
    <w:rPr>
      <w:rFonts w:asciiTheme="majorHAnsi" w:eastAsia="Times New Roman" w:hAnsiTheme="majorHAnsi" w:cs="Times New Roman"/>
      <w:bCs/>
      <w:sz w:val="24"/>
      <w:lang w:eastAsia="en-AU"/>
    </w:rPr>
  </w:style>
  <w:style w:type="paragraph" w:customStyle="1" w:styleId="AltHeading1">
    <w:name w:val="Alt Heading 1"/>
    <w:basedOn w:val="Heading1"/>
    <w:next w:val="BodyText"/>
    <w:uiPriority w:val="2"/>
    <w:semiHidden/>
    <w:qFormat/>
    <w:rsid w:val="00B558AB"/>
    <w:pPr>
      <w:numPr>
        <w:numId w:val="12"/>
      </w:numPr>
    </w:pPr>
    <w:rPr>
      <w:bCs w:val="0"/>
    </w:rPr>
  </w:style>
  <w:style w:type="paragraph" w:customStyle="1" w:styleId="AltHeading2">
    <w:name w:val="Alt Heading 2"/>
    <w:basedOn w:val="Heading2"/>
    <w:next w:val="BodyText"/>
    <w:uiPriority w:val="2"/>
    <w:semiHidden/>
    <w:qFormat/>
    <w:rsid w:val="00912C23"/>
    <w:pPr>
      <w:numPr>
        <w:ilvl w:val="1"/>
        <w:numId w:val="12"/>
      </w:numPr>
    </w:pPr>
  </w:style>
  <w:style w:type="paragraph" w:customStyle="1" w:styleId="AltHeading3">
    <w:name w:val="Alt Heading 3"/>
    <w:basedOn w:val="Heading3"/>
    <w:next w:val="BodyText"/>
    <w:uiPriority w:val="2"/>
    <w:semiHidden/>
    <w:qFormat/>
    <w:rsid w:val="00912C23"/>
    <w:pPr>
      <w:numPr>
        <w:ilvl w:val="2"/>
        <w:numId w:val="12"/>
      </w:numPr>
    </w:pPr>
  </w:style>
  <w:style w:type="paragraph" w:customStyle="1" w:styleId="AltHeading4">
    <w:name w:val="Alt Heading 4"/>
    <w:basedOn w:val="Heading4"/>
    <w:next w:val="BodyText"/>
    <w:uiPriority w:val="99"/>
    <w:semiHidden/>
    <w:qFormat/>
    <w:rsid w:val="00912C23"/>
    <w:pPr>
      <w:numPr>
        <w:ilvl w:val="3"/>
        <w:numId w:val="12"/>
      </w:numPr>
    </w:pPr>
  </w:style>
  <w:style w:type="paragraph" w:styleId="Title">
    <w:name w:val="Title"/>
    <w:basedOn w:val="Heading1"/>
    <w:next w:val="BodyText"/>
    <w:link w:val="TitleChar"/>
    <w:qFormat/>
    <w:rsid w:val="005B22E4"/>
    <w:pPr>
      <w:spacing w:after="120"/>
      <w:jc w:val="center"/>
    </w:pPr>
  </w:style>
  <w:style w:type="character" w:customStyle="1" w:styleId="TitleChar">
    <w:name w:val="Title Char"/>
    <w:basedOn w:val="DefaultParagraphFont"/>
    <w:link w:val="Title"/>
    <w:rsid w:val="005B22E4"/>
    <w:rPr>
      <w:rFonts w:asciiTheme="majorHAnsi" w:eastAsia="Times New Roman" w:hAnsiTheme="majorHAnsi" w:cs="Arial"/>
      <w:b/>
      <w:bCs/>
      <w:sz w:val="40"/>
      <w:szCs w:val="40"/>
      <w:lang w:eastAsia="en-AU"/>
    </w:rPr>
  </w:style>
  <w:style w:type="paragraph" w:styleId="Subtitle">
    <w:name w:val="Subtitle"/>
    <w:basedOn w:val="Normal"/>
    <w:next w:val="BodyText"/>
    <w:link w:val="SubtitleChar"/>
    <w:rsid w:val="005B22E4"/>
    <w:pPr>
      <w:numPr>
        <w:ilvl w:val="1"/>
      </w:numPr>
      <w:spacing w:before="240" w:after="240"/>
      <w:jc w:val="center"/>
    </w:pPr>
    <w:rPr>
      <w:rFonts w:asciiTheme="majorHAnsi" w:eastAsiaTheme="majorEastAsia" w:hAnsiTheme="majorHAnsi" w:cstheme="majorBidi"/>
      <w:iCs/>
      <w:sz w:val="22"/>
      <w:szCs w:val="24"/>
    </w:rPr>
  </w:style>
  <w:style w:type="character" w:customStyle="1" w:styleId="SubtitleChar">
    <w:name w:val="Subtitle Char"/>
    <w:basedOn w:val="DefaultParagraphFont"/>
    <w:link w:val="Subtitle"/>
    <w:rsid w:val="005B22E4"/>
    <w:rPr>
      <w:rFonts w:asciiTheme="majorHAnsi" w:eastAsiaTheme="majorEastAsia" w:hAnsiTheme="majorHAnsi" w:cstheme="majorBidi"/>
      <w:iCs/>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A417C1"/>
    <w:pPr>
      <w:jc w:val="right"/>
    </w:pPr>
    <w:rPr>
      <w:sz w:val="2"/>
    </w:rPr>
  </w:style>
  <w:style w:type="character" w:customStyle="1" w:styleId="HeaderChar">
    <w:name w:val="Header Char"/>
    <w:basedOn w:val="DefaultParagraphFont"/>
    <w:link w:val="Header"/>
    <w:uiPriority w:val="99"/>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3"/>
    <w:qFormat/>
    <w:rsid w:val="00997DD9"/>
    <w:pPr>
      <w:numPr>
        <w:numId w:val="36"/>
      </w:numPr>
    </w:pPr>
  </w:style>
  <w:style w:type="table" w:customStyle="1" w:styleId="DHATable">
    <w:name w:val="DHA Table"/>
    <w:basedOn w:val="TableNormal"/>
    <w:uiPriority w:val="99"/>
    <w:rsid w:val="00506C9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styleId="TOCHeading">
    <w:name w:val="TOC Heading"/>
    <w:basedOn w:val="Heading1"/>
    <w:next w:val="Normal"/>
    <w:uiPriority w:val="99"/>
    <w:semiHidden/>
    <w:rsid w:val="00B558AB"/>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99"/>
    <w:semiHidden/>
    <w:rsid w:val="00FE7A02"/>
    <w:pPr>
      <w:keepNext/>
      <w:tabs>
        <w:tab w:val="right" w:pos="9639"/>
      </w:tabs>
      <w:spacing w:before="240" w:after="120"/>
      <w:ind w:right="567"/>
    </w:pPr>
    <w:rPr>
      <w:b/>
      <w:noProof/>
    </w:rPr>
  </w:style>
  <w:style w:type="paragraph" w:styleId="TOC2">
    <w:name w:val="toc 2"/>
    <w:basedOn w:val="Normal"/>
    <w:next w:val="Normal"/>
    <w:uiPriority w:val="99"/>
    <w:semiHidden/>
    <w:rsid w:val="00A2191D"/>
    <w:pPr>
      <w:tabs>
        <w:tab w:val="right" w:pos="9639"/>
      </w:tabs>
      <w:spacing w:before="60" w:after="60"/>
      <w:ind w:right="567"/>
    </w:pPr>
    <w:rPr>
      <w:noProof/>
    </w:rPr>
  </w:style>
  <w:style w:type="paragraph" w:styleId="TOC3">
    <w:name w:val="toc 3"/>
    <w:basedOn w:val="Normal"/>
    <w:next w:val="Normal"/>
    <w:uiPriority w:val="99"/>
    <w:semiHidden/>
    <w:rsid w:val="00B558AB"/>
    <w:pPr>
      <w:tabs>
        <w:tab w:val="right" w:pos="9639"/>
      </w:tabs>
      <w:spacing w:before="60" w:after="60"/>
      <w:ind w:right="567"/>
    </w:pPr>
    <w:rPr>
      <w:sz w:val="18"/>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2"/>
    <w:qFormat/>
    <w:rsid w:val="00662FA6"/>
    <w:pPr>
      <w:spacing w:before="120" w:after="120"/>
    </w:pPr>
    <w:rPr>
      <w:b/>
    </w:rPr>
  </w:style>
  <w:style w:type="paragraph" w:customStyle="1" w:styleId="TableBullet">
    <w:name w:val="Table Bullet"/>
    <w:basedOn w:val="Normal"/>
    <w:uiPriority w:val="5"/>
    <w:qFormat/>
    <w:rsid w:val="00C4759C"/>
    <w:pPr>
      <w:numPr>
        <w:numId w:val="16"/>
      </w:numPr>
      <w:spacing w:before="60" w:after="60"/>
    </w:pPr>
    <w:rPr>
      <w:rFonts w:eastAsia="Times New Roman" w:cs="Times New Roman"/>
      <w:szCs w:val="24"/>
      <w:lang w:eastAsia="en-AU"/>
    </w:rPr>
  </w:style>
  <w:style w:type="paragraph" w:customStyle="1" w:styleId="TableNumber">
    <w:name w:val="Table Number"/>
    <w:basedOn w:val="Normal"/>
    <w:uiPriority w:val="5"/>
    <w:qFormat/>
    <w:rsid w:val="00C4759C"/>
    <w:pPr>
      <w:numPr>
        <w:numId w:val="17"/>
      </w:numPr>
      <w:spacing w:before="60" w:after="60"/>
    </w:pPr>
  </w:style>
  <w:style w:type="character" w:customStyle="1" w:styleId="Heading5Char">
    <w:name w:val="Heading 5 Char"/>
    <w:basedOn w:val="DefaultParagraphFont"/>
    <w:link w:val="Heading5"/>
    <w:uiPriority w:val="99"/>
    <w:semiHidden/>
    <w:rsid w:val="009860F9"/>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4"/>
    <w:qFormat/>
    <w:rsid w:val="005B22E4"/>
    <w:pPr>
      <w:numPr>
        <w:ilvl w:val="1"/>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tabs>
        <w:tab w:val="left" w:pos="851"/>
      </w:tabs>
      <w:ind w:left="851" w:hanging="851"/>
    </w:pPr>
  </w:style>
  <w:style w:type="paragraph" w:customStyle="1" w:styleId="AltHeading5">
    <w:name w:val="Alt Heading 5"/>
    <w:basedOn w:val="Heading5"/>
    <w:next w:val="BodyText"/>
    <w:uiPriority w:val="99"/>
    <w:semiHidden/>
    <w:rsid w:val="00912C23"/>
    <w:pPr>
      <w:numPr>
        <w:ilvl w:val="4"/>
        <w:numId w:val="12"/>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rPr>
      <w:noProof/>
    </w:r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rsid w:val="001E2C91"/>
    <w:pPr>
      <w:keepNext/>
      <w:tabs>
        <w:tab w:val="left" w:pos="1134"/>
      </w:tabs>
      <w:spacing w:before="120" w:after="240" w:line="264" w:lineRule="auto"/>
      <w:ind w:left="1134" w:hanging="1134"/>
    </w:pPr>
    <w:rPr>
      <w:b/>
      <w:i/>
      <w:sz w:val="18"/>
      <w:szCs w:val="18"/>
    </w:rPr>
  </w:style>
  <w:style w:type="paragraph" w:customStyle="1" w:styleId="TableBody">
    <w:name w:val="Table Body"/>
    <w:basedOn w:val="Normal"/>
    <w:uiPriority w:val="4"/>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506C99"/>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rPr>
        <w:tblHeader/>
      </w:tr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3"/>
    <w:rsid w:val="00997DD9"/>
    <w:pPr>
      <w:numPr>
        <w:ilvl w:val="1"/>
      </w:numPr>
    </w:pPr>
  </w:style>
  <w:style w:type="paragraph" w:styleId="ListBullet3">
    <w:name w:val="List Bullet 3"/>
    <w:basedOn w:val="ListBullet"/>
    <w:uiPriority w:val="3"/>
    <w:rsid w:val="00997DD9"/>
    <w:pPr>
      <w:numPr>
        <w:ilvl w:val="2"/>
      </w:numPr>
    </w:pPr>
  </w:style>
  <w:style w:type="paragraph" w:styleId="ListBullet4">
    <w:name w:val="List Bullet 4"/>
    <w:basedOn w:val="ListBullet"/>
    <w:uiPriority w:val="3"/>
    <w:rsid w:val="00997DD9"/>
    <w:pPr>
      <w:numPr>
        <w:ilvl w:val="3"/>
      </w:numPr>
    </w:pPr>
  </w:style>
  <w:style w:type="paragraph" w:styleId="ListNumber2">
    <w:name w:val="List Number 2"/>
    <w:basedOn w:val="ListBullet2"/>
    <w:uiPriority w:val="3"/>
    <w:rsid w:val="00997DD9"/>
    <w:pPr>
      <w:numPr>
        <w:numId w:val="36"/>
      </w:numPr>
    </w:pPr>
  </w:style>
  <w:style w:type="paragraph" w:styleId="ListNumber3">
    <w:name w:val="List Number 3"/>
    <w:basedOn w:val="ListBullet3"/>
    <w:uiPriority w:val="3"/>
    <w:rsid w:val="00997DD9"/>
    <w:pPr>
      <w:numPr>
        <w:numId w:val="36"/>
      </w:numPr>
    </w:pPr>
  </w:style>
  <w:style w:type="paragraph" w:styleId="ListNumber4">
    <w:name w:val="List Number 4"/>
    <w:basedOn w:val="ListNumber0"/>
    <w:uiPriority w:val="3"/>
    <w:rsid w:val="004F2A3C"/>
    <w:pPr>
      <w:numPr>
        <w:ilvl w:val="3"/>
      </w:numPr>
    </w:pPr>
  </w:style>
  <w:style w:type="paragraph" w:customStyle="1" w:styleId="ListParagraph2">
    <w:name w:val="List Paragraph 2"/>
    <w:basedOn w:val="ListParagraph0"/>
    <w:uiPriority w:val="19"/>
    <w:semiHidden/>
    <w:rsid w:val="004F2A3C"/>
  </w:style>
  <w:style w:type="paragraph" w:customStyle="1" w:styleId="ListParagraph3">
    <w:name w:val="List Paragraph 3"/>
    <w:basedOn w:val="ListParagraph0"/>
    <w:uiPriority w:val="19"/>
    <w:semiHidden/>
    <w:rsid w:val="004F2A3C"/>
    <w:pPr>
      <w:numPr>
        <w:ilvl w:val="2"/>
      </w:numPr>
    </w:pPr>
  </w:style>
  <w:style w:type="paragraph" w:customStyle="1" w:styleId="ListParagraph4">
    <w:name w:val="List Paragraph 4"/>
    <w:basedOn w:val="ListParagraph0"/>
    <w:uiPriority w:val="19"/>
    <w:semiHidden/>
    <w:rsid w:val="004F2A3C"/>
    <w:pPr>
      <w:numPr>
        <w:ilvl w:val="3"/>
      </w:numPr>
    </w:pPr>
  </w:style>
  <w:style w:type="paragraph" w:customStyle="1" w:styleId="ListParagraph5">
    <w:name w:val="List Paragraph 5"/>
    <w:basedOn w:val="ListParagraph0"/>
    <w:uiPriority w:val="19"/>
    <w:semiHidden/>
    <w:rsid w:val="004F2A3C"/>
    <w:pPr>
      <w:numPr>
        <w:ilvl w:val="4"/>
      </w:numPr>
    </w:pPr>
  </w:style>
  <w:style w:type="paragraph" w:customStyle="1" w:styleId="ListParagraph6">
    <w:name w:val="List Paragraph 6"/>
    <w:basedOn w:val="ListParagraph0"/>
    <w:uiPriority w:val="19"/>
    <w:semiHidden/>
    <w:rsid w:val="004F2A3C"/>
    <w:pPr>
      <w:numPr>
        <w:ilvl w:val="5"/>
      </w:numPr>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5"/>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spacing w:before="0"/>
      <w:ind w:left="3402" w:hanging="567"/>
    </w:pPr>
    <w:rPr>
      <w:rFonts w:eastAsia="Times New Roman"/>
      <w:color w:val="auto"/>
      <w:szCs w:val="24"/>
      <w:lang w:val="en-AU" w:eastAsia="en-AU"/>
    </w:r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1"/>
      </w:numPr>
    </w:pPr>
  </w:style>
  <w:style w:type="character" w:styleId="PageNumber">
    <w:name w:val="page number"/>
    <w:basedOn w:val="DefaultParagraphFont"/>
    <w:uiPriority w:val="99"/>
    <w:semiHidden/>
    <w:rsid w:val="0074597C"/>
  </w:style>
  <w:style w:type="paragraph" w:styleId="NoSpacing">
    <w:name w:val="No Spacing"/>
    <w:uiPriority w:val="10"/>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character" w:customStyle="1" w:styleId="ListParagraphChar">
    <w:name w:val="List Paragraph Char"/>
    <w:basedOn w:val="DefaultParagraphFont"/>
    <w:link w:val="ListParagraph0"/>
    <w:uiPriority w:val="4"/>
    <w:locked/>
    <w:rsid w:val="005B22E4"/>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30"/>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30"/>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12637E"/>
    <w:pPr>
      <w:keepLines w:val="0"/>
      <w:numPr>
        <w:ilvl w:val="2"/>
        <w:numId w:val="30"/>
      </w:numPr>
      <w:spacing w:before="240"/>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12637E"/>
    <w:pPr>
      <w:keepLines w:val="0"/>
      <w:numPr>
        <w:ilvl w:val="3"/>
        <w:numId w:val="30"/>
      </w:numPr>
      <w:spacing w:line="264" w:lineRule="auto"/>
    </w:pPr>
    <w:rPr>
      <w:rFonts w:eastAsiaTheme="minorHAnsi" w:cstheme="minorBidi"/>
      <w:b/>
      <w:bCs w:val="0"/>
      <w:color w:val="000000" w:themeColor="text1"/>
      <w:sz w:val="20"/>
      <w:szCs w:val="20"/>
      <w:lang w:eastAsia="en-US"/>
    </w:rPr>
  </w:style>
  <w:style w:type="paragraph" w:customStyle="1" w:styleId="Heading5numbered">
    <w:name w:val="Heading 5 (numbered)"/>
    <w:basedOn w:val="Heading5"/>
    <w:next w:val="BodyText"/>
    <w:uiPriority w:val="3"/>
    <w:qFormat/>
    <w:rsid w:val="0012637E"/>
    <w:pPr>
      <w:keepLines w:val="0"/>
      <w:numPr>
        <w:ilvl w:val="4"/>
        <w:numId w:val="30"/>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3"/>
    <w:qFormat/>
    <w:rsid w:val="00997DD9"/>
    <w:pPr>
      <w:numPr>
        <w:numId w:val="35"/>
      </w:numPr>
      <w:spacing w:before="120" w:after="120" w:line="264" w:lineRule="auto"/>
    </w:pPr>
  </w:style>
  <w:style w:type="paragraph" w:customStyle="1" w:styleId="ListAlpha0">
    <w:name w:val="List Alpha"/>
    <w:basedOn w:val="Normal"/>
    <w:uiPriority w:val="3"/>
    <w:qFormat/>
    <w:rsid w:val="00247BEF"/>
    <w:pPr>
      <w:keepNext/>
      <w:numPr>
        <w:numId w:val="37"/>
      </w:numPr>
      <w:spacing w:after="120" w:line="264" w:lineRule="auto"/>
    </w:pPr>
    <w:rPr>
      <w:rFonts w:eastAsia="Times New Roman" w:cs="Times New Roman"/>
      <w:szCs w:val="24"/>
      <w:lang w:eastAsia="en-AU"/>
    </w:rPr>
  </w:style>
  <w:style w:type="paragraph" w:customStyle="1" w:styleId="ListAlpha4">
    <w:name w:val="List Alpha 4"/>
    <w:basedOn w:val="ListNumber4"/>
    <w:uiPriority w:val="3"/>
    <w:rsid w:val="001E2C91"/>
    <w:pPr>
      <w:numPr>
        <w:numId w:val="40"/>
      </w:numPr>
    </w:pPr>
    <w:rPr>
      <w:rFonts w:eastAsia="MS Mincho" w:cs="Times New Roman"/>
      <w:color w:val="000000" w:themeColor="text1"/>
      <w:szCs w:val="20"/>
      <w:lang w:val="en-US"/>
    </w:rPr>
  </w:style>
  <w:style w:type="paragraph" w:customStyle="1" w:styleId="ListAlpha5">
    <w:name w:val="List Alpha 5"/>
    <w:basedOn w:val="ListNumber4"/>
    <w:uiPriority w:val="19"/>
    <w:semiHidden/>
    <w:rsid w:val="001E2C91"/>
    <w:pPr>
      <w:numPr>
        <w:ilvl w:val="0"/>
        <w:numId w:val="0"/>
      </w:numPr>
      <w:ind w:left="1420" w:hanging="284"/>
    </w:pPr>
    <w:rPr>
      <w:rFonts w:eastAsia="MS Mincho" w:cs="Times New Roman"/>
      <w:color w:val="000000" w:themeColor="text1"/>
      <w:szCs w:val="20"/>
      <w:lang w:val="en-US"/>
    </w:rPr>
  </w:style>
  <w:style w:type="paragraph" w:customStyle="1" w:styleId="ListAlpha3">
    <w:name w:val="List Alpha 3"/>
    <w:basedOn w:val="ListNumber3"/>
    <w:uiPriority w:val="3"/>
    <w:rsid w:val="001E2C91"/>
    <w:pPr>
      <w:numPr>
        <w:numId w:val="40"/>
      </w:numPr>
    </w:pPr>
    <w:rPr>
      <w:rFonts w:eastAsia="MS Mincho" w:cs="Times New Roman"/>
      <w:color w:val="000000" w:themeColor="text1"/>
      <w:szCs w:val="20"/>
      <w:lang w:val="en-US"/>
    </w:rPr>
  </w:style>
  <w:style w:type="paragraph" w:customStyle="1" w:styleId="ListAlpha2">
    <w:name w:val="List Alpha 2"/>
    <w:basedOn w:val="ListAlpha0"/>
    <w:uiPriority w:val="3"/>
    <w:qFormat/>
    <w:rsid w:val="001E2C91"/>
    <w:pPr>
      <w:numPr>
        <w:ilvl w:val="1"/>
        <w:numId w:val="33"/>
      </w:numPr>
    </w:pPr>
  </w:style>
  <w:style w:type="paragraph" w:styleId="ListNumber5">
    <w:name w:val="List Number 5"/>
    <w:basedOn w:val="ListNumber0"/>
    <w:uiPriority w:val="19"/>
    <w:semiHidden/>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character" w:customStyle="1" w:styleId="UnresolvedMention">
    <w:name w:val="Unresolved Mention"/>
    <w:basedOn w:val="DefaultParagraphFont"/>
    <w:uiPriority w:val="99"/>
    <w:semiHidden/>
    <w:unhideWhenUsed/>
    <w:rsid w:val="009B0E1F"/>
    <w:rPr>
      <w:color w:val="808080"/>
      <w:shd w:val="clear" w:color="auto" w:fill="E6E6E6"/>
    </w:rPr>
  </w:style>
  <w:style w:type="paragraph" w:customStyle="1" w:styleId="Covering">
    <w:name w:val="Covering"/>
    <w:basedOn w:val="Normal"/>
    <w:uiPriority w:val="49"/>
    <w:semiHidden/>
    <w:rsid w:val="005B22E4"/>
    <w:pPr>
      <w:spacing w:before="120"/>
      <w:jc w:val="center"/>
    </w:pPr>
    <w:rPr>
      <w:b/>
      <w:color w:val="C00000"/>
      <w:sz w:val="28"/>
    </w:rPr>
  </w:style>
  <w:style w:type="paragraph" w:customStyle="1" w:styleId="Tablebody0">
    <w:name w:val="Table body"/>
    <w:basedOn w:val="Normal"/>
    <w:uiPriority w:val="13"/>
    <w:qFormat/>
    <w:rsid w:val="004B0D5C"/>
    <w:pPr>
      <w:spacing w:before="120" w:after="120"/>
    </w:pPr>
    <w:rPr>
      <w:rFonts w:eastAsia="MS Mincho" w:cs="Times New Roman"/>
      <w:color w:val="000000" w:themeColor="text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0BBEB4D0B7420793B89D88E88675C4"/>
        <w:category>
          <w:name w:val="General"/>
          <w:gallery w:val="placeholder"/>
        </w:category>
        <w:types>
          <w:type w:val="bbPlcHdr"/>
        </w:types>
        <w:behaviors>
          <w:behavior w:val="content"/>
        </w:behaviors>
        <w:guid w:val="{63D14F82-2E1A-403F-A4FD-8B88F9AFEBFB}"/>
      </w:docPartPr>
      <w:docPartBody>
        <w:p w:rsidR="00933E7E" w:rsidRDefault="00933E7E">
          <w:pPr>
            <w:pStyle w:val="F60BBEB4D0B7420793B89D88E88675C4"/>
          </w:pPr>
          <w:r w:rsidRPr="00D83DF3">
            <w:rPr>
              <w:rStyle w:val="PlaceholderText"/>
            </w:rPr>
            <w:t>Click here to enter text.</w:t>
          </w:r>
        </w:p>
      </w:docPartBody>
    </w:docPart>
    <w:docPart>
      <w:docPartPr>
        <w:name w:val="B678F7AA73D2442EA1B0C46699D030C9"/>
        <w:category>
          <w:name w:val="General"/>
          <w:gallery w:val="placeholder"/>
        </w:category>
        <w:types>
          <w:type w:val="bbPlcHdr"/>
        </w:types>
        <w:behaviors>
          <w:behavior w:val="content"/>
        </w:behaviors>
        <w:guid w:val="{60DF7691-5A4D-4599-BB82-E64061173C17}"/>
      </w:docPartPr>
      <w:docPartBody>
        <w:p w:rsidR="00933E7E" w:rsidRDefault="00933E7E">
          <w:pPr>
            <w:pStyle w:val="B678F7AA73D2442EA1B0C46699D030C9"/>
          </w:pPr>
          <w:r w:rsidRPr="00FD28B5">
            <w:rPr>
              <w:color w:val="C00000"/>
            </w:rPr>
            <w:t>[XX provided by ESU]</w:t>
          </w:r>
        </w:p>
      </w:docPartBody>
    </w:docPart>
    <w:docPart>
      <w:docPartPr>
        <w:name w:val="C321F6C731FB43E08BE25EC827764B4C"/>
        <w:category>
          <w:name w:val="General"/>
          <w:gallery w:val="placeholder"/>
        </w:category>
        <w:types>
          <w:type w:val="bbPlcHdr"/>
        </w:types>
        <w:behaviors>
          <w:behavior w:val="content"/>
        </w:behaviors>
        <w:guid w:val="{56A4C2EA-CC45-424C-9C86-2D2D2492F9BC}"/>
      </w:docPartPr>
      <w:docPartBody>
        <w:p w:rsidR="00933E7E" w:rsidRDefault="00933E7E">
          <w:pPr>
            <w:pStyle w:val="C321F6C731FB43E08BE25EC827764B4C"/>
          </w:pPr>
          <w:r>
            <w:t>[Correspondent Name]</w:t>
          </w:r>
        </w:p>
      </w:docPartBody>
    </w:docPart>
    <w:docPart>
      <w:docPartPr>
        <w:name w:val="FB2EF171ECF04CA5A52D50660C24AB4D"/>
        <w:category>
          <w:name w:val="General"/>
          <w:gallery w:val="placeholder"/>
        </w:category>
        <w:types>
          <w:type w:val="bbPlcHdr"/>
        </w:types>
        <w:behaviors>
          <w:behavior w:val="content"/>
        </w:behaviors>
        <w:guid w:val="{712D8C7A-4235-41B7-B624-28DA70B778F2}"/>
      </w:docPartPr>
      <w:docPartBody>
        <w:p w:rsidR="00933E7E" w:rsidRDefault="00933E7E">
          <w:pPr>
            <w:pStyle w:val="FB2EF171ECF04CA5A52D50660C24AB4D"/>
          </w:pPr>
          <w:r w:rsidRPr="00FD28B5">
            <w:rPr>
              <w:color w:val="C00000"/>
            </w:rPr>
            <w:t>[post nominal if applicable]</w:t>
          </w:r>
        </w:p>
      </w:docPartBody>
    </w:docPart>
    <w:docPart>
      <w:docPartPr>
        <w:name w:val="E86686531CF64DC784EC460371A9C4F1"/>
        <w:category>
          <w:name w:val="General"/>
          <w:gallery w:val="placeholder"/>
        </w:category>
        <w:types>
          <w:type w:val="bbPlcHdr"/>
        </w:types>
        <w:behaviors>
          <w:behavior w:val="content"/>
        </w:behaviors>
        <w:guid w:val="{BB4742C8-8848-4AF7-B7CF-93000EC231DF}"/>
      </w:docPartPr>
      <w:docPartBody>
        <w:p w:rsidR="00933E7E" w:rsidRDefault="00933E7E">
          <w:pPr>
            <w:pStyle w:val="E86686531CF64DC784EC460371A9C4F1"/>
          </w:pPr>
          <w:r>
            <w:t xml:space="preserve">[Correspondent </w:t>
          </w:r>
          <w:r w:rsidRPr="002E23F0">
            <w:t>Job Title</w:t>
          </w:r>
          <w:r>
            <w:t>]</w:t>
          </w:r>
        </w:p>
      </w:docPartBody>
    </w:docPart>
    <w:docPart>
      <w:docPartPr>
        <w:name w:val="ABA5F3B61752496090C63286639055D1"/>
        <w:category>
          <w:name w:val="General"/>
          <w:gallery w:val="placeholder"/>
        </w:category>
        <w:types>
          <w:type w:val="bbPlcHdr"/>
        </w:types>
        <w:behaviors>
          <w:behavior w:val="content"/>
        </w:behaviors>
        <w:guid w:val="{41B969B3-7220-4E44-BB9C-E32AFEB888E8}"/>
      </w:docPartPr>
      <w:docPartBody>
        <w:p w:rsidR="00933E7E" w:rsidRDefault="00933E7E">
          <w:pPr>
            <w:pStyle w:val="ABA5F3B61752496090C63286639055D1"/>
          </w:pPr>
          <w:r>
            <w:t xml:space="preserve">[Correspondent </w:t>
          </w:r>
          <w:r w:rsidRPr="002E23F0">
            <w:t>Organisation</w:t>
          </w:r>
          <w:r>
            <w:t>]</w:t>
          </w:r>
        </w:p>
      </w:docPartBody>
    </w:docPart>
    <w:docPart>
      <w:docPartPr>
        <w:name w:val="0799D1805B384053A9B750D57223A37A"/>
        <w:category>
          <w:name w:val="General"/>
          <w:gallery w:val="placeholder"/>
        </w:category>
        <w:types>
          <w:type w:val="bbPlcHdr"/>
        </w:types>
        <w:behaviors>
          <w:behavior w:val="content"/>
        </w:behaviors>
        <w:guid w:val="{12EFCCF7-AE2E-40ED-B0C4-3C5EF0399B26}"/>
      </w:docPartPr>
      <w:docPartBody>
        <w:p w:rsidR="00933E7E" w:rsidRDefault="00933E7E">
          <w:pPr>
            <w:pStyle w:val="0799D1805B384053A9B750D57223A37A"/>
          </w:pPr>
          <w:r>
            <w:t xml:space="preserve">[Correspondent </w:t>
          </w:r>
          <w:r w:rsidRPr="002E23F0">
            <w:t>Street</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504020202020204"/>
    <w:charset w:val="00"/>
    <w:family w:val="auto"/>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7E"/>
    <w:rsid w:val="00933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0BBEB4D0B7420793B89D88E88675C4">
    <w:name w:val="F60BBEB4D0B7420793B89D88E88675C4"/>
  </w:style>
  <w:style w:type="paragraph" w:customStyle="1" w:styleId="808720E3E76D4067AF798A37628FF7BA">
    <w:name w:val="808720E3E76D4067AF798A37628FF7BA"/>
  </w:style>
  <w:style w:type="paragraph" w:customStyle="1" w:styleId="B678F7AA73D2442EA1B0C46699D030C9">
    <w:name w:val="B678F7AA73D2442EA1B0C46699D030C9"/>
  </w:style>
  <w:style w:type="paragraph" w:customStyle="1" w:styleId="C321F6C731FB43E08BE25EC827764B4C">
    <w:name w:val="C321F6C731FB43E08BE25EC827764B4C"/>
  </w:style>
  <w:style w:type="paragraph" w:customStyle="1" w:styleId="FB2EF171ECF04CA5A52D50660C24AB4D">
    <w:name w:val="FB2EF171ECF04CA5A52D50660C24AB4D"/>
  </w:style>
  <w:style w:type="paragraph" w:customStyle="1" w:styleId="E86686531CF64DC784EC460371A9C4F1">
    <w:name w:val="E86686531CF64DC784EC460371A9C4F1"/>
  </w:style>
  <w:style w:type="paragraph" w:customStyle="1" w:styleId="ABA5F3B61752496090C63286639055D1">
    <w:name w:val="ABA5F3B61752496090C63286639055D1"/>
  </w:style>
  <w:style w:type="paragraph" w:customStyle="1" w:styleId="0799D1805B384053A9B750D57223A37A">
    <w:name w:val="0799D1805B384053A9B750D57223A37A"/>
  </w:style>
  <w:style w:type="paragraph" w:customStyle="1" w:styleId="91B5B9450FB245B5A4E112D6012E63CF">
    <w:name w:val="91B5B9450FB245B5A4E112D6012E63CF"/>
  </w:style>
  <w:style w:type="paragraph" w:customStyle="1" w:styleId="5F253C68D7874156A871F85CE6FE9665">
    <w:name w:val="5F253C68D7874156A871F85CE6FE9665"/>
  </w:style>
  <w:style w:type="paragraph" w:customStyle="1" w:styleId="BD66329AE337425A89D2BC824E90C327">
    <w:name w:val="BD66329AE337425A89D2BC824E90C327"/>
  </w:style>
  <w:style w:type="paragraph" w:customStyle="1" w:styleId="9711A96CA04A4D5A9154ED29540FC79C">
    <w:name w:val="9711A96CA04A4D5A9154ED29540FC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inute_Root xmlns="http://DIBP/Minute">
  <pmlist>OFFICIAL</pmlist>
  <pm>OFFICIAL</pm>
  <dlm> </dlm>
  <disclaimer> </disclaimer>
  <disclaimerI> </disclaimerI>
  <covering>None</covering>
  <organisation/>
  <to xmlns="">Commissioner</to>
</Minute_Root>
</file>

<file path=customXml/item4.xml><?xml version="1.0" encoding="utf-8"?>
<ct:contentTypeSchema xmlns:ct="http://schemas.microsoft.com/office/2006/metadata/contentType" xmlns:ma="http://schemas.microsoft.com/office/2006/metadata/properties/metaAttributes" ct:_="" ma:_="" ma:contentTypeName="Document" ma:contentTypeID="0x01010051289EE03638EF439DC1834B18DA85F9" ma:contentTypeVersion="2" ma:contentTypeDescription="Create a new document." ma:contentTypeScope="" ma:versionID="cbd2ea9bb6e93823d80a6f7a3d243efd">
  <xsd:schema xmlns:xsd="http://www.w3.org/2001/XMLSchema" xmlns:xs="http://www.w3.org/2001/XMLSchema" xmlns:p="http://schemas.microsoft.com/office/2006/metadata/properties" xmlns:ns1="http://schemas.microsoft.com/sharepoint/v3" targetNamespace="http://schemas.microsoft.com/office/2006/metadata/properties" ma:root="true" ma:fieldsID="2d3f29d1156963da99845241f69d8a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293594B-3A53-4316-9902-F35AC7BFC22A}">
  <ds:schemaRefs>
    <ds:schemaRef ds:uri="http://schemas.microsoft.com/sharepoint/v3/contenttype/forms"/>
  </ds:schemaRefs>
</ds:datastoreItem>
</file>

<file path=customXml/itemProps2.xml><?xml version="1.0" encoding="utf-8"?>
<ds:datastoreItem xmlns:ds="http://schemas.openxmlformats.org/officeDocument/2006/customXml" ds:itemID="{359A7C6E-73EC-4552-927A-D30339D2704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A97807E-5449-400F-A642-3237A11B08ED}">
  <ds:schemaRefs>
    <ds:schemaRef ds:uri="http://DIBP/Minute"/>
    <ds:schemaRef ds:uri=""/>
  </ds:schemaRefs>
</ds:datastoreItem>
</file>

<file path=customXml/itemProps4.xml><?xml version="1.0" encoding="utf-8"?>
<ds:datastoreItem xmlns:ds="http://schemas.openxmlformats.org/officeDocument/2006/customXml" ds:itemID="{93E07522-6ACA-4512-B38A-D3F1420A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D5711-5D51-4953-8BC8-7A16732E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Department Letter</vt:lpstr>
    </vt:vector>
  </TitlesOfParts>
  <Company>Australian Government Department of Home Affairs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Letter</dc:title>
  <dc:creator>Kirsty WEST</dc:creator>
  <cp:lastModifiedBy>Connor, Elise</cp:lastModifiedBy>
  <cp:revision>2</cp:revision>
  <cp:lastPrinted>2013-02-13T02:39:00Z</cp:lastPrinted>
  <dcterms:created xsi:type="dcterms:W3CDTF">2022-02-08T01:07:00Z</dcterms:created>
  <dcterms:modified xsi:type="dcterms:W3CDTF">2022-02-08T01:07:00Z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0x01010051289EE03638EF439DC1834B18DA85F9</vt:lpwstr>
  </property>
</Properties>
</file>