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DA" w:rsidRDefault="00C82CD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C82CDA" w:rsidRDefault="00CB36BC">
      <w:pPr>
        <w:spacing w:line="200" w:lineRule="atLeast"/>
        <w:ind w:left="220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3107459" cy="1505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459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2CDA" w:rsidRDefault="00C82CDA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82CDA" w:rsidRDefault="00CB36BC">
      <w:pPr>
        <w:spacing w:before="80"/>
        <w:ind w:left="1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Reference: 18069</w:t>
      </w:r>
    </w:p>
    <w:p w:rsidR="00C82CDA" w:rsidRDefault="00CB36BC">
      <w:pPr>
        <w:spacing w:before="56"/>
        <w:ind w:left="1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Telephone: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1"/>
          <w:sz w:val="16"/>
        </w:rPr>
        <w:t xml:space="preserve"> 6270</w:t>
      </w:r>
    </w:p>
    <w:p w:rsidR="00C82CDA" w:rsidRDefault="00CB36BC">
      <w:pPr>
        <w:spacing w:before="56"/>
        <w:ind w:left="1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 xml:space="preserve">e-mail: </w:t>
      </w:r>
      <w:hyperlink r:id="rId7">
        <w:r>
          <w:rPr>
            <w:rFonts w:ascii="Times New Roman"/>
            <w:spacing w:val="-1"/>
            <w:sz w:val="16"/>
          </w:rPr>
          <w:t>helpdesk-obpr@pmc.gov.au</w:t>
        </w:r>
      </w:hyperlink>
    </w:p>
    <w:p w:rsidR="00C82CDA" w:rsidRDefault="00C82CD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C82CDA" w:rsidRDefault="00CB36BC">
      <w:pPr>
        <w:pStyle w:val="BodyText"/>
        <w:ind w:right="6437"/>
      </w:pPr>
      <w:r>
        <w:t xml:space="preserve">Ms </w:t>
      </w:r>
      <w:r>
        <w:rPr>
          <w:spacing w:val="-1"/>
        </w:rPr>
        <w:t>Meghan</w:t>
      </w:r>
      <w:r>
        <w:t xml:space="preserve"> </w:t>
      </w:r>
      <w:r>
        <w:rPr>
          <w:spacing w:val="-1"/>
        </w:rPr>
        <w:t>Quinn</w:t>
      </w:r>
      <w:r>
        <w:t xml:space="preserve"> PSM</w:t>
      </w:r>
      <w:r>
        <w:rPr>
          <w:spacing w:val="27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23"/>
        </w:rPr>
        <w:t xml:space="preserve"> </w:t>
      </w:r>
      <w:r>
        <w:rPr>
          <w:spacing w:val="-1"/>
        </w:rPr>
        <w:t>Markets</w:t>
      </w:r>
      <w:r>
        <w:t xml:space="preserve"> </w:t>
      </w:r>
      <w:r>
        <w:rPr>
          <w:spacing w:val="-1"/>
        </w:rPr>
        <w:t>Group</w:t>
      </w:r>
    </w:p>
    <w:p w:rsidR="00C82CDA" w:rsidRDefault="00CB36BC">
      <w:pPr>
        <w:pStyle w:val="BodyText"/>
        <w:spacing w:line="480" w:lineRule="auto"/>
        <w:ind w:right="5774"/>
      </w:pP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Treasury</w:t>
      </w:r>
      <w:r>
        <w:rPr>
          <w:spacing w:val="27"/>
        </w:rPr>
        <w:t xml:space="preserve"> </w:t>
      </w:r>
      <w:r>
        <w:rPr>
          <w:spacing w:val="-1"/>
        </w:rPr>
        <w:t xml:space="preserve">Dear </w:t>
      </w:r>
      <w:r>
        <w:t xml:space="preserve">Ms </w:t>
      </w:r>
      <w:r>
        <w:rPr>
          <w:spacing w:val="-1"/>
        </w:rPr>
        <w:t>Quinn,</w:t>
      </w:r>
    </w:p>
    <w:p w:rsidR="00C82CDA" w:rsidRDefault="00CB36BC">
      <w:pPr>
        <w:spacing w:line="260" w:lineRule="auto"/>
        <w:ind w:left="179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Regulation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Impact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Statement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Second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Pass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Final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Assessment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Corporate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Collective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Investment Vehicles</w:t>
      </w:r>
    </w:p>
    <w:p w:rsidR="00C82CDA" w:rsidRDefault="00C82CDA">
      <w:pPr>
        <w:rPr>
          <w:rFonts w:ascii="Arial" w:eastAsia="Arial" w:hAnsi="Arial" w:cs="Arial"/>
          <w:b/>
          <w:bCs/>
          <w:sz w:val="21"/>
          <w:szCs w:val="21"/>
        </w:rPr>
      </w:pPr>
    </w:p>
    <w:p w:rsidR="00C82CDA" w:rsidRDefault="00CB36BC">
      <w:pPr>
        <w:pStyle w:val="BodyText"/>
        <w:spacing w:line="260" w:lineRule="auto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t xml:space="preserve"> on 17 </w:t>
      </w:r>
      <w:r>
        <w:rPr>
          <w:spacing w:val="-1"/>
        </w:rPr>
        <w:t>October</w:t>
      </w:r>
      <w:r>
        <w:rPr>
          <w:spacing w:val="1"/>
        </w:rPr>
        <w:t xml:space="preserve"> </w:t>
      </w:r>
      <w:r>
        <w:t>2021 submitting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Regulation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rPr>
          <w:spacing w:val="53"/>
        </w:rP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 xml:space="preserve">(RIS) </w:t>
      </w:r>
      <w:r>
        <w:t xml:space="preserve">on </w:t>
      </w:r>
      <w:r>
        <w:rPr>
          <w:spacing w:val="-1"/>
        </w:rPr>
        <w:t>Corporate Collective</w:t>
      </w:r>
      <w:r>
        <w:rPr>
          <w:spacing w:val="1"/>
        </w:rPr>
        <w:t xml:space="preserve"> </w:t>
      </w:r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Vehicles</w:t>
      </w:r>
      <w:r>
        <w:t xml:space="preserve"> for</w:t>
      </w:r>
      <w:r>
        <w:rPr>
          <w:spacing w:val="-1"/>
        </w:rPr>
        <w:t xml:space="preserve"> formal</w:t>
      </w:r>
      <w:r>
        <w:t xml:space="preserve"> </w:t>
      </w:r>
      <w:r>
        <w:rPr>
          <w:spacing w:val="-1"/>
        </w:rPr>
        <w:t>second-pass</w:t>
      </w:r>
      <w:r>
        <w:rPr>
          <w:spacing w:val="2"/>
        </w:rPr>
        <w:t xml:space="preserve"> </w:t>
      </w:r>
      <w:r>
        <w:rPr>
          <w:spacing w:val="-1"/>
        </w:rPr>
        <w:t>Final</w:t>
      </w:r>
      <w:r>
        <w:rPr>
          <w:spacing w:val="97"/>
        </w:rPr>
        <w:t xml:space="preserve"> </w:t>
      </w:r>
      <w:r>
        <w:rPr>
          <w:spacing w:val="-1"/>
        </w:rPr>
        <w:t>Assessment.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RIS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been formally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Deputy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56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rPr>
          <w:i/>
          <w:spacing w:val="-1"/>
        </w:rPr>
        <w:t>Australian</w:t>
      </w:r>
      <w:r>
        <w:rPr>
          <w:i/>
        </w:rPr>
        <w:t xml:space="preserve"> </w:t>
      </w:r>
      <w:r>
        <w:rPr>
          <w:i/>
          <w:spacing w:val="-1"/>
        </w:rPr>
        <w:t>Government</w:t>
      </w:r>
      <w:r>
        <w:rPr>
          <w:i/>
        </w:rPr>
        <w:t xml:space="preserve"> </w:t>
      </w:r>
      <w:r>
        <w:rPr>
          <w:i/>
          <w:spacing w:val="-1"/>
        </w:rPr>
        <w:t>Guide</w:t>
      </w:r>
      <w:r>
        <w:rPr>
          <w:i/>
          <w:spacing w:val="1"/>
        </w:rPr>
        <w:t xml:space="preserve"> </w:t>
      </w:r>
      <w:r>
        <w:rPr>
          <w:i/>
        </w:rPr>
        <w:t xml:space="preserve">to </w:t>
      </w:r>
      <w:r>
        <w:rPr>
          <w:i/>
          <w:spacing w:val="-1"/>
        </w:rPr>
        <w:t>Regulatory Impact</w:t>
      </w:r>
      <w:r>
        <w:rPr>
          <w:i/>
        </w:rPr>
        <w:t xml:space="preserve"> Analysis</w:t>
      </w:r>
      <w:r>
        <w:t>.</w:t>
      </w:r>
    </w:p>
    <w:p w:rsidR="00C82CDA" w:rsidRDefault="00C82CD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C82CDA" w:rsidRDefault="00CB36BC">
      <w:pPr>
        <w:pStyle w:val="BodyText"/>
      </w:pPr>
      <w:r>
        <w:t>I</w:t>
      </w:r>
      <w:r>
        <w:rPr>
          <w:spacing w:val="-1"/>
        </w:rPr>
        <w:t xml:space="preserve"> appreciate 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Treasury’s</w:t>
      </w:r>
      <w:r>
        <w:rPr>
          <w:spacing w:val="2"/>
        </w:rPr>
        <w:t xml:space="preserve"> </w:t>
      </w:r>
      <w:r>
        <w:rPr>
          <w:spacing w:val="-1"/>
        </w:rPr>
        <w:t>constructive engagement</w:t>
      </w:r>
      <w:r>
        <w:t xml:space="preserve"> 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RIS.</w:t>
      </w:r>
    </w:p>
    <w:p w:rsidR="00C82CDA" w:rsidRDefault="00C82CDA">
      <w:pPr>
        <w:spacing w:before="11"/>
        <w:rPr>
          <w:rFonts w:ascii="Times New Roman" w:eastAsia="Times New Roman" w:hAnsi="Times New Roman" w:cs="Times New Roman"/>
        </w:rPr>
      </w:pPr>
    </w:p>
    <w:p w:rsidR="00C82CDA" w:rsidRDefault="00CB36BC">
      <w:pPr>
        <w:pStyle w:val="BodyText"/>
        <w:spacing w:line="260" w:lineRule="auto"/>
        <w:ind w:right="70"/>
      </w:pPr>
      <w:r>
        <w:rPr>
          <w:spacing w:val="-1"/>
        </w:rPr>
        <w:t xml:space="preserve">The Office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 Regulation’s</w:t>
      </w:r>
      <w:r>
        <w:t xml:space="preserve"> </w:t>
      </w:r>
      <w:r>
        <w:rPr>
          <w:spacing w:val="-1"/>
        </w:rPr>
        <w:t>(OBPR’s) assessment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t xml:space="preserve"> in the</w:t>
      </w:r>
      <w:r>
        <w:rPr>
          <w:spacing w:val="-1"/>
        </w:rPr>
        <w:t xml:space="preserve"> RIS</w:t>
      </w:r>
      <w:r>
        <w:t xml:space="preserve"> is </w:t>
      </w:r>
      <w:r>
        <w:rPr>
          <w:spacing w:val="-1"/>
        </w:rPr>
        <w:t>good</w:t>
      </w:r>
      <w:r>
        <w:t xml:space="preserve"> practice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therefore </w:t>
      </w:r>
      <w:r>
        <w:t xml:space="preserve">sufficient to </w:t>
      </w:r>
      <w:r>
        <w:rPr>
          <w:spacing w:val="-1"/>
        </w:rPr>
        <w:t>inform</w:t>
      </w:r>
      <w:r>
        <w:t xml:space="preserve"> a</w:t>
      </w:r>
      <w:r>
        <w:rPr>
          <w:spacing w:val="51"/>
        </w:rPr>
        <w:t xml:space="preserve"> </w:t>
      </w:r>
      <w:r>
        <w:rPr>
          <w:spacing w:val="-1"/>
        </w:rPr>
        <w:t>decision.</w:t>
      </w:r>
      <w:r>
        <w:t xml:space="preserve"> </w:t>
      </w:r>
      <w:r>
        <w:rPr>
          <w:spacing w:val="-1"/>
        </w:rPr>
        <w:t>The analysis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RIS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overall.</w:t>
      </w:r>
      <w:r>
        <w:t xml:space="preserve"> </w:t>
      </w:r>
      <w:r>
        <w:rPr>
          <w:spacing w:val="-1"/>
        </w:rPr>
        <w:t>The RIS</w:t>
      </w:r>
      <w:r>
        <w:t xml:space="preserve"> </w:t>
      </w:r>
      <w:r>
        <w:rPr>
          <w:spacing w:val="-1"/>
        </w:rPr>
        <w:t>addresses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seven</w:t>
      </w:r>
      <w:r>
        <w:t xml:space="preserve"> </w:t>
      </w:r>
      <w:r>
        <w:rPr>
          <w:spacing w:val="-1"/>
        </w:rPr>
        <w:t>RIS</w:t>
      </w:r>
      <w:r>
        <w:rPr>
          <w:spacing w:val="79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 xml:space="preserve">appropriate </w:t>
      </w:r>
      <w:r>
        <w:t>policy</w:t>
      </w:r>
      <w:r>
        <w:rPr>
          <w:spacing w:val="-5"/>
        </w:rPr>
        <w:t xml:space="preserve"> </w:t>
      </w:r>
      <w:r>
        <w:t xml:space="preserve">development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commensurate with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 xml:space="preserve">significance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problem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magnitude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intervention.</w:t>
      </w:r>
    </w:p>
    <w:p w:rsidR="00C82CDA" w:rsidRDefault="00C82CD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C82CDA" w:rsidRDefault="00CB36BC">
      <w:pPr>
        <w:pStyle w:val="BodyText"/>
      </w:pPr>
      <w:r>
        <w:rPr>
          <w:spacing w:val="-1"/>
        </w:rPr>
        <w:t>The RIS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to the</w:t>
      </w:r>
      <w:r>
        <w:rPr>
          <w:spacing w:val="-1"/>
        </w:rPr>
        <w:t xml:space="preserve"> decision-maker </w:t>
      </w:r>
      <w:r>
        <w:t xml:space="preserve">to </w:t>
      </w:r>
      <w:r>
        <w:rPr>
          <w:spacing w:val="-1"/>
        </w:rPr>
        <w:t>inform</w:t>
      </w:r>
      <w:r>
        <w:t xml:space="preserve"> a</w:t>
      </w:r>
      <w:r>
        <w:rPr>
          <w:spacing w:val="-1"/>
        </w:rPr>
        <w:t xml:space="preserve"> </w:t>
      </w:r>
      <w:r>
        <w:t>final decision.</w:t>
      </w:r>
    </w:p>
    <w:p w:rsidR="00C82CDA" w:rsidRDefault="00C82CDA">
      <w:pPr>
        <w:spacing w:before="11"/>
        <w:rPr>
          <w:rFonts w:ascii="Times New Roman" w:eastAsia="Times New Roman" w:hAnsi="Times New Roman" w:cs="Times New Roman"/>
        </w:rPr>
      </w:pPr>
    </w:p>
    <w:p w:rsidR="00C82CDA" w:rsidRDefault="00CB36BC">
      <w:pPr>
        <w:pStyle w:val="BodyText"/>
        <w:spacing w:line="260" w:lineRule="auto"/>
        <w:ind w:left="180" w:right="70"/>
      </w:pPr>
      <w:r>
        <w:t>I</w:t>
      </w:r>
      <w:r>
        <w:rPr>
          <w:spacing w:val="-1"/>
        </w:rPr>
        <w:t xml:space="preserve"> would</w:t>
      </w:r>
      <w:r>
        <w:t xml:space="preserve"> </w:t>
      </w:r>
      <w:r>
        <w:rPr>
          <w:spacing w:val="-1"/>
        </w:rPr>
        <w:t>appreciate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advising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OBPR</w:t>
      </w:r>
      <w:r>
        <w:t xml:space="preserve"> </w:t>
      </w:r>
      <w:r>
        <w:rPr>
          <w:spacing w:val="-1"/>
        </w:rPr>
        <w:t>when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decision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61"/>
        </w:rPr>
        <w:t xml:space="preserve"> </w:t>
      </w:r>
      <w:r>
        <w:rPr>
          <w:spacing w:val="-1"/>
        </w:rPr>
        <w:t>announced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forwarding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RIS</w:t>
      </w:r>
      <w:r>
        <w:t xml:space="preserve"> in a</w:t>
      </w:r>
      <w:r>
        <w:rPr>
          <w:spacing w:val="-1"/>
        </w:rPr>
        <w:t xml:space="preserve"> </w:t>
      </w:r>
      <w:r>
        <w:t xml:space="preserve">form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Government’s</w:t>
      </w:r>
      <w:r>
        <w:rPr>
          <w:spacing w:val="73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rPr>
          <w:spacing w:val="-1"/>
        </w:rPr>
        <w:t>requirements.</w:t>
      </w:r>
      <w:r>
        <w:t xml:space="preserve"> </w:t>
      </w:r>
      <w:r>
        <w:rPr>
          <w:spacing w:val="-1"/>
        </w:rPr>
        <w:t>The OBPR</w:t>
      </w:r>
      <w:r>
        <w:t xml:space="preserve"> </w:t>
      </w:r>
      <w:r>
        <w:rPr>
          <w:spacing w:val="-1"/>
        </w:rPr>
        <w:t>will</w:t>
      </w:r>
      <w:r>
        <w:t xml:space="preserve"> publish the</w:t>
      </w:r>
      <w:r>
        <w:rPr>
          <w:spacing w:val="-1"/>
        </w:rPr>
        <w:t xml:space="preserve"> RIS,</w:t>
      </w:r>
      <w:r>
        <w:t xml:space="preserve"> 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your certification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this </w:t>
      </w:r>
      <w:r>
        <w:rPr>
          <w:spacing w:val="-1"/>
        </w:rPr>
        <w:t>assessment,</w:t>
      </w:r>
      <w:r>
        <w:t xml:space="preserve"> on the</w:t>
      </w:r>
      <w:r>
        <w:rPr>
          <w:spacing w:val="-1"/>
        </w:rPr>
        <w:t xml:space="preserve"> OBPR’s</w:t>
      </w:r>
      <w: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color w:val="0563C1"/>
          <w:spacing w:val="-1"/>
          <w:u w:val="single" w:color="0563C1"/>
        </w:rPr>
        <w:t>https://obpr.pmc.gov.au/</w:t>
      </w:r>
      <w:r>
        <w:rPr>
          <w:spacing w:val="-1"/>
        </w:rPr>
        <w:t>.</w:t>
      </w:r>
    </w:p>
    <w:p w:rsidR="00C82CDA" w:rsidRDefault="00C82CDA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C82CDA" w:rsidRDefault="00CB36BC">
      <w:pPr>
        <w:pStyle w:val="BodyText"/>
        <w:spacing w:before="69" w:line="469" w:lineRule="auto"/>
        <w:ind w:left="180" w:right="1780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further queries,</w:t>
      </w:r>
      <w:r>
        <w:t xml:space="preserve"> please</w:t>
      </w:r>
      <w:r>
        <w:rPr>
          <w:spacing w:val="-1"/>
        </w:rPr>
        <w:t xml:space="preserve"> </w:t>
      </w:r>
      <w:r>
        <w:t>do not hesitate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me.</w:t>
      </w:r>
      <w:r>
        <w:rPr>
          <w:spacing w:val="47"/>
        </w:rPr>
        <w:t xml:space="preserve"> </w:t>
      </w:r>
      <w:r>
        <w:rPr>
          <w:spacing w:val="-1"/>
        </w:rPr>
        <w:t>Yours</w:t>
      </w:r>
      <w:r>
        <w:t xml:space="preserve"> sincerely</w:t>
      </w:r>
    </w:p>
    <w:p w:rsidR="00C82CDA" w:rsidRDefault="00C82C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2CDA" w:rsidRDefault="00C82C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2CDA" w:rsidRDefault="00C82CD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C82CDA" w:rsidRDefault="00CB36BC">
      <w:pPr>
        <w:pStyle w:val="BodyText"/>
        <w:spacing w:line="251" w:lineRule="auto"/>
        <w:ind w:right="6842"/>
      </w:pPr>
      <w:r>
        <w:t xml:space="preserve">Jason </w:t>
      </w:r>
      <w:r>
        <w:rPr>
          <w:spacing w:val="-1"/>
        </w:rPr>
        <w:t>Lange</w:t>
      </w:r>
      <w:r>
        <w:rPr>
          <w:spacing w:val="21"/>
        </w:rPr>
        <w:t xml:space="preserve"> </w:t>
      </w:r>
      <w:r>
        <w:rPr>
          <w:spacing w:val="-1"/>
        </w:rPr>
        <w:t>Executive Director</w:t>
      </w:r>
      <w:r>
        <w:rPr>
          <w:spacing w:val="25"/>
        </w:rPr>
        <w:t xml:space="preserve"> </w:t>
      </w:r>
      <w:r>
        <w:t xml:space="preserve">20 </w:t>
      </w:r>
      <w:r>
        <w:rPr>
          <w:spacing w:val="-1"/>
        </w:rPr>
        <w:t xml:space="preserve">October </w:t>
      </w:r>
      <w:r>
        <w:t>2021</w:t>
      </w:r>
    </w:p>
    <w:p w:rsidR="00C82CDA" w:rsidRDefault="00C82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CDA" w:rsidRDefault="00C82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CDA" w:rsidRDefault="00C82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CDA" w:rsidRDefault="00C82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CDA" w:rsidRDefault="00C82CDA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C82CDA" w:rsidRDefault="00CB36BC">
      <w:pPr>
        <w:spacing w:before="71"/>
        <w:ind w:left="11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National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Circuit, Barton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2600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6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Telephone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02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6271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6270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pacing w:val="3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Internet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https://obpr.pmc.gov.au/</w:t>
      </w:r>
    </w:p>
    <w:sectPr w:rsidR="00C82CDA">
      <w:type w:val="continuous"/>
      <w:pgSz w:w="11910" w:h="16850"/>
      <w:pgMar w:top="260" w:right="1480" w:bottom="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BC" w:rsidRDefault="00CB36BC" w:rsidP="00CB36BC">
      <w:r>
        <w:separator/>
      </w:r>
    </w:p>
  </w:endnote>
  <w:endnote w:type="continuationSeparator" w:id="0">
    <w:p w:rsidR="00CB36BC" w:rsidRDefault="00CB36BC" w:rsidP="00C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BC" w:rsidRDefault="00CB36BC" w:rsidP="00CB36BC">
      <w:r>
        <w:separator/>
      </w:r>
    </w:p>
  </w:footnote>
  <w:footnote w:type="continuationSeparator" w:id="0">
    <w:p w:rsidR="00CB36BC" w:rsidRDefault="00CB36BC" w:rsidP="00CB3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2CDA"/>
    <w:rsid w:val="00841035"/>
    <w:rsid w:val="00C82CDA"/>
    <w:rsid w:val="00C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pdesk-obpr@pm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2021-11-26T04:19:00Z</dcterms:created>
  <dcterms:modified xsi:type="dcterms:W3CDTF">2021-11-26T04:19:00Z</dcterms:modified>
</cp:coreProperties>
</file>