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38520" w14:textId="77777777" w:rsidR="00064549" w:rsidRDefault="00064549">
      <w:pPr>
        <w:rPr>
          <w:rFonts w:ascii="Times New Roman" w:eastAsia="Times New Roman" w:hAnsi="Times New Roman" w:cs="Times New Roman"/>
          <w:sz w:val="20"/>
          <w:szCs w:val="20"/>
        </w:rPr>
      </w:pPr>
    </w:p>
    <w:p w14:paraId="28B38521" w14:textId="77777777" w:rsidR="00064549" w:rsidRDefault="00064549">
      <w:pPr>
        <w:rPr>
          <w:rFonts w:ascii="Times New Roman" w:eastAsia="Times New Roman" w:hAnsi="Times New Roman" w:cs="Times New Roman"/>
          <w:sz w:val="20"/>
          <w:szCs w:val="20"/>
        </w:rPr>
      </w:pPr>
    </w:p>
    <w:p w14:paraId="28B38522" w14:textId="77777777" w:rsidR="00064549" w:rsidRDefault="00064549">
      <w:pPr>
        <w:rPr>
          <w:rFonts w:ascii="Times New Roman" w:eastAsia="Times New Roman" w:hAnsi="Times New Roman" w:cs="Times New Roman"/>
          <w:sz w:val="20"/>
          <w:szCs w:val="20"/>
        </w:rPr>
      </w:pPr>
    </w:p>
    <w:p w14:paraId="28B38523" w14:textId="77777777" w:rsidR="00064549" w:rsidRDefault="00064549">
      <w:pPr>
        <w:rPr>
          <w:rFonts w:ascii="Times New Roman" w:eastAsia="Times New Roman" w:hAnsi="Times New Roman" w:cs="Times New Roman"/>
          <w:sz w:val="20"/>
          <w:szCs w:val="20"/>
        </w:rPr>
      </w:pPr>
    </w:p>
    <w:p w14:paraId="28B38524" w14:textId="77777777" w:rsidR="00064549" w:rsidRDefault="00064549">
      <w:pPr>
        <w:rPr>
          <w:rFonts w:ascii="Times New Roman" w:eastAsia="Times New Roman" w:hAnsi="Times New Roman" w:cs="Times New Roman"/>
          <w:sz w:val="20"/>
          <w:szCs w:val="20"/>
        </w:rPr>
      </w:pPr>
    </w:p>
    <w:p w14:paraId="28B38525" w14:textId="77777777" w:rsidR="00064549" w:rsidRDefault="00064549">
      <w:pPr>
        <w:spacing w:before="2"/>
        <w:rPr>
          <w:rFonts w:ascii="Times New Roman" w:eastAsia="Times New Roman" w:hAnsi="Times New Roman" w:cs="Times New Roman"/>
          <w:sz w:val="28"/>
          <w:szCs w:val="28"/>
        </w:rPr>
      </w:pPr>
    </w:p>
    <w:p w14:paraId="28B38526" w14:textId="77777777" w:rsidR="00064549" w:rsidRDefault="00886C6B" w:rsidP="00886C6B">
      <w:pPr>
        <w:spacing w:before="46"/>
        <w:ind w:left="936"/>
        <w:outlineLvl w:val="0"/>
        <w:rPr>
          <w:rFonts w:ascii="Arial" w:eastAsia="Arial" w:hAnsi="Arial" w:cs="Arial"/>
          <w:sz w:val="42"/>
          <w:szCs w:val="42"/>
        </w:rPr>
      </w:pPr>
      <w:bookmarkStart w:id="0" w:name="_bookmark0"/>
      <w:bookmarkEnd w:id="0"/>
      <w:r>
        <w:rPr>
          <w:rFonts w:ascii="Arial"/>
          <w:color w:val="F79546"/>
          <w:spacing w:val="-10"/>
          <w:sz w:val="42"/>
        </w:rPr>
        <w:t>Post-implementation</w:t>
      </w:r>
      <w:r>
        <w:rPr>
          <w:rFonts w:ascii="Arial"/>
          <w:color w:val="F79546"/>
          <w:spacing w:val="-20"/>
          <w:sz w:val="42"/>
        </w:rPr>
        <w:t xml:space="preserve"> </w:t>
      </w:r>
      <w:r>
        <w:rPr>
          <w:rFonts w:ascii="Arial"/>
          <w:color w:val="F79546"/>
          <w:spacing w:val="-10"/>
          <w:sz w:val="42"/>
        </w:rPr>
        <w:t>Reviews:</w:t>
      </w:r>
      <w:r>
        <w:rPr>
          <w:rFonts w:ascii="Arial"/>
          <w:color w:val="F79546"/>
          <w:spacing w:val="-20"/>
          <w:sz w:val="42"/>
        </w:rPr>
        <w:t xml:space="preserve"> </w:t>
      </w:r>
      <w:r>
        <w:rPr>
          <w:rFonts w:ascii="Arial"/>
          <w:color w:val="F79546"/>
          <w:spacing w:val="-10"/>
          <w:sz w:val="42"/>
        </w:rPr>
        <w:t>Required</w:t>
      </w:r>
    </w:p>
    <w:p w14:paraId="28B38528" w14:textId="6AA6976A" w:rsidR="00064549" w:rsidRPr="00886C6B" w:rsidRDefault="00886C6B" w:rsidP="00886C6B">
      <w:pPr>
        <w:spacing w:after="240"/>
        <w:ind w:left="992" w:right="896"/>
        <w:rPr>
          <w:rFonts w:ascii="Arial" w:hAnsi="Arial" w:cs="Arial"/>
        </w:rPr>
      </w:pPr>
      <w:r w:rsidRPr="00886C6B">
        <w:rPr>
          <w:rFonts w:ascii="Arial" w:hAnsi="Arial" w:cs="Arial"/>
        </w:rPr>
        <w:t xml:space="preserve">Post-implementation </w:t>
      </w:r>
      <w:r w:rsidRPr="00886C6B">
        <w:rPr>
          <w:rFonts w:ascii="Arial" w:hAnsi="Arial" w:cs="Arial"/>
          <w:spacing w:val="-2"/>
        </w:rPr>
        <w:t>Reviews</w:t>
      </w:r>
      <w:r w:rsidRPr="00886C6B">
        <w:rPr>
          <w:rFonts w:ascii="Arial" w:hAnsi="Arial" w:cs="Arial"/>
          <w:spacing w:val="1"/>
        </w:rPr>
        <w:t xml:space="preserve"> </w:t>
      </w:r>
      <w:r w:rsidRPr="00886C6B">
        <w:rPr>
          <w:rFonts w:ascii="Arial" w:hAnsi="Arial" w:cs="Arial"/>
        </w:rPr>
        <w:t>(PIRs)</w:t>
      </w:r>
      <w:r w:rsidRPr="00886C6B">
        <w:rPr>
          <w:rFonts w:ascii="Arial" w:hAnsi="Arial" w:cs="Arial"/>
          <w:spacing w:val="1"/>
        </w:rPr>
        <w:t xml:space="preserve"> </w:t>
      </w:r>
      <w:r w:rsidRPr="00886C6B">
        <w:rPr>
          <w:rFonts w:ascii="Arial" w:hAnsi="Arial" w:cs="Arial"/>
        </w:rPr>
        <w:t>are</w:t>
      </w:r>
      <w:r w:rsidRPr="00886C6B">
        <w:rPr>
          <w:rFonts w:ascii="Arial" w:hAnsi="Arial" w:cs="Arial"/>
          <w:spacing w:val="-2"/>
        </w:rPr>
        <w:t xml:space="preserve"> </w:t>
      </w:r>
      <w:r w:rsidRPr="00886C6B">
        <w:rPr>
          <w:rFonts w:ascii="Arial" w:hAnsi="Arial" w:cs="Arial"/>
        </w:rPr>
        <w:t>required</w:t>
      </w:r>
      <w:r w:rsidRPr="00886C6B">
        <w:rPr>
          <w:rFonts w:ascii="Arial" w:hAnsi="Arial" w:cs="Arial"/>
          <w:spacing w:val="-2"/>
        </w:rPr>
        <w:t xml:space="preserve"> </w:t>
      </w:r>
      <w:r w:rsidRPr="00886C6B">
        <w:rPr>
          <w:rFonts w:ascii="Arial" w:hAnsi="Arial" w:cs="Arial"/>
        </w:rPr>
        <w:t>for</w:t>
      </w:r>
      <w:r w:rsidRPr="00886C6B">
        <w:rPr>
          <w:rFonts w:ascii="Arial" w:hAnsi="Arial" w:cs="Arial"/>
          <w:spacing w:val="1"/>
        </w:rPr>
        <w:t xml:space="preserve"> </w:t>
      </w:r>
      <w:r w:rsidRPr="00886C6B">
        <w:rPr>
          <w:rFonts w:ascii="Arial" w:hAnsi="Arial" w:cs="Arial"/>
        </w:rPr>
        <w:t>proposals</w:t>
      </w:r>
      <w:r w:rsidRPr="00886C6B">
        <w:rPr>
          <w:rFonts w:ascii="Arial" w:hAnsi="Arial" w:cs="Arial"/>
          <w:spacing w:val="-2"/>
        </w:rPr>
        <w:t xml:space="preserve"> </w:t>
      </w:r>
      <w:r w:rsidRPr="00886C6B">
        <w:rPr>
          <w:rFonts w:ascii="Arial" w:hAnsi="Arial" w:cs="Arial"/>
        </w:rPr>
        <w:t>that have</w:t>
      </w:r>
      <w:r w:rsidRPr="00886C6B">
        <w:rPr>
          <w:rFonts w:ascii="Arial" w:hAnsi="Arial" w:cs="Arial"/>
          <w:spacing w:val="7"/>
        </w:rPr>
        <w:t xml:space="preserve"> </w:t>
      </w:r>
      <w:r w:rsidRPr="00886C6B">
        <w:rPr>
          <w:rFonts w:ascii="Arial" w:hAnsi="Arial" w:cs="Arial"/>
        </w:rPr>
        <w:t>substantial</w:t>
      </w:r>
      <w:r w:rsidRPr="00886C6B">
        <w:rPr>
          <w:rFonts w:ascii="Arial" w:hAnsi="Arial" w:cs="Arial"/>
          <w:spacing w:val="39"/>
        </w:rPr>
        <w:t xml:space="preserve"> </w:t>
      </w:r>
      <w:r w:rsidRPr="00886C6B">
        <w:rPr>
          <w:rFonts w:ascii="Arial" w:eastAsia="Arial" w:hAnsi="Arial" w:cs="Arial"/>
        </w:rPr>
        <w:t>impacts, for proposals</w:t>
      </w:r>
      <w:r w:rsidRPr="00886C6B">
        <w:rPr>
          <w:rFonts w:ascii="Arial" w:eastAsia="Arial" w:hAnsi="Arial" w:cs="Arial"/>
          <w:spacing w:val="-4"/>
        </w:rPr>
        <w:t xml:space="preserve"> </w:t>
      </w:r>
      <w:r w:rsidRPr="00886C6B">
        <w:rPr>
          <w:rFonts w:ascii="Arial" w:eastAsia="Arial" w:hAnsi="Arial" w:cs="Arial"/>
        </w:rPr>
        <w:t>granted an</w:t>
      </w:r>
      <w:r w:rsidRPr="00886C6B">
        <w:rPr>
          <w:rFonts w:ascii="Arial" w:eastAsia="Arial" w:hAnsi="Arial" w:cs="Arial"/>
          <w:spacing w:val="-2"/>
        </w:rPr>
        <w:t xml:space="preserve"> </w:t>
      </w:r>
      <w:r w:rsidRPr="00886C6B">
        <w:rPr>
          <w:rFonts w:ascii="Arial" w:eastAsia="Arial" w:hAnsi="Arial" w:cs="Arial"/>
        </w:rPr>
        <w:t>exemption</w:t>
      </w:r>
      <w:r w:rsidRPr="00886C6B">
        <w:rPr>
          <w:rFonts w:ascii="Arial" w:eastAsia="Arial" w:hAnsi="Arial" w:cs="Arial"/>
          <w:spacing w:val="-2"/>
        </w:rPr>
        <w:t xml:space="preserve"> </w:t>
      </w:r>
      <w:r w:rsidRPr="00886C6B">
        <w:rPr>
          <w:rFonts w:ascii="Arial" w:eastAsia="Arial" w:hAnsi="Arial" w:cs="Arial"/>
        </w:rPr>
        <w:t>from the</w:t>
      </w:r>
      <w:r w:rsidRPr="00886C6B">
        <w:rPr>
          <w:rFonts w:ascii="Arial" w:eastAsia="Arial" w:hAnsi="Arial" w:cs="Arial"/>
          <w:spacing w:val="-2"/>
        </w:rPr>
        <w:t xml:space="preserve"> </w:t>
      </w:r>
      <w:r w:rsidRPr="00886C6B">
        <w:rPr>
          <w:rFonts w:ascii="Arial" w:eastAsia="Arial" w:hAnsi="Arial" w:cs="Arial"/>
        </w:rPr>
        <w:t>Government’s</w:t>
      </w:r>
      <w:r w:rsidRPr="00886C6B">
        <w:rPr>
          <w:rFonts w:ascii="Arial" w:eastAsia="Arial" w:hAnsi="Arial" w:cs="Arial"/>
          <w:spacing w:val="-2"/>
        </w:rPr>
        <w:t xml:space="preserve"> </w:t>
      </w:r>
      <w:r w:rsidRPr="00886C6B">
        <w:rPr>
          <w:rFonts w:ascii="Arial" w:eastAsia="Arial" w:hAnsi="Arial" w:cs="Arial"/>
        </w:rPr>
        <w:t>RIS</w:t>
      </w:r>
      <w:r w:rsidRPr="00886C6B">
        <w:rPr>
          <w:rFonts w:ascii="Arial" w:eastAsia="Arial" w:hAnsi="Arial" w:cs="Arial"/>
          <w:spacing w:val="-2"/>
        </w:rPr>
        <w:t xml:space="preserve"> </w:t>
      </w:r>
      <w:r w:rsidRPr="00886C6B">
        <w:rPr>
          <w:rFonts w:ascii="Arial" w:eastAsia="Arial" w:hAnsi="Arial" w:cs="Arial"/>
        </w:rPr>
        <w:t>requirements</w:t>
      </w:r>
      <w:r w:rsidRPr="00886C6B">
        <w:rPr>
          <w:rFonts w:ascii="Arial" w:eastAsia="Arial" w:hAnsi="Arial" w:cs="Arial"/>
          <w:spacing w:val="1"/>
        </w:rPr>
        <w:t xml:space="preserve"> </w:t>
      </w:r>
      <w:r w:rsidRPr="00886C6B">
        <w:rPr>
          <w:rFonts w:ascii="Arial" w:eastAsia="Arial" w:hAnsi="Arial" w:cs="Arial"/>
        </w:rPr>
        <w:t>by</w:t>
      </w:r>
      <w:r w:rsidRPr="00886C6B">
        <w:rPr>
          <w:rFonts w:ascii="Arial" w:eastAsia="Arial" w:hAnsi="Arial" w:cs="Arial"/>
          <w:spacing w:val="51"/>
        </w:rPr>
        <w:t xml:space="preserve"> </w:t>
      </w:r>
      <w:r w:rsidRPr="00886C6B">
        <w:rPr>
          <w:rFonts w:ascii="Arial" w:hAnsi="Arial" w:cs="Arial"/>
        </w:rPr>
        <w:t>the Prime Minister,</w:t>
      </w:r>
      <w:r w:rsidRPr="00886C6B">
        <w:rPr>
          <w:rFonts w:ascii="Arial" w:hAnsi="Arial" w:cs="Arial"/>
          <w:spacing w:val="2"/>
        </w:rPr>
        <w:t xml:space="preserve"> </w:t>
      </w:r>
      <w:r w:rsidRPr="00886C6B">
        <w:rPr>
          <w:rFonts w:ascii="Arial" w:hAnsi="Arial" w:cs="Arial"/>
        </w:rPr>
        <w:t>and</w:t>
      </w:r>
      <w:r w:rsidRPr="00886C6B">
        <w:rPr>
          <w:rFonts w:ascii="Arial" w:hAnsi="Arial" w:cs="Arial"/>
          <w:spacing w:val="-4"/>
        </w:rPr>
        <w:t xml:space="preserve"> </w:t>
      </w:r>
      <w:r w:rsidRPr="00886C6B">
        <w:rPr>
          <w:rFonts w:ascii="Arial" w:hAnsi="Arial" w:cs="Arial"/>
        </w:rPr>
        <w:t>for</w:t>
      </w:r>
      <w:r w:rsidRPr="00886C6B">
        <w:rPr>
          <w:rFonts w:ascii="Arial" w:hAnsi="Arial" w:cs="Arial"/>
          <w:spacing w:val="1"/>
        </w:rPr>
        <w:t xml:space="preserve"> </w:t>
      </w:r>
      <w:r w:rsidRPr="00886C6B">
        <w:rPr>
          <w:rFonts w:ascii="Arial" w:hAnsi="Arial" w:cs="Arial"/>
        </w:rPr>
        <w:t>proposals</w:t>
      </w:r>
      <w:r w:rsidRPr="00886C6B">
        <w:rPr>
          <w:rFonts w:ascii="Arial" w:hAnsi="Arial" w:cs="Arial"/>
          <w:spacing w:val="1"/>
        </w:rPr>
        <w:t xml:space="preserve"> </w:t>
      </w:r>
      <w:r w:rsidRPr="00886C6B">
        <w:rPr>
          <w:rFonts w:ascii="Arial" w:hAnsi="Arial" w:cs="Arial"/>
        </w:rPr>
        <w:t>that were</w:t>
      </w:r>
      <w:r w:rsidRPr="00886C6B">
        <w:rPr>
          <w:rFonts w:ascii="Arial" w:hAnsi="Arial" w:cs="Arial"/>
          <w:spacing w:val="1"/>
        </w:rPr>
        <w:t xml:space="preserve"> </w:t>
      </w:r>
      <w:r w:rsidRPr="00886C6B">
        <w:rPr>
          <w:rFonts w:ascii="Arial" w:hAnsi="Arial" w:cs="Arial"/>
        </w:rPr>
        <w:t>non-</w:t>
      </w:r>
      <w:r w:rsidRPr="00886C6B">
        <w:rPr>
          <w:rFonts w:ascii="Arial" w:eastAsia="Arial" w:hAnsi="Arial" w:cs="Arial"/>
        </w:rPr>
        <w:t xml:space="preserve">compliant </w:t>
      </w:r>
      <w:r w:rsidRPr="00886C6B">
        <w:rPr>
          <w:rFonts w:ascii="Arial" w:eastAsia="Arial" w:hAnsi="Arial" w:cs="Arial"/>
          <w:spacing w:val="-2"/>
        </w:rPr>
        <w:t>with</w:t>
      </w:r>
      <w:r w:rsidRPr="00886C6B">
        <w:rPr>
          <w:rFonts w:ascii="Arial" w:eastAsia="Arial" w:hAnsi="Arial" w:cs="Arial"/>
        </w:rPr>
        <w:t xml:space="preserve"> the</w:t>
      </w:r>
      <w:r w:rsidRPr="00886C6B">
        <w:rPr>
          <w:rFonts w:ascii="Arial" w:eastAsia="Arial" w:hAnsi="Arial" w:cs="Arial"/>
          <w:spacing w:val="-2"/>
        </w:rPr>
        <w:t xml:space="preserve"> </w:t>
      </w:r>
      <w:r w:rsidRPr="00886C6B">
        <w:rPr>
          <w:rFonts w:ascii="Arial" w:eastAsia="Arial" w:hAnsi="Arial" w:cs="Arial"/>
        </w:rPr>
        <w:t>Government’s</w:t>
      </w:r>
      <w:r w:rsidRPr="00886C6B">
        <w:rPr>
          <w:rFonts w:ascii="Arial" w:eastAsia="Arial" w:hAnsi="Arial" w:cs="Arial"/>
          <w:spacing w:val="1"/>
        </w:rPr>
        <w:t xml:space="preserve"> </w:t>
      </w:r>
      <w:r w:rsidRPr="00886C6B">
        <w:rPr>
          <w:rFonts w:ascii="Arial" w:eastAsia="Arial" w:hAnsi="Arial" w:cs="Arial"/>
          <w:spacing w:val="-2"/>
        </w:rPr>
        <w:t>RIS</w:t>
      </w:r>
      <w:r w:rsidRPr="00886C6B">
        <w:rPr>
          <w:rFonts w:ascii="Arial" w:eastAsia="Arial" w:hAnsi="Arial" w:cs="Arial"/>
          <w:spacing w:val="43"/>
        </w:rPr>
        <w:t xml:space="preserve"> </w:t>
      </w:r>
      <w:r w:rsidRPr="00886C6B">
        <w:rPr>
          <w:rFonts w:ascii="Arial" w:hAnsi="Arial" w:cs="Arial"/>
        </w:rPr>
        <w:t>requirements.</w:t>
      </w:r>
      <w:r w:rsidRPr="00886C6B">
        <w:rPr>
          <w:rFonts w:ascii="Arial" w:hAnsi="Arial" w:cs="Arial"/>
          <w:spacing w:val="2"/>
        </w:rPr>
        <w:t xml:space="preserve"> </w:t>
      </w:r>
      <w:r w:rsidRPr="00886C6B">
        <w:rPr>
          <w:rFonts w:ascii="Arial" w:hAnsi="Arial" w:cs="Arial"/>
        </w:rPr>
        <w:t>PIRs</w:t>
      </w:r>
      <w:r w:rsidRPr="00886C6B">
        <w:rPr>
          <w:rFonts w:ascii="Arial" w:hAnsi="Arial" w:cs="Arial"/>
          <w:spacing w:val="-2"/>
        </w:rPr>
        <w:t xml:space="preserve"> </w:t>
      </w:r>
      <w:r w:rsidRPr="00886C6B">
        <w:rPr>
          <w:rFonts w:ascii="Arial" w:hAnsi="Arial" w:cs="Arial"/>
        </w:rPr>
        <w:t xml:space="preserve">should be completed </w:t>
      </w:r>
      <w:r w:rsidRPr="00886C6B">
        <w:rPr>
          <w:rFonts w:ascii="Arial" w:hAnsi="Arial" w:cs="Arial"/>
          <w:spacing w:val="-2"/>
        </w:rPr>
        <w:t>within</w:t>
      </w:r>
      <w:r w:rsidRPr="00886C6B">
        <w:rPr>
          <w:rFonts w:ascii="Arial" w:hAnsi="Arial" w:cs="Arial"/>
        </w:rPr>
        <w:t xml:space="preserve"> </w:t>
      </w:r>
      <w:r w:rsidRPr="00886C6B">
        <w:rPr>
          <w:rFonts w:ascii="Arial" w:hAnsi="Arial" w:cs="Arial"/>
          <w:spacing w:val="-2"/>
        </w:rPr>
        <w:t>two</w:t>
      </w:r>
      <w:r w:rsidRPr="00886C6B">
        <w:rPr>
          <w:rFonts w:ascii="Arial" w:hAnsi="Arial" w:cs="Arial"/>
        </w:rPr>
        <w:t xml:space="preserve"> years</w:t>
      </w:r>
      <w:r w:rsidRPr="00886C6B">
        <w:rPr>
          <w:rFonts w:ascii="Arial" w:hAnsi="Arial" w:cs="Arial"/>
          <w:spacing w:val="1"/>
        </w:rPr>
        <w:t xml:space="preserve"> </w:t>
      </w:r>
      <w:r w:rsidRPr="00886C6B">
        <w:rPr>
          <w:rFonts w:ascii="Arial" w:hAnsi="Arial" w:cs="Arial"/>
        </w:rPr>
        <w:t>of</w:t>
      </w:r>
      <w:r w:rsidRPr="00886C6B">
        <w:rPr>
          <w:rFonts w:ascii="Arial" w:hAnsi="Arial" w:cs="Arial"/>
          <w:spacing w:val="1"/>
        </w:rPr>
        <w:t xml:space="preserve"> </w:t>
      </w:r>
      <w:r w:rsidRPr="00886C6B">
        <w:rPr>
          <w:rFonts w:ascii="Arial" w:hAnsi="Arial" w:cs="Arial"/>
        </w:rPr>
        <w:t>implementation where</w:t>
      </w:r>
      <w:r w:rsidR="00BB6CEE">
        <w:rPr>
          <w:rFonts w:ascii="Arial" w:hAnsi="Arial" w:cs="Arial"/>
        </w:rPr>
        <w:t xml:space="preserve"> </w:t>
      </w:r>
      <w:r w:rsidRPr="00886C6B">
        <w:rPr>
          <w:rFonts w:ascii="Arial" w:hAnsi="Arial" w:cs="Arial"/>
        </w:rPr>
        <w:t>exceptional</w:t>
      </w:r>
      <w:r w:rsidR="00B21D7F">
        <w:rPr>
          <w:rFonts w:ascii="Arial" w:hAnsi="Arial" w:cs="Arial"/>
        </w:rPr>
        <w:t xml:space="preserve"> </w:t>
      </w:r>
      <w:r w:rsidRPr="00886C6B">
        <w:rPr>
          <w:rFonts w:ascii="Arial" w:hAnsi="Arial" w:cs="Arial"/>
        </w:rPr>
        <w:t>circumstances were</w:t>
      </w:r>
      <w:r w:rsidRPr="00886C6B">
        <w:rPr>
          <w:rFonts w:ascii="Arial" w:hAnsi="Arial" w:cs="Arial"/>
          <w:spacing w:val="-2"/>
        </w:rPr>
        <w:t xml:space="preserve"> </w:t>
      </w:r>
      <w:r w:rsidRPr="00886C6B">
        <w:rPr>
          <w:rFonts w:ascii="Arial" w:hAnsi="Arial" w:cs="Arial"/>
        </w:rPr>
        <w:t xml:space="preserve">granted </w:t>
      </w:r>
      <w:r w:rsidRPr="00886C6B">
        <w:rPr>
          <w:rFonts w:ascii="Arial" w:hAnsi="Arial" w:cs="Arial"/>
          <w:spacing w:val="-2"/>
        </w:rPr>
        <w:t>or</w:t>
      </w:r>
      <w:r w:rsidRPr="00886C6B">
        <w:rPr>
          <w:rFonts w:ascii="Arial" w:hAnsi="Arial" w:cs="Arial"/>
          <w:spacing w:val="1"/>
        </w:rPr>
        <w:t xml:space="preserve"> </w:t>
      </w:r>
      <w:r w:rsidRPr="00886C6B">
        <w:rPr>
          <w:rFonts w:ascii="Arial" w:hAnsi="Arial" w:cs="Arial"/>
        </w:rPr>
        <w:t>a</w:t>
      </w:r>
      <w:r w:rsidRPr="00886C6B">
        <w:rPr>
          <w:rFonts w:ascii="Arial" w:hAnsi="Arial" w:cs="Arial"/>
          <w:spacing w:val="-2"/>
        </w:rPr>
        <w:t xml:space="preserve"> </w:t>
      </w:r>
      <w:r w:rsidRPr="00886C6B">
        <w:rPr>
          <w:rFonts w:ascii="Arial" w:hAnsi="Arial" w:cs="Arial"/>
        </w:rPr>
        <w:t xml:space="preserve">proposal </w:t>
      </w:r>
      <w:r w:rsidRPr="00886C6B">
        <w:rPr>
          <w:rFonts w:ascii="Arial" w:hAnsi="Arial" w:cs="Arial"/>
          <w:spacing w:val="-2"/>
        </w:rPr>
        <w:t>was</w:t>
      </w:r>
      <w:r w:rsidRPr="00886C6B">
        <w:rPr>
          <w:rFonts w:ascii="Arial" w:hAnsi="Arial" w:cs="Arial"/>
        </w:rPr>
        <w:t xml:space="preserve"> assessed as</w:t>
      </w:r>
      <w:r w:rsidRPr="00886C6B">
        <w:rPr>
          <w:rFonts w:ascii="Arial" w:hAnsi="Arial" w:cs="Arial"/>
          <w:spacing w:val="-2"/>
        </w:rPr>
        <w:t xml:space="preserve"> </w:t>
      </w:r>
      <w:r w:rsidRPr="00886C6B">
        <w:rPr>
          <w:rFonts w:ascii="Arial" w:hAnsi="Arial" w:cs="Arial"/>
        </w:rPr>
        <w:t>non-compliant.</w:t>
      </w:r>
      <w:r w:rsidRPr="00886C6B">
        <w:rPr>
          <w:rFonts w:ascii="Arial" w:hAnsi="Arial" w:cs="Arial"/>
          <w:spacing w:val="2"/>
        </w:rPr>
        <w:t xml:space="preserve"> </w:t>
      </w:r>
      <w:r w:rsidRPr="00886C6B">
        <w:rPr>
          <w:rFonts w:ascii="Arial" w:hAnsi="Arial" w:cs="Arial"/>
          <w:spacing w:val="-2"/>
        </w:rPr>
        <w:t>PIRs</w:t>
      </w:r>
      <w:r w:rsidRPr="00886C6B">
        <w:rPr>
          <w:rFonts w:ascii="Arial" w:hAnsi="Arial" w:cs="Arial"/>
          <w:spacing w:val="63"/>
        </w:rPr>
        <w:t xml:space="preserve"> </w:t>
      </w:r>
      <w:r w:rsidRPr="00886C6B">
        <w:rPr>
          <w:rFonts w:ascii="Arial" w:hAnsi="Arial" w:cs="Arial"/>
        </w:rPr>
        <w:t>should be completed</w:t>
      </w:r>
      <w:r w:rsidRPr="00886C6B">
        <w:rPr>
          <w:rFonts w:ascii="Arial" w:hAnsi="Arial" w:cs="Arial"/>
          <w:spacing w:val="-2"/>
        </w:rPr>
        <w:t xml:space="preserve"> </w:t>
      </w:r>
      <w:r w:rsidRPr="00886C6B">
        <w:rPr>
          <w:rFonts w:ascii="Arial" w:hAnsi="Arial" w:cs="Arial"/>
        </w:rPr>
        <w:t>within</w:t>
      </w:r>
      <w:r w:rsidRPr="00886C6B">
        <w:rPr>
          <w:rFonts w:ascii="Arial" w:hAnsi="Arial" w:cs="Arial"/>
          <w:spacing w:val="-2"/>
        </w:rPr>
        <w:t xml:space="preserve"> </w:t>
      </w:r>
      <w:r w:rsidRPr="00886C6B">
        <w:rPr>
          <w:rFonts w:ascii="Arial" w:hAnsi="Arial" w:cs="Arial"/>
        </w:rPr>
        <w:t>five years</w:t>
      </w:r>
      <w:r w:rsidRPr="00886C6B">
        <w:rPr>
          <w:rFonts w:ascii="Arial" w:hAnsi="Arial" w:cs="Arial"/>
          <w:spacing w:val="1"/>
        </w:rPr>
        <w:t xml:space="preserve"> </w:t>
      </w:r>
      <w:r w:rsidRPr="00886C6B">
        <w:rPr>
          <w:rFonts w:ascii="Arial" w:hAnsi="Arial" w:cs="Arial"/>
          <w:spacing w:val="-2"/>
        </w:rPr>
        <w:t>of</w:t>
      </w:r>
      <w:r w:rsidRPr="00886C6B">
        <w:rPr>
          <w:rFonts w:ascii="Arial" w:hAnsi="Arial" w:cs="Arial"/>
          <w:spacing w:val="4"/>
        </w:rPr>
        <w:t xml:space="preserve"> </w:t>
      </w:r>
      <w:r w:rsidRPr="00886C6B">
        <w:rPr>
          <w:rFonts w:ascii="Arial" w:hAnsi="Arial" w:cs="Arial"/>
        </w:rPr>
        <w:t>implementation</w:t>
      </w:r>
      <w:r w:rsidRPr="00886C6B">
        <w:rPr>
          <w:rFonts w:ascii="Arial" w:hAnsi="Arial" w:cs="Arial"/>
          <w:spacing w:val="-2"/>
        </w:rPr>
        <w:t xml:space="preserve"> </w:t>
      </w:r>
      <w:r w:rsidRPr="00886C6B">
        <w:rPr>
          <w:rFonts w:ascii="Arial" w:hAnsi="Arial" w:cs="Arial"/>
        </w:rPr>
        <w:t>for proposals</w:t>
      </w:r>
      <w:r w:rsidRPr="00886C6B">
        <w:rPr>
          <w:rFonts w:ascii="Arial" w:hAnsi="Arial" w:cs="Arial"/>
          <w:spacing w:val="1"/>
        </w:rPr>
        <w:t xml:space="preserve"> </w:t>
      </w:r>
      <w:r w:rsidRPr="00886C6B">
        <w:rPr>
          <w:rFonts w:ascii="Arial" w:hAnsi="Arial" w:cs="Arial"/>
        </w:rPr>
        <w:t>likely</w:t>
      </w:r>
      <w:r w:rsidRPr="00886C6B">
        <w:rPr>
          <w:rFonts w:ascii="Arial" w:hAnsi="Arial" w:cs="Arial"/>
          <w:spacing w:val="-2"/>
        </w:rPr>
        <w:t xml:space="preserve"> </w:t>
      </w:r>
      <w:r w:rsidRPr="00886C6B">
        <w:rPr>
          <w:rFonts w:ascii="Arial" w:hAnsi="Arial" w:cs="Arial"/>
        </w:rPr>
        <w:t>to have a</w:t>
      </w:r>
      <w:r w:rsidRPr="00886C6B">
        <w:rPr>
          <w:rFonts w:ascii="Arial" w:hAnsi="Arial" w:cs="Arial"/>
          <w:spacing w:val="43"/>
        </w:rPr>
        <w:t xml:space="preserve"> </w:t>
      </w:r>
      <w:r w:rsidRPr="00886C6B">
        <w:rPr>
          <w:rFonts w:ascii="Arial" w:hAnsi="Arial" w:cs="Arial"/>
        </w:rPr>
        <w:t>substantial impact.</w:t>
      </w:r>
    </w:p>
    <w:p w14:paraId="28B38529" w14:textId="77777777" w:rsidR="00064549" w:rsidRPr="00886C6B" w:rsidRDefault="00886C6B" w:rsidP="00886C6B">
      <w:pPr>
        <w:spacing w:after="240"/>
        <w:ind w:left="992" w:right="896"/>
        <w:rPr>
          <w:rFonts w:ascii="Arial" w:hAnsi="Arial" w:cs="Arial"/>
        </w:rPr>
      </w:pPr>
      <w:r w:rsidRPr="00886C6B">
        <w:rPr>
          <w:rFonts w:ascii="Arial" w:hAnsi="Arial" w:cs="Arial"/>
        </w:rPr>
        <w:t>The</w:t>
      </w:r>
      <w:r w:rsidRPr="00886C6B">
        <w:rPr>
          <w:rFonts w:ascii="Arial" w:hAnsi="Arial" w:cs="Arial"/>
          <w:spacing w:val="-2"/>
        </w:rPr>
        <w:t xml:space="preserve"> </w:t>
      </w:r>
      <w:r w:rsidRPr="00886C6B">
        <w:rPr>
          <w:rFonts w:ascii="Arial" w:hAnsi="Arial" w:cs="Arial"/>
        </w:rPr>
        <w:t>status</w:t>
      </w:r>
      <w:r w:rsidRPr="00886C6B">
        <w:rPr>
          <w:rFonts w:ascii="Arial" w:hAnsi="Arial" w:cs="Arial"/>
          <w:spacing w:val="-2"/>
        </w:rPr>
        <w:t xml:space="preserve"> of</w:t>
      </w:r>
      <w:r w:rsidRPr="00886C6B">
        <w:rPr>
          <w:rFonts w:ascii="Arial" w:hAnsi="Arial" w:cs="Arial"/>
          <w:spacing w:val="2"/>
        </w:rPr>
        <w:t xml:space="preserve"> </w:t>
      </w:r>
      <w:r w:rsidRPr="00886C6B">
        <w:rPr>
          <w:rFonts w:ascii="Arial" w:hAnsi="Arial" w:cs="Arial"/>
        </w:rPr>
        <w:t xml:space="preserve">Post-implementation </w:t>
      </w:r>
      <w:r w:rsidRPr="00886C6B">
        <w:rPr>
          <w:rFonts w:ascii="Arial" w:hAnsi="Arial" w:cs="Arial"/>
          <w:spacing w:val="-2"/>
        </w:rPr>
        <w:t>Reviews</w:t>
      </w:r>
      <w:r w:rsidRPr="00886C6B">
        <w:rPr>
          <w:rFonts w:ascii="Arial" w:hAnsi="Arial" w:cs="Arial"/>
          <w:spacing w:val="1"/>
        </w:rPr>
        <w:t xml:space="preserve"> </w:t>
      </w:r>
      <w:r w:rsidRPr="00886C6B">
        <w:rPr>
          <w:rFonts w:ascii="Arial" w:hAnsi="Arial" w:cs="Arial"/>
        </w:rPr>
        <w:t>(PIRs)</w:t>
      </w:r>
      <w:r w:rsidRPr="00886C6B">
        <w:rPr>
          <w:rFonts w:ascii="Arial" w:hAnsi="Arial" w:cs="Arial"/>
          <w:spacing w:val="2"/>
        </w:rPr>
        <w:t xml:space="preserve"> </w:t>
      </w:r>
      <w:r w:rsidRPr="00886C6B">
        <w:rPr>
          <w:rFonts w:ascii="Arial" w:hAnsi="Arial" w:cs="Arial"/>
        </w:rPr>
        <w:t>required is</w:t>
      </w:r>
      <w:r w:rsidRPr="00886C6B">
        <w:rPr>
          <w:rFonts w:ascii="Arial" w:hAnsi="Arial" w:cs="Arial"/>
          <w:spacing w:val="-2"/>
        </w:rPr>
        <w:t xml:space="preserve"> </w:t>
      </w:r>
      <w:r w:rsidRPr="00886C6B">
        <w:rPr>
          <w:rFonts w:ascii="Arial" w:hAnsi="Arial" w:cs="Arial"/>
        </w:rPr>
        <w:t>updated</w:t>
      </w:r>
      <w:r w:rsidRPr="00886C6B">
        <w:rPr>
          <w:rFonts w:ascii="Arial" w:hAnsi="Arial" w:cs="Arial"/>
          <w:spacing w:val="-2"/>
        </w:rPr>
        <w:t xml:space="preserve"> </w:t>
      </w:r>
      <w:r w:rsidRPr="00886C6B">
        <w:rPr>
          <w:rFonts w:ascii="Arial" w:hAnsi="Arial" w:cs="Arial"/>
        </w:rPr>
        <w:t>regularly as</w:t>
      </w:r>
      <w:r w:rsidRPr="00886C6B">
        <w:rPr>
          <w:rFonts w:ascii="Arial" w:hAnsi="Arial" w:cs="Arial"/>
          <w:spacing w:val="-2"/>
        </w:rPr>
        <w:t xml:space="preserve"> </w:t>
      </w:r>
      <w:r w:rsidRPr="00886C6B">
        <w:rPr>
          <w:rFonts w:ascii="Arial" w:hAnsi="Arial" w:cs="Arial"/>
        </w:rPr>
        <w:t>the</w:t>
      </w:r>
      <w:r w:rsidRPr="00886C6B">
        <w:rPr>
          <w:rFonts w:ascii="Arial" w:hAnsi="Arial" w:cs="Arial"/>
          <w:spacing w:val="-2"/>
        </w:rPr>
        <w:t xml:space="preserve"> </w:t>
      </w:r>
      <w:r w:rsidRPr="00886C6B">
        <w:rPr>
          <w:rFonts w:ascii="Arial" w:hAnsi="Arial" w:cs="Arial"/>
        </w:rPr>
        <w:t>Office</w:t>
      </w:r>
      <w:r w:rsidRPr="00886C6B">
        <w:rPr>
          <w:rFonts w:ascii="Arial" w:hAnsi="Arial" w:cs="Arial"/>
          <w:spacing w:val="61"/>
        </w:rPr>
        <w:t xml:space="preserve"> </w:t>
      </w:r>
      <w:r w:rsidRPr="00886C6B">
        <w:rPr>
          <w:rFonts w:ascii="Arial" w:hAnsi="Arial" w:cs="Arial"/>
          <w:spacing w:val="-2"/>
        </w:rPr>
        <w:t>of</w:t>
      </w:r>
      <w:r w:rsidRPr="00886C6B">
        <w:rPr>
          <w:rFonts w:ascii="Arial" w:hAnsi="Arial" w:cs="Arial"/>
          <w:spacing w:val="4"/>
        </w:rPr>
        <w:t xml:space="preserve"> </w:t>
      </w:r>
      <w:r w:rsidRPr="00886C6B">
        <w:rPr>
          <w:rFonts w:ascii="Arial" w:hAnsi="Arial" w:cs="Arial"/>
        </w:rPr>
        <w:t>Best</w:t>
      </w:r>
      <w:r w:rsidRPr="00886C6B">
        <w:rPr>
          <w:rFonts w:ascii="Arial" w:hAnsi="Arial" w:cs="Arial"/>
          <w:spacing w:val="2"/>
        </w:rPr>
        <w:t xml:space="preserve"> </w:t>
      </w:r>
      <w:r w:rsidRPr="00886C6B">
        <w:rPr>
          <w:rFonts w:ascii="Arial" w:hAnsi="Arial" w:cs="Arial"/>
        </w:rPr>
        <w:t>Practice</w:t>
      </w:r>
      <w:r w:rsidRPr="00886C6B">
        <w:rPr>
          <w:rFonts w:ascii="Arial" w:hAnsi="Arial" w:cs="Arial"/>
          <w:spacing w:val="-2"/>
        </w:rPr>
        <w:t xml:space="preserve"> </w:t>
      </w:r>
      <w:r w:rsidRPr="00886C6B">
        <w:rPr>
          <w:rFonts w:ascii="Arial" w:hAnsi="Arial" w:cs="Arial"/>
        </w:rPr>
        <w:t>Regulation receives information from departments</w:t>
      </w:r>
      <w:r w:rsidRPr="00886C6B">
        <w:rPr>
          <w:rFonts w:ascii="Arial" w:hAnsi="Arial" w:cs="Arial"/>
          <w:spacing w:val="-2"/>
        </w:rPr>
        <w:t xml:space="preserve"> </w:t>
      </w:r>
      <w:r w:rsidRPr="00886C6B">
        <w:rPr>
          <w:rFonts w:ascii="Arial" w:hAnsi="Arial" w:cs="Arial"/>
        </w:rPr>
        <w:t>and agencies.</w:t>
      </w:r>
    </w:p>
    <w:p w14:paraId="28B3852A" w14:textId="469E60E4" w:rsidR="00064549" w:rsidRPr="00886C6B" w:rsidRDefault="00886C6B" w:rsidP="00886C6B">
      <w:pPr>
        <w:spacing w:after="240"/>
        <w:ind w:left="992" w:right="896"/>
        <w:rPr>
          <w:rFonts w:ascii="Arial" w:hAnsi="Arial" w:cs="Arial"/>
        </w:rPr>
      </w:pPr>
      <w:r w:rsidRPr="00886C6B">
        <w:rPr>
          <w:rFonts w:ascii="Arial" w:hAnsi="Arial" w:cs="Arial"/>
        </w:rPr>
        <w:t>As</w:t>
      </w:r>
      <w:r w:rsidRPr="00886C6B">
        <w:rPr>
          <w:rFonts w:ascii="Arial" w:hAnsi="Arial" w:cs="Arial"/>
          <w:spacing w:val="1"/>
        </w:rPr>
        <w:t xml:space="preserve"> </w:t>
      </w:r>
      <w:r w:rsidRPr="00886C6B">
        <w:rPr>
          <w:rFonts w:ascii="Arial" w:hAnsi="Arial" w:cs="Arial"/>
          <w:spacing w:val="-2"/>
        </w:rPr>
        <w:t>of</w:t>
      </w:r>
      <w:r w:rsidRPr="00886C6B">
        <w:rPr>
          <w:rFonts w:ascii="Arial" w:hAnsi="Arial" w:cs="Arial"/>
          <w:spacing w:val="2"/>
        </w:rPr>
        <w:t xml:space="preserve"> </w:t>
      </w:r>
      <w:r w:rsidR="007C1B91">
        <w:rPr>
          <w:rFonts w:ascii="Arial" w:hAnsi="Arial" w:cs="Arial"/>
        </w:rPr>
        <w:t>1</w:t>
      </w:r>
      <w:r w:rsidRPr="00886C6B">
        <w:rPr>
          <w:rFonts w:ascii="Arial" w:hAnsi="Arial" w:cs="Arial"/>
        </w:rPr>
        <w:t xml:space="preserve"> </w:t>
      </w:r>
      <w:r w:rsidR="003971A0">
        <w:rPr>
          <w:rFonts w:ascii="Arial" w:hAnsi="Arial" w:cs="Arial"/>
        </w:rPr>
        <w:t>August</w:t>
      </w:r>
      <w:r w:rsidR="003971A0" w:rsidRPr="00886C6B">
        <w:rPr>
          <w:rFonts w:ascii="Arial" w:hAnsi="Arial" w:cs="Arial"/>
          <w:spacing w:val="-2"/>
        </w:rPr>
        <w:t xml:space="preserve"> </w:t>
      </w:r>
      <w:r w:rsidR="007C1B91">
        <w:rPr>
          <w:rFonts w:ascii="Arial" w:hAnsi="Arial" w:cs="Arial"/>
        </w:rPr>
        <w:t>2021</w:t>
      </w:r>
      <w:r w:rsidRPr="00886C6B">
        <w:rPr>
          <w:rFonts w:ascii="Arial" w:hAnsi="Arial" w:cs="Arial"/>
        </w:rPr>
        <w:t>, seventeen</w:t>
      </w:r>
      <w:r w:rsidRPr="00886C6B">
        <w:rPr>
          <w:rFonts w:ascii="Arial" w:hAnsi="Arial" w:cs="Arial"/>
          <w:spacing w:val="1"/>
        </w:rPr>
        <w:t xml:space="preserve"> </w:t>
      </w:r>
      <w:r w:rsidRPr="00886C6B">
        <w:rPr>
          <w:rFonts w:ascii="Arial" w:hAnsi="Arial" w:cs="Arial"/>
        </w:rPr>
        <w:t>PIRs are</w:t>
      </w:r>
      <w:r w:rsidRPr="00886C6B">
        <w:rPr>
          <w:rFonts w:ascii="Arial" w:hAnsi="Arial" w:cs="Arial"/>
          <w:spacing w:val="-2"/>
        </w:rPr>
        <w:t xml:space="preserve"> </w:t>
      </w:r>
      <w:r w:rsidRPr="00886C6B">
        <w:rPr>
          <w:rFonts w:ascii="Arial" w:hAnsi="Arial" w:cs="Arial"/>
        </w:rPr>
        <w:t>yet to be</w:t>
      </w:r>
      <w:r w:rsidRPr="00886C6B">
        <w:rPr>
          <w:rFonts w:ascii="Arial" w:hAnsi="Arial" w:cs="Arial"/>
          <w:spacing w:val="-2"/>
        </w:rPr>
        <w:t xml:space="preserve"> </w:t>
      </w:r>
      <w:r w:rsidRPr="00886C6B">
        <w:rPr>
          <w:rFonts w:ascii="Arial" w:hAnsi="Arial" w:cs="Arial"/>
        </w:rPr>
        <w:t>completed.</w:t>
      </w:r>
      <w:r w:rsidRPr="00886C6B">
        <w:rPr>
          <w:rFonts w:ascii="Arial" w:hAnsi="Arial" w:cs="Arial"/>
          <w:spacing w:val="-3"/>
        </w:rPr>
        <w:t xml:space="preserve"> </w:t>
      </w:r>
      <w:r w:rsidRPr="00886C6B">
        <w:rPr>
          <w:rFonts w:ascii="Arial" w:hAnsi="Arial" w:cs="Arial"/>
        </w:rPr>
        <w:t>Of</w:t>
      </w:r>
      <w:r w:rsidRPr="00886C6B">
        <w:rPr>
          <w:rFonts w:ascii="Arial" w:hAnsi="Arial" w:cs="Arial"/>
          <w:spacing w:val="2"/>
        </w:rPr>
        <w:t xml:space="preserve"> </w:t>
      </w:r>
      <w:r w:rsidRPr="00886C6B">
        <w:rPr>
          <w:rFonts w:ascii="Arial" w:hAnsi="Arial" w:cs="Arial"/>
        </w:rPr>
        <w:t xml:space="preserve">these, </w:t>
      </w:r>
      <w:r w:rsidRPr="00886C6B">
        <w:rPr>
          <w:rFonts w:ascii="Arial" w:hAnsi="Arial" w:cs="Arial"/>
          <w:spacing w:val="-2"/>
        </w:rPr>
        <w:t>five</w:t>
      </w:r>
      <w:r w:rsidRPr="00886C6B">
        <w:rPr>
          <w:rFonts w:ascii="Arial" w:hAnsi="Arial" w:cs="Arial"/>
          <w:spacing w:val="1"/>
        </w:rPr>
        <w:t xml:space="preserve"> </w:t>
      </w:r>
      <w:r w:rsidRPr="00886C6B">
        <w:rPr>
          <w:rFonts w:ascii="Arial" w:hAnsi="Arial" w:cs="Arial"/>
        </w:rPr>
        <w:t>are</w:t>
      </w:r>
      <w:r w:rsidRPr="00886C6B">
        <w:rPr>
          <w:rFonts w:ascii="Arial" w:hAnsi="Arial" w:cs="Arial"/>
          <w:spacing w:val="1"/>
        </w:rPr>
        <w:t xml:space="preserve"> </w:t>
      </w:r>
      <w:r w:rsidRPr="00886C6B">
        <w:rPr>
          <w:rFonts w:ascii="Arial" w:hAnsi="Arial" w:cs="Arial"/>
        </w:rPr>
        <w:t>currently</w:t>
      </w:r>
      <w:r w:rsidRPr="00886C6B">
        <w:rPr>
          <w:rFonts w:ascii="Arial" w:hAnsi="Arial" w:cs="Arial"/>
          <w:spacing w:val="43"/>
        </w:rPr>
        <w:t xml:space="preserve"> </w:t>
      </w:r>
      <w:r w:rsidRPr="00886C6B">
        <w:rPr>
          <w:rFonts w:ascii="Arial" w:hAnsi="Arial" w:cs="Arial"/>
        </w:rPr>
        <w:t>non-compliant as</w:t>
      </w:r>
      <w:r w:rsidRPr="00886C6B">
        <w:rPr>
          <w:rFonts w:ascii="Arial" w:hAnsi="Arial" w:cs="Arial"/>
          <w:spacing w:val="-2"/>
        </w:rPr>
        <w:t xml:space="preserve"> </w:t>
      </w:r>
      <w:r w:rsidRPr="00886C6B">
        <w:rPr>
          <w:rFonts w:ascii="Arial" w:hAnsi="Arial" w:cs="Arial"/>
        </w:rPr>
        <w:t>they</w:t>
      </w:r>
      <w:r w:rsidRPr="00886C6B">
        <w:rPr>
          <w:rFonts w:ascii="Arial" w:hAnsi="Arial" w:cs="Arial"/>
          <w:spacing w:val="-2"/>
        </w:rPr>
        <w:t xml:space="preserve"> have</w:t>
      </w:r>
      <w:r w:rsidRPr="00886C6B">
        <w:rPr>
          <w:rFonts w:ascii="Arial" w:hAnsi="Arial" w:cs="Arial"/>
        </w:rPr>
        <w:t xml:space="preserve"> not</w:t>
      </w:r>
      <w:r w:rsidRPr="00886C6B">
        <w:rPr>
          <w:rFonts w:ascii="Arial" w:hAnsi="Arial" w:cs="Arial"/>
          <w:spacing w:val="1"/>
        </w:rPr>
        <w:t xml:space="preserve"> </w:t>
      </w:r>
      <w:r w:rsidRPr="00886C6B">
        <w:rPr>
          <w:rFonts w:ascii="Arial" w:hAnsi="Arial" w:cs="Arial"/>
        </w:rPr>
        <w:t>been completed</w:t>
      </w:r>
      <w:r w:rsidRPr="00886C6B">
        <w:rPr>
          <w:rFonts w:ascii="Arial" w:hAnsi="Arial" w:cs="Arial"/>
          <w:spacing w:val="-4"/>
        </w:rPr>
        <w:t xml:space="preserve"> </w:t>
      </w:r>
      <w:r w:rsidRPr="00886C6B">
        <w:rPr>
          <w:rFonts w:ascii="Arial" w:hAnsi="Arial" w:cs="Arial"/>
        </w:rPr>
        <w:t>in the</w:t>
      </w:r>
      <w:r w:rsidRPr="00886C6B">
        <w:rPr>
          <w:rFonts w:ascii="Arial" w:hAnsi="Arial" w:cs="Arial"/>
          <w:spacing w:val="-2"/>
        </w:rPr>
        <w:t xml:space="preserve"> </w:t>
      </w:r>
      <w:r w:rsidRPr="00886C6B">
        <w:rPr>
          <w:rFonts w:ascii="Arial" w:hAnsi="Arial" w:cs="Arial"/>
        </w:rPr>
        <w:t>required</w:t>
      </w:r>
      <w:r w:rsidRPr="00886C6B">
        <w:rPr>
          <w:rFonts w:ascii="Arial" w:hAnsi="Arial" w:cs="Arial"/>
          <w:spacing w:val="-2"/>
        </w:rPr>
        <w:t xml:space="preserve"> timeframe.</w:t>
      </w:r>
    </w:p>
    <w:p w14:paraId="28B3852B" w14:textId="77777777" w:rsidR="00064549" w:rsidRPr="00886C6B" w:rsidRDefault="00886C6B" w:rsidP="00886C6B">
      <w:pPr>
        <w:spacing w:after="240"/>
        <w:ind w:left="992" w:right="896"/>
        <w:rPr>
          <w:rFonts w:ascii="Arial" w:hAnsi="Arial" w:cs="Arial"/>
        </w:rPr>
      </w:pPr>
      <w:r w:rsidRPr="00886C6B">
        <w:rPr>
          <w:rFonts w:ascii="Arial" w:hAnsi="Arial" w:cs="Arial"/>
        </w:rPr>
        <w:t xml:space="preserve">Information on </w:t>
      </w:r>
      <w:r w:rsidRPr="00886C6B">
        <w:rPr>
          <w:rFonts w:ascii="Arial" w:hAnsi="Arial" w:cs="Arial"/>
          <w:spacing w:val="-2"/>
        </w:rPr>
        <w:t xml:space="preserve">PIRs </w:t>
      </w:r>
      <w:r w:rsidRPr="00886C6B">
        <w:rPr>
          <w:rFonts w:ascii="Arial" w:hAnsi="Arial" w:cs="Arial"/>
        </w:rPr>
        <w:t>that</w:t>
      </w:r>
      <w:r w:rsidRPr="00886C6B">
        <w:rPr>
          <w:rFonts w:ascii="Arial" w:hAnsi="Arial" w:cs="Arial"/>
          <w:spacing w:val="-3"/>
        </w:rPr>
        <w:t xml:space="preserve"> </w:t>
      </w:r>
      <w:r w:rsidRPr="00886C6B">
        <w:rPr>
          <w:rFonts w:ascii="Arial" w:hAnsi="Arial" w:cs="Arial"/>
        </w:rPr>
        <w:t>are</w:t>
      </w:r>
      <w:r w:rsidRPr="00886C6B">
        <w:rPr>
          <w:rFonts w:ascii="Arial" w:hAnsi="Arial" w:cs="Arial"/>
          <w:spacing w:val="1"/>
        </w:rPr>
        <w:t xml:space="preserve"> </w:t>
      </w:r>
      <w:r w:rsidRPr="00886C6B">
        <w:rPr>
          <w:rFonts w:ascii="Arial" w:hAnsi="Arial" w:cs="Arial"/>
        </w:rPr>
        <w:t>completed</w:t>
      </w:r>
      <w:r w:rsidRPr="00886C6B">
        <w:rPr>
          <w:rFonts w:ascii="Arial" w:hAnsi="Arial" w:cs="Arial"/>
          <w:spacing w:val="-2"/>
        </w:rPr>
        <w:t xml:space="preserve"> </w:t>
      </w:r>
      <w:r w:rsidRPr="00886C6B">
        <w:rPr>
          <w:rFonts w:ascii="Arial" w:hAnsi="Arial" w:cs="Arial"/>
        </w:rPr>
        <w:t>and published can be</w:t>
      </w:r>
      <w:r w:rsidRPr="00886C6B">
        <w:rPr>
          <w:rFonts w:ascii="Arial" w:hAnsi="Arial" w:cs="Arial"/>
          <w:spacing w:val="-5"/>
        </w:rPr>
        <w:t xml:space="preserve"> </w:t>
      </w:r>
      <w:r w:rsidRPr="00886C6B">
        <w:rPr>
          <w:rFonts w:ascii="Arial" w:hAnsi="Arial" w:cs="Arial"/>
        </w:rPr>
        <w:t>found in</w:t>
      </w:r>
      <w:r w:rsidRPr="00886C6B">
        <w:rPr>
          <w:rFonts w:ascii="Arial" w:hAnsi="Arial" w:cs="Arial"/>
          <w:spacing w:val="-2"/>
        </w:rPr>
        <w:t xml:space="preserve"> </w:t>
      </w:r>
      <w:r w:rsidRPr="00886C6B">
        <w:rPr>
          <w:rFonts w:ascii="Arial" w:hAnsi="Arial" w:cs="Arial"/>
        </w:rPr>
        <w:t>the</w:t>
      </w:r>
      <w:r w:rsidRPr="00886C6B">
        <w:rPr>
          <w:rFonts w:ascii="Arial" w:hAnsi="Arial" w:cs="Arial"/>
          <w:spacing w:val="2"/>
        </w:rPr>
        <w:t xml:space="preserve"> </w:t>
      </w:r>
      <w:r w:rsidRPr="00886C6B">
        <w:rPr>
          <w:rFonts w:ascii="Arial" w:hAnsi="Arial" w:cs="Arial"/>
        </w:rPr>
        <w:t>associated</w:t>
      </w:r>
      <w:r w:rsidRPr="00886C6B">
        <w:rPr>
          <w:rFonts w:ascii="Arial" w:hAnsi="Arial" w:cs="Arial"/>
          <w:spacing w:val="-2"/>
        </w:rPr>
        <w:t xml:space="preserve"> </w:t>
      </w:r>
      <w:r w:rsidRPr="00886C6B">
        <w:rPr>
          <w:rFonts w:ascii="Arial" w:hAnsi="Arial" w:cs="Arial"/>
        </w:rPr>
        <w:t>table,</w:t>
      </w:r>
      <w:r w:rsidRPr="00886C6B">
        <w:rPr>
          <w:rFonts w:ascii="Arial" w:hAnsi="Arial" w:cs="Arial"/>
          <w:spacing w:val="59"/>
        </w:rPr>
        <w:t xml:space="preserve"> </w:t>
      </w:r>
      <w:r w:rsidRPr="00886C6B">
        <w:rPr>
          <w:rFonts w:ascii="Arial" w:hAnsi="Arial" w:cs="Arial"/>
        </w:rPr>
        <w:t xml:space="preserve">Post-implementation </w:t>
      </w:r>
      <w:r w:rsidRPr="00886C6B">
        <w:rPr>
          <w:rFonts w:ascii="Arial" w:hAnsi="Arial" w:cs="Arial"/>
          <w:spacing w:val="-2"/>
        </w:rPr>
        <w:t>Reviews:</w:t>
      </w:r>
      <w:r w:rsidRPr="00886C6B">
        <w:rPr>
          <w:rFonts w:ascii="Arial" w:hAnsi="Arial" w:cs="Arial"/>
          <w:spacing w:val="2"/>
        </w:rPr>
        <w:t xml:space="preserve"> </w:t>
      </w:r>
      <w:r w:rsidRPr="00886C6B">
        <w:rPr>
          <w:rFonts w:ascii="Arial" w:hAnsi="Arial" w:cs="Arial"/>
        </w:rPr>
        <w:t>Completed and</w:t>
      </w:r>
      <w:r w:rsidRPr="00886C6B">
        <w:rPr>
          <w:rFonts w:ascii="Arial" w:hAnsi="Arial" w:cs="Arial"/>
          <w:spacing w:val="-2"/>
        </w:rPr>
        <w:t xml:space="preserve"> </w:t>
      </w:r>
      <w:r w:rsidRPr="00886C6B">
        <w:rPr>
          <w:rFonts w:ascii="Arial" w:hAnsi="Arial" w:cs="Arial"/>
        </w:rPr>
        <w:t>Published.</w:t>
      </w:r>
    </w:p>
    <w:p w14:paraId="28B3852C" w14:textId="77777777" w:rsidR="00064549" w:rsidRPr="00886C6B" w:rsidRDefault="00886C6B" w:rsidP="00886C6B">
      <w:pPr>
        <w:spacing w:after="240"/>
        <w:ind w:left="992" w:right="896"/>
        <w:rPr>
          <w:rFonts w:ascii="Arial" w:hAnsi="Arial" w:cs="Arial"/>
        </w:rPr>
      </w:pPr>
      <w:r w:rsidRPr="00886C6B">
        <w:rPr>
          <w:rFonts w:ascii="Arial" w:hAnsi="Arial" w:cs="Arial"/>
        </w:rPr>
        <w:t>The</w:t>
      </w:r>
      <w:r w:rsidRPr="00886C6B">
        <w:rPr>
          <w:rFonts w:ascii="Arial" w:hAnsi="Arial" w:cs="Arial"/>
          <w:spacing w:val="-3"/>
        </w:rPr>
        <w:t xml:space="preserve"> </w:t>
      </w:r>
      <w:hyperlink r:id="rId11">
        <w:r w:rsidRPr="00886C6B">
          <w:rPr>
            <w:rFonts w:ascii="Arial" w:hAnsi="Arial" w:cs="Arial"/>
            <w:color w:val="0D6E8A"/>
            <w:u w:val="single" w:color="0D6E8A"/>
          </w:rPr>
          <w:t>post-implementation</w:t>
        </w:r>
        <w:r w:rsidRPr="00886C6B">
          <w:rPr>
            <w:rFonts w:ascii="Arial" w:hAnsi="Arial" w:cs="Arial"/>
            <w:color w:val="0D6E8A"/>
            <w:spacing w:val="-2"/>
            <w:u w:val="single" w:color="0D6E8A"/>
          </w:rPr>
          <w:t xml:space="preserve"> </w:t>
        </w:r>
        <w:r w:rsidRPr="00886C6B">
          <w:rPr>
            <w:rFonts w:ascii="Arial" w:hAnsi="Arial" w:cs="Arial"/>
            <w:color w:val="0D6E8A"/>
            <w:u w:val="single" w:color="0D6E8A"/>
          </w:rPr>
          <w:t>review</w:t>
        </w:r>
        <w:r w:rsidRPr="00886C6B">
          <w:rPr>
            <w:rFonts w:ascii="Arial" w:hAnsi="Arial" w:cs="Arial"/>
            <w:color w:val="0D6E8A"/>
            <w:spacing w:val="-3"/>
            <w:u w:val="single" w:color="0D6E8A"/>
          </w:rPr>
          <w:t xml:space="preserve"> </w:t>
        </w:r>
        <w:r w:rsidRPr="00886C6B">
          <w:rPr>
            <w:rFonts w:ascii="Arial" w:hAnsi="Arial" w:cs="Arial"/>
            <w:color w:val="0D6E8A"/>
            <w:u w:val="single" w:color="0D6E8A"/>
          </w:rPr>
          <w:t>guidance note</w:t>
        </w:r>
      </w:hyperlink>
      <w:r w:rsidRPr="00886C6B">
        <w:rPr>
          <w:rFonts w:ascii="Arial" w:hAnsi="Arial" w:cs="Arial"/>
          <w:position w:val="8"/>
        </w:rPr>
        <w:t>1</w:t>
      </w:r>
      <w:r w:rsidRPr="00886C6B">
        <w:rPr>
          <w:rFonts w:ascii="Arial" w:hAnsi="Arial" w:cs="Arial"/>
          <w:spacing w:val="22"/>
          <w:position w:val="8"/>
        </w:rPr>
        <w:t xml:space="preserve"> </w:t>
      </w:r>
      <w:r w:rsidRPr="00886C6B">
        <w:rPr>
          <w:rFonts w:ascii="Arial" w:hAnsi="Arial" w:cs="Arial"/>
        </w:rPr>
        <w:t>provides</w:t>
      </w:r>
      <w:r w:rsidRPr="00886C6B">
        <w:rPr>
          <w:rFonts w:ascii="Arial" w:hAnsi="Arial" w:cs="Arial"/>
          <w:spacing w:val="1"/>
        </w:rPr>
        <w:t xml:space="preserve"> </w:t>
      </w:r>
      <w:r w:rsidRPr="00886C6B">
        <w:rPr>
          <w:rFonts w:ascii="Arial" w:hAnsi="Arial" w:cs="Arial"/>
        </w:rPr>
        <w:t>advice on the</w:t>
      </w:r>
      <w:r w:rsidRPr="00886C6B">
        <w:rPr>
          <w:rFonts w:ascii="Arial" w:hAnsi="Arial" w:cs="Arial"/>
          <w:spacing w:val="-2"/>
        </w:rPr>
        <w:t xml:space="preserve"> </w:t>
      </w:r>
      <w:r w:rsidRPr="00886C6B">
        <w:rPr>
          <w:rFonts w:ascii="Arial" w:hAnsi="Arial" w:cs="Arial"/>
        </w:rPr>
        <w:t xml:space="preserve">preparation </w:t>
      </w:r>
      <w:r w:rsidRPr="00886C6B">
        <w:rPr>
          <w:rFonts w:ascii="Arial" w:hAnsi="Arial" w:cs="Arial"/>
          <w:spacing w:val="-2"/>
        </w:rPr>
        <w:t>of</w:t>
      </w:r>
      <w:r w:rsidRPr="00886C6B">
        <w:rPr>
          <w:rFonts w:ascii="Arial" w:hAnsi="Arial" w:cs="Arial"/>
          <w:spacing w:val="2"/>
        </w:rPr>
        <w:t xml:space="preserve"> </w:t>
      </w:r>
      <w:r w:rsidRPr="00886C6B">
        <w:rPr>
          <w:rFonts w:ascii="Arial" w:hAnsi="Arial" w:cs="Arial"/>
          <w:spacing w:val="-2"/>
        </w:rPr>
        <w:t>PIRs</w:t>
      </w:r>
      <w:r w:rsidRPr="00886C6B">
        <w:rPr>
          <w:rFonts w:ascii="Arial" w:hAnsi="Arial" w:cs="Arial"/>
          <w:spacing w:val="63"/>
        </w:rPr>
        <w:t xml:space="preserve"> </w:t>
      </w:r>
      <w:r w:rsidRPr="00886C6B">
        <w:rPr>
          <w:rFonts w:ascii="Arial" w:eastAsia="Arial" w:hAnsi="Arial" w:cs="Arial"/>
        </w:rPr>
        <w:t xml:space="preserve">and compliance </w:t>
      </w:r>
      <w:r w:rsidRPr="00886C6B">
        <w:rPr>
          <w:rFonts w:ascii="Arial" w:eastAsia="Arial" w:hAnsi="Arial" w:cs="Arial"/>
          <w:spacing w:val="-2"/>
        </w:rPr>
        <w:t>with</w:t>
      </w:r>
      <w:r w:rsidRPr="00886C6B">
        <w:rPr>
          <w:rFonts w:ascii="Arial" w:eastAsia="Arial" w:hAnsi="Arial" w:cs="Arial"/>
        </w:rPr>
        <w:t xml:space="preserve"> the</w:t>
      </w:r>
      <w:r w:rsidRPr="00886C6B">
        <w:rPr>
          <w:rFonts w:ascii="Arial" w:eastAsia="Arial" w:hAnsi="Arial" w:cs="Arial"/>
          <w:spacing w:val="-5"/>
        </w:rPr>
        <w:t xml:space="preserve"> </w:t>
      </w:r>
      <w:r w:rsidRPr="00886C6B">
        <w:rPr>
          <w:rFonts w:ascii="Arial" w:eastAsia="Arial" w:hAnsi="Arial" w:cs="Arial"/>
        </w:rPr>
        <w:t>Government’s</w:t>
      </w:r>
      <w:r w:rsidRPr="00886C6B">
        <w:rPr>
          <w:rFonts w:ascii="Arial" w:eastAsia="Arial" w:hAnsi="Arial" w:cs="Arial"/>
          <w:spacing w:val="1"/>
        </w:rPr>
        <w:t xml:space="preserve"> </w:t>
      </w:r>
      <w:r w:rsidRPr="00886C6B">
        <w:rPr>
          <w:rFonts w:ascii="Arial" w:eastAsia="Arial" w:hAnsi="Arial" w:cs="Arial"/>
        </w:rPr>
        <w:t>requirements.</w:t>
      </w:r>
    </w:p>
    <w:p w14:paraId="28B3852E" w14:textId="33D8704A" w:rsidR="00064549" w:rsidRPr="00886C6B" w:rsidRDefault="00886C6B" w:rsidP="00012FA9">
      <w:pPr>
        <w:spacing w:after="240"/>
        <w:ind w:left="992" w:right="896"/>
        <w:rPr>
          <w:rFonts w:ascii="Arial" w:hAnsi="Arial" w:cs="Arial"/>
        </w:rPr>
      </w:pPr>
      <w:r w:rsidRPr="00886C6B">
        <w:rPr>
          <w:rFonts w:ascii="Arial" w:eastAsia="Arial" w:hAnsi="Arial" w:cs="Arial"/>
        </w:rPr>
        <w:t>Note</w:t>
      </w:r>
      <w:r w:rsidRPr="00886C6B">
        <w:rPr>
          <w:rFonts w:ascii="Arial" w:eastAsia="Arial" w:hAnsi="Arial" w:cs="Arial"/>
          <w:spacing w:val="1"/>
        </w:rPr>
        <w:t xml:space="preserve"> </w:t>
      </w:r>
      <w:r w:rsidRPr="00886C6B">
        <w:rPr>
          <w:rFonts w:ascii="Arial" w:eastAsia="Arial" w:hAnsi="Arial" w:cs="Arial"/>
        </w:rPr>
        <w:t>that specific</w:t>
      </w:r>
      <w:r w:rsidRPr="00886C6B">
        <w:rPr>
          <w:rFonts w:ascii="Arial" w:eastAsia="Arial" w:hAnsi="Arial" w:cs="Arial"/>
          <w:spacing w:val="1"/>
        </w:rPr>
        <w:t xml:space="preserve"> </w:t>
      </w:r>
      <w:r w:rsidRPr="00886C6B">
        <w:rPr>
          <w:rFonts w:ascii="Arial" w:eastAsia="Arial" w:hAnsi="Arial" w:cs="Arial"/>
          <w:spacing w:val="-2"/>
        </w:rPr>
        <w:t xml:space="preserve">PIRs </w:t>
      </w:r>
      <w:r w:rsidRPr="00886C6B">
        <w:rPr>
          <w:rFonts w:ascii="Arial" w:eastAsia="Arial" w:hAnsi="Arial" w:cs="Arial"/>
        </w:rPr>
        <w:t>resulting</w:t>
      </w:r>
      <w:r w:rsidRPr="00886C6B">
        <w:rPr>
          <w:rFonts w:ascii="Arial" w:eastAsia="Arial" w:hAnsi="Arial" w:cs="Arial"/>
          <w:spacing w:val="-2"/>
        </w:rPr>
        <w:t xml:space="preserve"> </w:t>
      </w:r>
      <w:r w:rsidRPr="00886C6B">
        <w:rPr>
          <w:rFonts w:ascii="Arial" w:eastAsia="Arial" w:hAnsi="Arial" w:cs="Arial"/>
        </w:rPr>
        <w:t>from the</w:t>
      </w:r>
      <w:r w:rsidRPr="00886C6B">
        <w:rPr>
          <w:rFonts w:ascii="Arial" w:eastAsia="Arial" w:hAnsi="Arial" w:cs="Arial"/>
          <w:spacing w:val="-2"/>
        </w:rPr>
        <w:t xml:space="preserve"> </w:t>
      </w:r>
      <w:r w:rsidRPr="00886C6B">
        <w:rPr>
          <w:rFonts w:ascii="Arial" w:eastAsia="Arial" w:hAnsi="Arial" w:cs="Arial"/>
        </w:rPr>
        <w:t>Prime</w:t>
      </w:r>
      <w:r w:rsidRPr="00886C6B">
        <w:rPr>
          <w:rFonts w:ascii="Arial" w:eastAsia="Arial" w:hAnsi="Arial" w:cs="Arial"/>
          <w:spacing w:val="-4"/>
        </w:rPr>
        <w:t xml:space="preserve"> </w:t>
      </w:r>
      <w:r w:rsidRPr="00886C6B">
        <w:rPr>
          <w:rFonts w:ascii="Arial" w:eastAsia="Arial" w:hAnsi="Arial" w:cs="Arial"/>
        </w:rPr>
        <w:t>Minister’s exemption</w:t>
      </w:r>
      <w:r w:rsidRPr="00886C6B">
        <w:rPr>
          <w:rFonts w:ascii="Arial" w:eastAsia="Arial" w:hAnsi="Arial" w:cs="Arial"/>
          <w:spacing w:val="-2"/>
        </w:rPr>
        <w:t xml:space="preserve"> </w:t>
      </w:r>
      <w:r w:rsidRPr="00886C6B">
        <w:rPr>
          <w:rFonts w:ascii="Arial" w:eastAsia="Arial" w:hAnsi="Arial" w:cs="Arial"/>
        </w:rPr>
        <w:t>granted 18</w:t>
      </w:r>
      <w:r w:rsidRPr="00886C6B">
        <w:rPr>
          <w:rFonts w:ascii="Arial" w:eastAsia="Arial" w:hAnsi="Arial" w:cs="Arial"/>
          <w:spacing w:val="-2"/>
        </w:rPr>
        <w:t xml:space="preserve"> </w:t>
      </w:r>
      <w:r w:rsidRPr="00886C6B">
        <w:rPr>
          <w:rFonts w:ascii="Arial" w:eastAsia="Arial" w:hAnsi="Arial" w:cs="Arial"/>
        </w:rPr>
        <w:t>March</w:t>
      </w:r>
      <w:r w:rsidRPr="00886C6B">
        <w:rPr>
          <w:rFonts w:ascii="Arial" w:eastAsia="Arial" w:hAnsi="Arial" w:cs="Arial"/>
          <w:spacing w:val="1"/>
        </w:rPr>
        <w:t xml:space="preserve"> </w:t>
      </w:r>
      <w:r w:rsidRPr="00886C6B">
        <w:rPr>
          <w:rFonts w:ascii="Arial" w:eastAsia="Arial" w:hAnsi="Arial" w:cs="Arial"/>
        </w:rPr>
        <w:t>2020</w:t>
      </w:r>
      <w:r w:rsidRPr="00886C6B">
        <w:rPr>
          <w:rFonts w:ascii="Arial" w:eastAsia="Arial" w:hAnsi="Arial" w:cs="Arial"/>
          <w:spacing w:val="59"/>
        </w:rPr>
        <w:t xml:space="preserve"> </w:t>
      </w:r>
      <w:r w:rsidRPr="00886C6B">
        <w:rPr>
          <w:rFonts w:ascii="Arial" w:hAnsi="Arial" w:cs="Arial"/>
        </w:rPr>
        <w:t>for all urgent and</w:t>
      </w:r>
      <w:r w:rsidRPr="00886C6B">
        <w:rPr>
          <w:rFonts w:ascii="Arial" w:hAnsi="Arial" w:cs="Arial"/>
          <w:spacing w:val="-2"/>
        </w:rPr>
        <w:t xml:space="preserve"> </w:t>
      </w:r>
      <w:r w:rsidRPr="00886C6B">
        <w:rPr>
          <w:rFonts w:ascii="Arial" w:hAnsi="Arial" w:cs="Arial"/>
        </w:rPr>
        <w:t>unforeseen Australian Government measures</w:t>
      </w:r>
      <w:r w:rsidRPr="00886C6B">
        <w:rPr>
          <w:rFonts w:ascii="Arial" w:hAnsi="Arial" w:cs="Arial"/>
          <w:spacing w:val="-2"/>
        </w:rPr>
        <w:t xml:space="preserve"> </w:t>
      </w:r>
      <w:r w:rsidRPr="00886C6B">
        <w:rPr>
          <w:rFonts w:ascii="Arial" w:hAnsi="Arial" w:cs="Arial"/>
        </w:rPr>
        <w:t>made in</w:t>
      </w:r>
      <w:r w:rsidRPr="00886C6B">
        <w:rPr>
          <w:rFonts w:ascii="Arial" w:hAnsi="Arial" w:cs="Arial"/>
          <w:spacing w:val="-2"/>
        </w:rPr>
        <w:t xml:space="preserve"> </w:t>
      </w:r>
      <w:r w:rsidRPr="00886C6B">
        <w:rPr>
          <w:rFonts w:ascii="Arial" w:hAnsi="Arial" w:cs="Arial"/>
        </w:rPr>
        <w:t>response to</w:t>
      </w:r>
      <w:r w:rsidR="00012FA9">
        <w:rPr>
          <w:rFonts w:ascii="Arial" w:hAnsi="Arial" w:cs="Arial"/>
        </w:rPr>
        <w:t xml:space="preserve"> </w:t>
      </w:r>
      <w:r w:rsidRPr="00886C6B">
        <w:rPr>
          <w:rFonts w:ascii="Arial" w:hAnsi="Arial" w:cs="Arial"/>
        </w:rPr>
        <w:t>COVID-19</w:t>
      </w:r>
      <w:r w:rsidRPr="00886C6B">
        <w:rPr>
          <w:rFonts w:ascii="Arial" w:hAnsi="Arial" w:cs="Arial"/>
          <w:spacing w:val="-2"/>
        </w:rPr>
        <w:t xml:space="preserve"> </w:t>
      </w:r>
      <w:r w:rsidR="00012FA9">
        <w:rPr>
          <w:rFonts w:ascii="Arial" w:hAnsi="Arial" w:cs="Arial"/>
        </w:rPr>
        <w:t xml:space="preserve">will not </w:t>
      </w:r>
      <w:r w:rsidR="007D521D">
        <w:rPr>
          <w:rFonts w:ascii="Arial" w:hAnsi="Arial" w:cs="Arial"/>
        </w:rPr>
        <w:t>be completed individually</w:t>
      </w:r>
      <w:bookmarkStart w:id="1" w:name="_GoBack"/>
      <w:bookmarkEnd w:id="1"/>
      <w:r w:rsidRPr="00886C6B">
        <w:rPr>
          <w:rFonts w:ascii="Arial" w:hAnsi="Arial" w:cs="Arial"/>
        </w:rPr>
        <w:t>.</w:t>
      </w:r>
      <w:r w:rsidRPr="00886C6B">
        <w:rPr>
          <w:rFonts w:ascii="Arial" w:hAnsi="Arial" w:cs="Arial"/>
          <w:spacing w:val="2"/>
        </w:rPr>
        <w:t xml:space="preserve"> </w:t>
      </w:r>
      <w:r w:rsidRPr="00886C6B">
        <w:rPr>
          <w:rFonts w:ascii="Arial" w:hAnsi="Arial" w:cs="Arial"/>
        </w:rPr>
        <w:t>Future</w:t>
      </w:r>
      <w:r w:rsidRPr="00886C6B">
        <w:rPr>
          <w:rFonts w:ascii="Arial" w:hAnsi="Arial" w:cs="Arial"/>
          <w:spacing w:val="-2"/>
        </w:rPr>
        <w:t xml:space="preserve"> </w:t>
      </w:r>
      <w:r w:rsidRPr="00886C6B">
        <w:rPr>
          <w:rFonts w:ascii="Arial" w:hAnsi="Arial" w:cs="Arial"/>
        </w:rPr>
        <w:t>updates</w:t>
      </w:r>
      <w:r w:rsidRPr="00886C6B">
        <w:rPr>
          <w:rFonts w:ascii="Arial" w:hAnsi="Arial" w:cs="Arial"/>
          <w:spacing w:val="-2"/>
        </w:rPr>
        <w:t xml:space="preserve"> of</w:t>
      </w:r>
      <w:r w:rsidRPr="00886C6B">
        <w:rPr>
          <w:rFonts w:ascii="Arial" w:hAnsi="Arial" w:cs="Arial"/>
          <w:spacing w:val="2"/>
        </w:rPr>
        <w:t xml:space="preserve"> </w:t>
      </w:r>
      <w:r w:rsidRPr="00886C6B">
        <w:rPr>
          <w:rFonts w:ascii="Arial" w:hAnsi="Arial" w:cs="Arial"/>
        </w:rPr>
        <w:t>this</w:t>
      </w:r>
      <w:r w:rsidRPr="00886C6B">
        <w:rPr>
          <w:rFonts w:ascii="Arial" w:hAnsi="Arial" w:cs="Arial"/>
          <w:spacing w:val="1"/>
        </w:rPr>
        <w:t xml:space="preserve"> </w:t>
      </w:r>
      <w:r w:rsidRPr="00886C6B">
        <w:rPr>
          <w:rFonts w:ascii="Arial" w:hAnsi="Arial" w:cs="Arial"/>
        </w:rPr>
        <w:t xml:space="preserve">document </w:t>
      </w:r>
      <w:r w:rsidRPr="00886C6B">
        <w:rPr>
          <w:rFonts w:ascii="Arial" w:hAnsi="Arial" w:cs="Arial"/>
          <w:spacing w:val="-2"/>
        </w:rPr>
        <w:t>will</w:t>
      </w:r>
      <w:r w:rsidRPr="00886C6B">
        <w:rPr>
          <w:rFonts w:ascii="Arial" w:hAnsi="Arial" w:cs="Arial"/>
        </w:rPr>
        <w:t xml:space="preserve"> provide clarity</w:t>
      </w:r>
      <w:r w:rsidRPr="00886C6B">
        <w:rPr>
          <w:rFonts w:ascii="Arial" w:hAnsi="Arial" w:cs="Arial"/>
          <w:spacing w:val="-2"/>
        </w:rPr>
        <w:t xml:space="preserve"> </w:t>
      </w:r>
      <w:r w:rsidRPr="00886C6B">
        <w:rPr>
          <w:rFonts w:ascii="Arial" w:hAnsi="Arial" w:cs="Arial"/>
        </w:rPr>
        <w:t>on this</w:t>
      </w:r>
      <w:r w:rsidR="00012FA9">
        <w:rPr>
          <w:rFonts w:ascii="Arial" w:hAnsi="Arial" w:cs="Arial"/>
          <w:spacing w:val="45"/>
        </w:rPr>
        <w:t xml:space="preserve"> </w:t>
      </w:r>
      <w:r w:rsidRPr="00886C6B">
        <w:rPr>
          <w:rFonts w:ascii="Arial" w:hAnsi="Arial" w:cs="Arial"/>
        </w:rPr>
        <w:t>matter.</w:t>
      </w:r>
    </w:p>
    <w:p w14:paraId="28B3852F" w14:textId="77777777" w:rsidR="00064549" w:rsidRDefault="00886C6B" w:rsidP="00886C6B">
      <w:pPr>
        <w:pStyle w:val="Heading2"/>
      </w:pPr>
      <w:r>
        <w:rPr>
          <w:spacing w:val="-6"/>
        </w:rPr>
        <w:t>Table</w:t>
      </w:r>
      <w:r>
        <w:rPr>
          <w:spacing w:val="-14"/>
        </w:rPr>
        <w:t xml:space="preserve"> </w:t>
      </w:r>
      <w:r>
        <w:rPr>
          <w:spacing w:val="-4"/>
        </w:rPr>
        <w:t>1:</w:t>
      </w:r>
      <w:r>
        <w:rPr>
          <w:spacing w:val="-10"/>
        </w:rPr>
        <w:t xml:space="preserve"> </w:t>
      </w:r>
      <w:r>
        <w:t>Post-implementation</w:t>
      </w:r>
      <w:r>
        <w:rPr>
          <w:spacing w:val="-12"/>
        </w:rPr>
        <w:t xml:space="preserve"> </w:t>
      </w:r>
      <w:r>
        <w:rPr>
          <w:spacing w:val="-6"/>
        </w:rPr>
        <w:t>review</w:t>
      </w:r>
      <w:r>
        <w:rPr>
          <w:spacing w:val="-8"/>
        </w:rPr>
        <w:t xml:space="preserve"> </w:t>
      </w:r>
      <w:r>
        <w:t>status</w:t>
      </w:r>
      <w:r>
        <w:rPr>
          <w:spacing w:val="-14"/>
        </w:rPr>
        <w:t xml:space="preserve"> </w:t>
      </w:r>
      <w:r>
        <w:rPr>
          <w:spacing w:val="-5"/>
        </w:rPr>
        <w:t>and</w:t>
      </w:r>
      <w:r>
        <w:rPr>
          <w:spacing w:val="-12"/>
        </w:rPr>
        <w:t xml:space="preserve"> </w:t>
      </w:r>
      <w:r>
        <w:t>compliance</w:t>
      </w:r>
    </w:p>
    <w:p w14:paraId="28B38530" w14:textId="77777777" w:rsidR="00064549" w:rsidRDefault="00064549">
      <w:pPr>
        <w:spacing w:before="5"/>
        <w:rPr>
          <w:rFonts w:ascii="Arial" w:eastAsia="Arial" w:hAnsi="Arial" w:cs="Arial"/>
          <w:b/>
          <w:bCs/>
          <w:sz w:val="2"/>
          <w:szCs w:val="2"/>
        </w:rPr>
      </w:pPr>
    </w:p>
    <w:tbl>
      <w:tblPr>
        <w:tblW w:w="0" w:type="auto"/>
        <w:tblInd w:w="935" w:type="dxa"/>
        <w:tblLayout w:type="fixed"/>
        <w:tblCellMar>
          <w:left w:w="0" w:type="dxa"/>
          <w:right w:w="0" w:type="dxa"/>
        </w:tblCellMar>
        <w:tblLook w:val="01E0" w:firstRow="1" w:lastRow="1" w:firstColumn="1" w:lastColumn="1" w:noHBand="0" w:noVBand="0"/>
      </w:tblPr>
      <w:tblGrid>
        <w:gridCol w:w="3829"/>
        <w:gridCol w:w="1702"/>
        <w:gridCol w:w="1702"/>
        <w:gridCol w:w="1699"/>
      </w:tblGrid>
      <w:tr w:rsidR="00064549" w14:paraId="28B38535" w14:textId="77777777" w:rsidTr="00886C6B">
        <w:trPr>
          <w:trHeight w:hRule="exact" w:val="338"/>
          <w:tblHeader/>
        </w:trPr>
        <w:tc>
          <w:tcPr>
            <w:tcW w:w="3829" w:type="dxa"/>
            <w:tcBorders>
              <w:top w:val="single" w:sz="3" w:space="0" w:color="A7B4BD"/>
              <w:left w:val="nil"/>
              <w:bottom w:val="single" w:sz="3" w:space="0" w:color="A7B4BD"/>
              <w:right w:val="single" w:sz="3" w:space="0" w:color="A7B4BD"/>
            </w:tcBorders>
            <w:shd w:val="clear" w:color="auto" w:fill="FFCC99"/>
          </w:tcPr>
          <w:p w14:paraId="28B38531" w14:textId="77777777" w:rsidR="00064549" w:rsidRDefault="00886C6B">
            <w:pPr>
              <w:pStyle w:val="TableParagraph"/>
              <w:spacing w:before="77"/>
              <w:ind w:left="95"/>
              <w:rPr>
                <w:rFonts w:ascii="Arial" w:eastAsia="Arial" w:hAnsi="Arial" w:cs="Arial"/>
                <w:sz w:val="17"/>
                <w:szCs w:val="17"/>
              </w:rPr>
            </w:pPr>
            <w:r>
              <w:rPr>
                <w:rFonts w:ascii="Arial"/>
                <w:b/>
                <w:spacing w:val="-1"/>
                <w:sz w:val="17"/>
              </w:rPr>
              <w:t>PIR Status</w:t>
            </w:r>
          </w:p>
        </w:tc>
        <w:tc>
          <w:tcPr>
            <w:tcW w:w="1702" w:type="dxa"/>
            <w:tcBorders>
              <w:top w:val="single" w:sz="3" w:space="0" w:color="A7B4BD"/>
              <w:left w:val="single" w:sz="3" w:space="0" w:color="A7B4BD"/>
              <w:bottom w:val="single" w:sz="3" w:space="0" w:color="A7B4BD"/>
              <w:right w:val="single" w:sz="3" w:space="0" w:color="A7B4BD"/>
            </w:tcBorders>
            <w:shd w:val="clear" w:color="auto" w:fill="FFCC99"/>
          </w:tcPr>
          <w:p w14:paraId="28B38532" w14:textId="77777777" w:rsidR="00064549" w:rsidRDefault="00886C6B">
            <w:pPr>
              <w:pStyle w:val="TableParagraph"/>
              <w:spacing w:before="77"/>
              <w:ind w:left="431"/>
              <w:rPr>
                <w:rFonts w:ascii="Arial" w:eastAsia="Arial" w:hAnsi="Arial" w:cs="Arial"/>
                <w:sz w:val="17"/>
                <w:szCs w:val="17"/>
              </w:rPr>
            </w:pPr>
            <w:r>
              <w:rPr>
                <w:rFonts w:ascii="Arial"/>
                <w:b/>
                <w:spacing w:val="-1"/>
                <w:sz w:val="17"/>
              </w:rPr>
              <w:t>Compliant</w:t>
            </w:r>
          </w:p>
        </w:tc>
        <w:tc>
          <w:tcPr>
            <w:tcW w:w="1702" w:type="dxa"/>
            <w:tcBorders>
              <w:top w:val="single" w:sz="3" w:space="0" w:color="A7B4BD"/>
              <w:left w:val="single" w:sz="3" w:space="0" w:color="A7B4BD"/>
              <w:bottom w:val="single" w:sz="3" w:space="0" w:color="A7B4BD"/>
              <w:right w:val="single" w:sz="3" w:space="0" w:color="A7B4BD"/>
            </w:tcBorders>
            <w:shd w:val="clear" w:color="auto" w:fill="FFCC99"/>
          </w:tcPr>
          <w:p w14:paraId="28B38533" w14:textId="77777777" w:rsidR="00064549" w:rsidRDefault="00886C6B">
            <w:pPr>
              <w:pStyle w:val="TableParagraph"/>
              <w:spacing w:before="73"/>
              <w:ind w:left="219"/>
              <w:rPr>
                <w:rFonts w:ascii="Arial" w:eastAsia="Arial" w:hAnsi="Arial" w:cs="Arial"/>
                <w:sz w:val="11"/>
                <w:szCs w:val="11"/>
              </w:rPr>
            </w:pPr>
            <w:r>
              <w:rPr>
                <w:rFonts w:ascii="Arial"/>
                <w:b/>
                <w:spacing w:val="-1"/>
                <w:sz w:val="17"/>
              </w:rPr>
              <w:t>Non-compliant</w:t>
            </w:r>
            <w:r>
              <w:rPr>
                <w:rFonts w:ascii="Arial"/>
                <w:b/>
                <w:spacing w:val="-1"/>
                <w:position w:val="6"/>
                <w:sz w:val="11"/>
              </w:rPr>
              <w:t>c</w:t>
            </w:r>
          </w:p>
        </w:tc>
        <w:tc>
          <w:tcPr>
            <w:tcW w:w="1699" w:type="dxa"/>
            <w:tcBorders>
              <w:top w:val="single" w:sz="3" w:space="0" w:color="A7B4BD"/>
              <w:left w:val="single" w:sz="3" w:space="0" w:color="A7B4BD"/>
              <w:bottom w:val="single" w:sz="3" w:space="0" w:color="A7B4BD"/>
              <w:right w:val="nil"/>
            </w:tcBorders>
            <w:shd w:val="clear" w:color="auto" w:fill="FFCC99"/>
          </w:tcPr>
          <w:p w14:paraId="28B38534" w14:textId="77777777" w:rsidR="00064549" w:rsidRDefault="00886C6B">
            <w:pPr>
              <w:pStyle w:val="TableParagraph"/>
              <w:spacing w:before="77"/>
              <w:ind w:left="562"/>
              <w:rPr>
                <w:rFonts w:ascii="Arial" w:eastAsia="Arial" w:hAnsi="Arial" w:cs="Arial"/>
                <w:sz w:val="17"/>
                <w:szCs w:val="17"/>
              </w:rPr>
            </w:pPr>
            <w:r>
              <w:rPr>
                <w:rFonts w:ascii="Arial"/>
                <w:b/>
                <w:spacing w:val="-1"/>
                <w:sz w:val="17"/>
              </w:rPr>
              <w:t>TOTAL</w:t>
            </w:r>
          </w:p>
        </w:tc>
      </w:tr>
      <w:tr w:rsidR="00064549" w14:paraId="28B3853A" w14:textId="77777777">
        <w:trPr>
          <w:trHeight w:hRule="exact" w:val="341"/>
        </w:trPr>
        <w:tc>
          <w:tcPr>
            <w:tcW w:w="3829" w:type="dxa"/>
            <w:tcBorders>
              <w:top w:val="single" w:sz="3" w:space="0" w:color="A7B4BD"/>
              <w:left w:val="nil"/>
              <w:bottom w:val="single" w:sz="3" w:space="0" w:color="A7B4BD"/>
              <w:right w:val="single" w:sz="3" w:space="0" w:color="A7B4BD"/>
            </w:tcBorders>
          </w:tcPr>
          <w:p w14:paraId="28B38536" w14:textId="77777777" w:rsidR="00064549" w:rsidRDefault="00886C6B">
            <w:pPr>
              <w:pStyle w:val="TableParagraph"/>
              <w:spacing w:before="77"/>
              <w:ind w:left="95"/>
              <w:rPr>
                <w:rFonts w:ascii="Arial" w:eastAsia="Arial" w:hAnsi="Arial" w:cs="Arial"/>
                <w:sz w:val="17"/>
                <w:szCs w:val="17"/>
              </w:rPr>
            </w:pPr>
            <w:r>
              <w:rPr>
                <w:rFonts w:ascii="Arial"/>
                <w:b/>
                <w:spacing w:val="-1"/>
                <w:sz w:val="17"/>
              </w:rPr>
              <w:t>Not</w:t>
            </w:r>
            <w:r>
              <w:rPr>
                <w:rFonts w:ascii="Arial"/>
                <w:b/>
                <w:spacing w:val="1"/>
                <w:sz w:val="17"/>
              </w:rPr>
              <w:t xml:space="preserve"> </w:t>
            </w:r>
            <w:r>
              <w:rPr>
                <w:rFonts w:ascii="Arial"/>
                <w:b/>
                <w:spacing w:val="-2"/>
                <w:sz w:val="17"/>
              </w:rPr>
              <w:t>yet</w:t>
            </w:r>
            <w:r>
              <w:rPr>
                <w:rFonts w:ascii="Arial"/>
                <w:b/>
                <w:spacing w:val="1"/>
                <w:sz w:val="17"/>
              </w:rPr>
              <w:t xml:space="preserve"> </w:t>
            </w:r>
            <w:r>
              <w:rPr>
                <w:rFonts w:ascii="Arial"/>
                <w:b/>
                <w:spacing w:val="-1"/>
                <w:sz w:val="17"/>
              </w:rPr>
              <w:t>fully</w:t>
            </w:r>
            <w:r>
              <w:rPr>
                <w:rFonts w:ascii="Arial"/>
                <w:b/>
                <w:spacing w:val="-3"/>
                <w:sz w:val="17"/>
              </w:rPr>
              <w:t xml:space="preserve"> </w:t>
            </w:r>
            <w:r>
              <w:rPr>
                <w:rFonts w:ascii="Arial"/>
                <w:b/>
                <w:spacing w:val="-1"/>
                <w:sz w:val="17"/>
              </w:rPr>
              <w:t>implemented</w:t>
            </w:r>
          </w:p>
        </w:tc>
        <w:tc>
          <w:tcPr>
            <w:tcW w:w="1702" w:type="dxa"/>
            <w:tcBorders>
              <w:top w:val="single" w:sz="3" w:space="0" w:color="A7B4BD"/>
              <w:left w:val="single" w:sz="3" w:space="0" w:color="A7B4BD"/>
              <w:bottom w:val="single" w:sz="3" w:space="0" w:color="A7B4BD"/>
              <w:right w:val="single" w:sz="3" w:space="0" w:color="A7B4BD"/>
            </w:tcBorders>
            <w:shd w:val="clear" w:color="auto" w:fill="DAEDF3"/>
          </w:tcPr>
          <w:p w14:paraId="28B38537" w14:textId="4D8A1D09" w:rsidR="00064549" w:rsidRDefault="00012FA9">
            <w:pPr>
              <w:pStyle w:val="TableParagraph"/>
              <w:spacing w:before="73"/>
              <w:ind w:right="1"/>
              <w:jc w:val="center"/>
              <w:rPr>
                <w:rFonts w:ascii="Arial" w:eastAsia="Arial" w:hAnsi="Arial" w:cs="Arial"/>
                <w:sz w:val="11"/>
                <w:szCs w:val="11"/>
              </w:rPr>
            </w:pPr>
            <w:r>
              <w:rPr>
                <w:rFonts w:ascii="Arial"/>
                <w:spacing w:val="-1"/>
                <w:position w:val="-5"/>
                <w:sz w:val="17"/>
              </w:rPr>
              <w:t>3</w:t>
            </w:r>
            <w:r w:rsidR="00886C6B">
              <w:rPr>
                <w:rFonts w:ascii="Arial"/>
                <w:spacing w:val="-1"/>
                <w:sz w:val="11"/>
              </w:rPr>
              <w:t>a</w:t>
            </w:r>
          </w:p>
        </w:tc>
        <w:tc>
          <w:tcPr>
            <w:tcW w:w="1702" w:type="dxa"/>
            <w:tcBorders>
              <w:top w:val="single" w:sz="3" w:space="0" w:color="A7B4BD"/>
              <w:left w:val="single" w:sz="3" w:space="0" w:color="A7B4BD"/>
              <w:bottom w:val="single" w:sz="3" w:space="0" w:color="A7B4BD"/>
              <w:right w:val="single" w:sz="3" w:space="0" w:color="A7B4BD"/>
            </w:tcBorders>
          </w:tcPr>
          <w:p w14:paraId="28B38538" w14:textId="77777777" w:rsidR="00064549" w:rsidRDefault="00886C6B">
            <w:pPr>
              <w:pStyle w:val="TableParagraph"/>
              <w:spacing w:before="77"/>
              <w:ind w:right="6"/>
              <w:jc w:val="center"/>
              <w:rPr>
                <w:rFonts w:ascii="Arial" w:eastAsia="Arial" w:hAnsi="Arial" w:cs="Arial"/>
                <w:sz w:val="17"/>
                <w:szCs w:val="17"/>
              </w:rPr>
            </w:pPr>
            <w:r>
              <w:rPr>
                <w:rFonts w:ascii="Arial"/>
                <w:sz w:val="17"/>
              </w:rPr>
              <w:t>-</w:t>
            </w:r>
          </w:p>
        </w:tc>
        <w:tc>
          <w:tcPr>
            <w:tcW w:w="1699" w:type="dxa"/>
            <w:tcBorders>
              <w:top w:val="single" w:sz="3" w:space="0" w:color="A7B4BD"/>
              <w:left w:val="single" w:sz="3" w:space="0" w:color="A7B4BD"/>
              <w:bottom w:val="single" w:sz="3" w:space="0" w:color="A7B4BD"/>
              <w:right w:val="nil"/>
            </w:tcBorders>
          </w:tcPr>
          <w:p w14:paraId="28B38539" w14:textId="4688CA92" w:rsidR="00064549" w:rsidRDefault="00012FA9">
            <w:pPr>
              <w:pStyle w:val="TableParagraph"/>
              <w:spacing w:before="77"/>
              <w:ind w:right="2"/>
              <w:jc w:val="center"/>
              <w:rPr>
                <w:rFonts w:ascii="Arial" w:eastAsia="Arial" w:hAnsi="Arial" w:cs="Arial"/>
                <w:sz w:val="17"/>
                <w:szCs w:val="17"/>
              </w:rPr>
            </w:pPr>
            <w:r>
              <w:rPr>
                <w:rFonts w:ascii="Arial"/>
                <w:sz w:val="17"/>
              </w:rPr>
              <w:t>3</w:t>
            </w:r>
          </w:p>
        </w:tc>
      </w:tr>
      <w:tr w:rsidR="00064549" w14:paraId="28B3853F" w14:textId="77777777">
        <w:trPr>
          <w:trHeight w:hRule="exact" w:val="338"/>
        </w:trPr>
        <w:tc>
          <w:tcPr>
            <w:tcW w:w="3829" w:type="dxa"/>
            <w:tcBorders>
              <w:top w:val="single" w:sz="3" w:space="0" w:color="A7B4BD"/>
              <w:left w:val="nil"/>
              <w:bottom w:val="single" w:sz="3" w:space="0" w:color="A7B4BD"/>
              <w:right w:val="single" w:sz="3" w:space="0" w:color="A7B4BD"/>
            </w:tcBorders>
          </w:tcPr>
          <w:p w14:paraId="28B3853B" w14:textId="77777777" w:rsidR="00064549" w:rsidRDefault="00886C6B">
            <w:pPr>
              <w:pStyle w:val="TableParagraph"/>
              <w:spacing w:before="77"/>
              <w:ind w:left="95"/>
              <w:rPr>
                <w:rFonts w:ascii="Arial" w:eastAsia="Arial" w:hAnsi="Arial" w:cs="Arial"/>
                <w:sz w:val="17"/>
                <w:szCs w:val="17"/>
              </w:rPr>
            </w:pPr>
            <w:r>
              <w:rPr>
                <w:rFonts w:ascii="Arial"/>
                <w:b/>
                <w:spacing w:val="-1"/>
                <w:sz w:val="17"/>
              </w:rPr>
              <w:t>Fully</w:t>
            </w:r>
            <w:r>
              <w:rPr>
                <w:rFonts w:ascii="Arial"/>
                <w:b/>
                <w:spacing w:val="-3"/>
                <w:sz w:val="17"/>
              </w:rPr>
              <w:t xml:space="preserve"> </w:t>
            </w:r>
            <w:r>
              <w:rPr>
                <w:rFonts w:ascii="Arial"/>
                <w:b/>
                <w:spacing w:val="-1"/>
                <w:sz w:val="17"/>
              </w:rPr>
              <w:t>implemented</w:t>
            </w:r>
          </w:p>
        </w:tc>
        <w:tc>
          <w:tcPr>
            <w:tcW w:w="1702" w:type="dxa"/>
            <w:tcBorders>
              <w:top w:val="single" w:sz="3" w:space="0" w:color="A7B4BD"/>
              <w:left w:val="single" w:sz="3" w:space="0" w:color="A7B4BD"/>
              <w:bottom w:val="single" w:sz="3" w:space="0" w:color="A7B4BD"/>
              <w:right w:val="single" w:sz="3" w:space="0" w:color="A7B4BD"/>
            </w:tcBorders>
          </w:tcPr>
          <w:p w14:paraId="28B3853C" w14:textId="08D016E3" w:rsidR="00064549" w:rsidRDefault="007C1B91">
            <w:pPr>
              <w:pStyle w:val="TableParagraph"/>
              <w:spacing w:before="77"/>
              <w:jc w:val="center"/>
              <w:rPr>
                <w:rFonts w:ascii="Arial" w:eastAsia="Arial" w:hAnsi="Arial" w:cs="Arial"/>
                <w:sz w:val="17"/>
                <w:szCs w:val="17"/>
              </w:rPr>
            </w:pPr>
            <w:r>
              <w:rPr>
                <w:rFonts w:ascii="Arial"/>
                <w:spacing w:val="-2"/>
                <w:sz w:val="17"/>
              </w:rPr>
              <w:t>9</w:t>
            </w:r>
          </w:p>
        </w:tc>
        <w:tc>
          <w:tcPr>
            <w:tcW w:w="1702" w:type="dxa"/>
            <w:tcBorders>
              <w:top w:val="single" w:sz="3" w:space="0" w:color="A7B4BD"/>
              <w:left w:val="single" w:sz="3" w:space="0" w:color="A7B4BD"/>
              <w:bottom w:val="single" w:sz="3" w:space="0" w:color="A7B4BD"/>
              <w:right w:val="single" w:sz="3" w:space="0" w:color="A7B4BD"/>
            </w:tcBorders>
            <w:shd w:val="clear" w:color="auto" w:fill="FFFF99"/>
          </w:tcPr>
          <w:p w14:paraId="28B3853D" w14:textId="616B3F47" w:rsidR="00064549" w:rsidRDefault="007C1B91">
            <w:pPr>
              <w:pStyle w:val="TableParagraph"/>
              <w:spacing w:before="73"/>
              <w:ind w:right="4"/>
              <w:jc w:val="center"/>
              <w:rPr>
                <w:rFonts w:ascii="Arial" w:eastAsia="Arial" w:hAnsi="Arial" w:cs="Arial"/>
                <w:sz w:val="11"/>
                <w:szCs w:val="11"/>
              </w:rPr>
            </w:pPr>
            <w:r>
              <w:rPr>
                <w:rFonts w:ascii="Arial"/>
                <w:spacing w:val="-1"/>
                <w:position w:val="-5"/>
                <w:sz w:val="17"/>
              </w:rPr>
              <w:t>5</w:t>
            </w:r>
            <w:r w:rsidR="00012FA9">
              <w:rPr>
                <w:rFonts w:ascii="Arial"/>
                <w:spacing w:val="-1"/>
                <w:sz w:val="11"/>
              </w:rPr>
              <w:t>b</w:t>
            </w:r>
          </w:p>
        </w:tc>
        <w:tc>
          <w:tcPr>
            <w:tcW w:w="1699" w:type="dxa"/>
            <w:tcBorders>
              <w:top w:val="single" w:sz="3" w:space="0" w:color="A7B4BD"/>
              <w:left w:val="single" w:sz="3" w:space="0" w:color="A7B4BD"/>
              <w:bottom w:val="single" w:sz="3" w:space="0" w:color="A7B4BD"/>
              <w:right w:val="nil"/>
            </w:tcBorders>
          </w:tcPr>
          <w:p w14:paraId="28B3853E" w14:textId="6A6783C5" w:rsidR="00064549" w:rsidRDefault="00012FA9">
            <w:pPr>
              <w:pStyle w:val="TableParagraph"/>
              <w:spacing w:before="77"/>
              <w:ind w:right="5"/>
              <w:jc w:val="center"/>
              <w:rPr>
                <w:rFonts w:ascii="Arial" w:eastAsia="Arial" w:hAnsi="Arial" w:cs="Arial"/>
                <w:sz w:val="17"/>
                <w:szCs w:val="17"/>
              </w:rPr>
            </w:pPr>
            <w:r>
              <w:rPr>
                <w:rFonts w:ascii="Arial"/>
                <w:spacing w:val="-1"/>
                <w:sz w:val="17"/>
              </w:rPr>
              <w:t>14</w:t>
            </w:r>
          </w:p>
        </w:tc>
      </w:tr>
      <w:tr w:rsidR="00064549" w14:paraId="28B38544" w14:textId="77777777">
        <w:trPr>
          <w:trHeight w:hRule="exact" w:val="401"/>
        </w:trPr>
        <w:tc>
          <w:tcPr>
            <w:tcW w:w="3829" w:type="dxa"/>
            <w:tcBorders>
              <w:top w:val="single" w:sz="3" w:space="0" w:color="A7B4BD"/>
              <w:left w:val="nil"/>
              <w:bottom w:val="single" w:sz="3" w:space="0" w:color="A7B4BD"/>
              <w:right w:val="single" w:sz="3" w:space="0" w:color="A7B4BD"/>
            </w:tcBorders>
          </w:tcPr>
          <w:p w14:paraId="28B38540" w14:textId="77777777" w:rsidR="00064549" w:rsidRDefault="00886C6B">
            <w:pPr>
              <w:pStyle w:val="TableParagraph"/>
              <w:spacing w:before="77"/>
              <w:ind w:left="95"/>
              <w:rPr>
                <w:rFonts w:ascii="Arial" w:eastAsia="Arial" w:hAnsi="Arial" w:cs="Arial"/>
                <w:sz w:val="17"/>
                <w:szCs w:val="17"/>
              </w:rPr>
            </w:pPr>
            <w:r>
              <w:rPr>
                <w:rFonts w:ascii="Arial"/>
                <w:b/>
                <w:spacing w:val="-1"/>
                <w:sz w:val="17"/>
              </w:rPr>
              <w:t>TOTAL</w:t>
            </w:r>
          </w:p>
        </w:tc>
        <w:tc>
          <w:tcPr>
            <w:tcW w:w="1702" w:type="dxa"/>
            <w:tcBorders>
              <w:top w:val="single" w:sz="3" w:space="0" w:color="A7B4BD"/>
              <w:left w:val="single" w:sz="3" w:space="0" w:color="A7B4BD"/>
              <w:bottom w:val="single" w:sz="3" w:space="0" w:color="A7B4BD"/>
              <w:right w:val="single" w:sz="3" w:space="0" w:color="A7B4BD"/>
            </w:tcBorders>
          </w:tcPr>
          <w:p w14:paraId="28B38541" w14:textId="20371BDF" w:rsidR="00064549" w:rsidRDefault="00886C6B">
            <w:pPr>
              <w:pStyle w:val="TableParagraph"/>
              <w:spacing w:before="77"/>
              <w:jc w:val="center"/>
              <w:rPr>
                <w:rFonts w:ascii="Arial" w:eastAsia="Arial" w:hAnsi="Arial" w:cs="Arial"/>
                <w:sz w:val="17"/>
                <w:szCs w:val="17"/>
              </w:rPr>
            </w:pPr>
            <w:r>
              <w:rPr>
                <w:rFonts w:ascii="Arial"/>
                <w:b/>
                <w:spacing w:val="-2"/>
                <w:sz w:val="17"/>
              </w:rPr>
              <w:t>1</w:t>
            </w:r>
            <w:r w:rsidR="007C1B91">
              <w:rPr>
                <w:rFonts w:ascii="Arial"/>
                <w:b/>
                <w:spacing w:val="-2"/>
                <w:sz w:val="17"/>
              </w:rPr>
              <w:t>2</w:t>
            </w:r>
          </w:p>
        </w:tc>
        <w:tc>
          <w:tcPr>
            <w:tcW w:w="1702" w:type="dxa"/>
            <w:tcBorders>
              <w:top w:val="single" w:sz="3" w:space="0" w:color="A7B4BD"/>
              <w:left w:val="single" w:sz="3" w:space="0" w:color="A7B4BD"/>
              <w:bottom w:val="single" w:sz="3" w:space="0" w:color="A7B4BD"/>
              <w:right w:val="single" w:sz="3" w:space="0" w:color="A7B4BD"/>
            </w:tcBorders>
          </w:tcPr>
          <w:p w14:paraId="28B38542" w14:textId="7D3504C9" w:rsidR="00064549" w:rsidRDefault="007C1B91">
            <w:pPr>
              <w:pStyle w:val="TableParagraph"/>
              <w:spacing w:before="77"/>
              <w:ind w:right="2"/>
              <w:jc w:val="center"/>
              <w:rPr>
                <w:rFonts w:ascii="Arial" w:eastAsia="Arial" w:hAnsi="Arial" w:cs="Arial"/>
                <w:sz w:val="17"/>
                <w:szCs w:val="17"/>
              </w:rPr>
            </w:pPr>
            <w:r>
              <w:rPr>
                <w:rFonts w:ascii="Arial"/>
                <w:b/>
                <w:sz w:val="17"/>
              </w:rPr>
              <w:t>5</w:t>
            </w:r>
          </w:p>
        </w:tc>
        <w:tc>
          <w:tcPr>
            <w:tcW w:w="1699" w:type="dxa"/>
            <w:tcBorders>
              <w:top w:val="single" w:sz="3" w:space="0" w:color="A7B4BD"/>
              <w:left w:val="single" w:sz="3" w:space="0" w:color="A7B4BD"/>
              <w:bottom w:val="single" w:sz="3" w:space="0" w:color="A7B4BD"/>
              <w:right w:val="nil"/>
            </w:tcBorders>
          </w:tcPr>
          <w:p w14:paraId="28B38543" w14:textId="76059DDC" w:rsidR="00064549" w:rsidRDefault="00012FA9">
            <w:pPr>
              <w:pStyle w:val="TableParagraph"/>
              <w:spacing w:before="77"/>
              <w:ind w:right="5"/>
              <w:jc w:val="center"/>
              <w:rPr>
                <w:rFonts w:ascii="Arial" w:eastAsia="Arial" w:hAnsi="Arial" w:cs="Arial"/>
                <w:sz w:val="17"/>
                <w:szCs w:val="17"/>
              </w:rPr>
            </w:pPr>
            <w:r>
              <w:rPr>
                <w:rFonts w:ascii="Arial"/>
                <w:b/>
                <w:spacing w:val="-1"/>
                <w:sz w:val="17"/>
              </w:rPr>
              <w:t>1</w:t>
            </w:r>
            <w:r w:rsidR="00FA0037">
              <w:rPr>
                <w:rFonts w:ascii="Arial"/>
                <w:b/>
                <w:spacing w:val="-1"/>
                <w:sz w:val="17"/>
              </w:rPr>
              <w:t>7</w:t>
            </w:r>
          </w:p>
        </w:tc>
      </w:tr>
    </w:tbl>
    <w:p w14:paraId="28B38545" w14:textId="77777777" w:rsidR="00064549" w:rsidRDefault="00886C6B">
      <w:pPr>
        <w:pStyle w:val="BodyText"/>
        <w:spacing w:before="80" w:line="392" w:lineRule="auto"/>
        <w:ind w:left="938" w:right="2669"/>
        <w:rPr>
          <w:i w:val="0"/>
        </w:rPr>
      </w:pPr>
      <w:proofErr w:type="gramStart"/>
      <w:r>
        <w:t>a</w:t>
      </w:r>
      <w:proofErr w:type="gramEnd"/>
      <w:r>
        <w:t xml:space="preserve"> </w:t>
      </w:r>
      <w:r>
        <w:rPr>
          <w:spacing w:val="-1"/>
        </w:rPr>
        <w:t>Measures</w:t>
      </w:r>
      <w:r>
        <w:t xml:space="preserve"> that</w:t>
      </w:r>
      <w:r>
        <w:rPr>
          <w:spacing w:val="-3"/>
        </w:rPr>
        <w:t xml:space="preserve"> </w:t>
      </w:r>
      <w:r>
        <w:t xml:space="preserve">have </w:t>
      </w:r>
      <w:r>
        <w:rPr>
          <w:spacing w:val="-1"/>
        </w:rPr>
        <w:t>not</w:t>
      </w:r>
      <w:r>
        <w:rPr>
          <w:spacing w:val="1"/>
        </w:rPr>
        <w:t xml:space="preserve"> </w:t>
      </w:r>
      <w:r>
        <w:t xml:space="preserve">yet </w:t>
      </w:r>
      <w:r>
        <w:rPr>
          <w:spacing w:val="-1"/>
        </w:rPr>
        <w:t>been</w:t>
      </w:r>
      <w:r>
        <w:t xml:space="preserve"> </w:t>
      </w:r>
      <w:r>
        <w:rPr>
          <w:spacing w:val="-1"/>
        </w:rPr>
        <w:t>fully</w:t>
      </w:r>
      <w:r>
        <w:t xml:space="preserve"> </w:t>
      </w:r>
      <w:r>
        <w:rPr>
          <w:spacing w:val="-1"/>
        </w:rPr>
        <w:t>implemented remain</w:t>
      </w:r>
      <w:r>
        <w:rPr>
          <w:spacing w:val="1"/>
        </w:rPr>
        <w:t xml:space="preserve"> </w:t>
      </w:r>
      <w:r>
        <w:rPr>
          <w:spacing w:val="-1"/>
        </w:rPr>
        <w:t>compliant</w:t>
      </w:r>
      <w:r>
        <w:t xml:space="preserve"> </w:t>
      </w:r>
      <w:r>
        <w:rPr>
          <w:spacing w:val="-1"/>
        </w:rPr>
        <w:t>under</w:t>
      </w:r>
      <w:r>
        <w:t xml:space="preserve"> the </w:t>
      </w:r>
      <w:r>
        <w:rPr>
          <w:spacing w:val="-1"/>
        </w:rPr>
        <w:t>PIR</w:t>
      </w:r>
      <w:r>
        <w:t xml:space="preserve"> </w:t>
      </w:r>
      <w:r>
        <w:rPr>
          <w:spacing w:val="-1"/>
        </w:rPr>
        <w:t>process</w:t>
      </w:r>
      <w:r>
        <w:rPr>
          <w:spacing w:val="2"/>
        </w:rPr>
        <w:t xml:space="preserve"> </w:t>
      </w:r>
      <w:r>
        <w:t xml:space="preserve">are </w:t>
      </w:r>
      <w:r>
        <w:rPr>
          <w:spacing w:val="-1"/>
        </w:rPr>
        <w:t>indicated</w:t>
      </w:r>
      <w:r>
        <w:t xml:space="preserve"> </w:t>
      </w:r>
      <w:r>
        <w:rPr>
          <w:spacing w:val="-1"/>
        </w:rPr>
        <w:t>throughout</w:t>
      </w:r>
      <w:r>
        <w:t xml:space="preserve"> </w:t>
      </w:r>
      <w:r>
        <w:rPr>
          <w:spacing w:val="-1"/>
        </w:rPr>
        <w:t>this</w:t>
      </w:r>
      <w:r>
        <w:t xml:space="preserve"> </w:t>
      </w:r>
      <w:r>
        <w:rPr>
          <w:spacing w:val="-1"/>
        </w:rPr>
        <w:t>document</w:t>
      </w:r>
      <w:r>
        <w:rPr>
          <w:spacing w:val="2"/>
        </w:rPr>
        <w:t xml:space="preserve"> </w:t>
      </w:r>
      <w:r>
        <w:rPr>
          <w:spacing w:val="-2"/>
        </w:rPr>
        <w:t>in</w:t>
      </w:r>
      <w:r>
        <w:t xml:space="preserve"> blue.</w:t>
      </w:r>
      <w:r>
        <w:rPr>
          <w:spacing w:val="109"/>
        </w:rPr>
        <w:t xml:space="preserve"> </w:t>
      </w:r>
      <w:proofErr w:type="gramStart"/>
      <w:r>
        <w:t>b</w:t>
      </w:r>
      <w:proofErr w:type="gramEnd"/>
      <w:r>
        <w:t xml:space="preserve"> </w:t>
      </w:r>
      <w:r>
        <w:rPr>
          <w:spacing w:val="-1"/>
        </w:rPr>
        <w:t>Measures</w:t>
      </w:r>
      <w:r>
        <w:t xml:space="preserve"> that</w:t>
      </w:r>
      <w:r>
        <w:rPr>
          <w:spacing w:val="-3"/>
        </w:rPr>
        <w:t xml:space="preserve"> </w:t>
      </w:r>
      <w:r>
        <w:t xml:space="preserve">have </w:t>
      </w:r>
      <w:r>
        <w:rPr>
          <w:spacing w:val="-1"/>
        </w:rPr>
        <w:t>been</w:t>
      </w:r>
      <w:r>
        <w:t xml:space="preserve"> </w:t>
      </w:r>
      <w:r>
        <w:rPr>
          <w:spacing w:val="-1"/>
        </w:rPr>
        <w:t>implemented</w:t>
      </w:r>
      <w:r>
        <w:t xml:space="preserve"> but</w:t>
      </w:r>
      <w:r>
        <w:rPr>
          <w:spacing w:val="-5"/>
        </w:rPr>
        <w:t xml:space="preserve"> </w:t>
      </w:r>
      <w:r>
        <w:t xml:space="preserve">are </w:t>
      </w:r>
      <w:r>
        <w:rPr>
          <w:spacing w:val="-1"/>
        </w:rPr>
        <w:t>non-compliant</w:t>
      </w:r>
      <w:r>
        <w:t xml:space="preserve"> </w:t>
      </w:r>
      <w:r>
        <w:rPr>
          <w:spacing w:val="-1"/>
        </w:rPr>
        <w:t>under</w:t>
      </w:r>
      <w:r>
        <w:t xml:space="preserve"> </w:t>
      </w:r>
      <w:r>
        <w:rPr>
          <w:spacing w:val="-1"/>
        </w:rPr>
        <w:t>the</w:t>
      </w:r>
      <w:r>
        <w:t xml:space="preserve"> </w:t>
      </w:r>
      <w:r>
        <w:rPr>
          <w:spacing w:val="-1"/>
        </w:rPr>
        <w:t>PIR</w:t>
      </w:r>
      <w:r>
        <w:t xml:space="preserve"> process</w:t>
      </w:r>
      <w:r>
        <w:rPr>
          <w:spacing w:val="-3"/>
        </w:rPr>
        <w:t xml:space="preserve"> </w:t>
      </w:r>
      <w:r>
        <w:t xml:space="preserve">are </w:t>
      </w:r>
      <w:r>
        <w:rPr>
          <w:spacing w:val="-1"/>
        </w:rPr>
        <w:t>indicated</w:t>
      </w:r>
      <w:r>
        <w:t xml:space="preserve"> </w:t>
      </w:r>
      <w:r>
        <w:rPr>
          <w:spacing w:val="-1"/>
        </w:rPr>
        <w:t>throughout</w:t>
      </w:r>
      <w:r>
        <w:t xml:space="preserve"> </w:t>
      </w:r>
      <w:r>
        <w:rPr>
          <w:spacing w:val="-1"/>
        </w:rPr>
        <w:t>this</w:t>
      </w:r>
      <w:r>
        <w:t xml:space="preserve"> </w:t>
      </w:r>
      <w:r>
        <w:rPr>
          <w:spacing w:val="-1"/>
        </w:rPr>
        <w:t>document</w:t>
      </w:r>
      <w:r>
        <w:t xml:space="preserve"> </w:t>
      </w:r>
      <w:r>
        <w:rPr>
          <w:spacing w:val="-2"/>
        </w:rPr>
        <w:t>in</w:t>
      </w:r>
      <w:r>
        <w:rPr>
          <w:spacing w:val="5"/>
        </w:rPr>
        <w:t xml:space="preserve"> </w:t>
      </w:r>
      <w:r>
        <w:rPr>
          <w:spacing w:val="-1"/>
        </w:rPr>
        <w:t>yellow.</w:t>
      </w:r>
    </w:p>
    <w:p w14:paraId="28B38546" w14:textId="77777777" w:rsidR="00064549" w:rsidRDefault="00886C6B">
      <w:pPr>
        <w:pStyle w:val="BodyText"/>
        <w:spacing w:line="242" w:lineRule="auto"/>
        <w:ind w:left="938" w:right="1176"/>
        <w:rPr>
          <w:i w:val="0"/>
        </w:rPr>
      </w:pPr>
      <w:r>
        <w:t xml:space="preserve">c. Under </w:t>
      </w:r>
      <w:r>
        <w:rPr>
          <w:spacing w:val="-1"/>
        </w:rPr>
        <w:t>the</w:t>
      </w:r>
      <w:r>
        <w:t xml:space="preserve"> </w:t>
      </w:r>
      <w:r>
        <w:rPr>
          <w:spacing w:val="-1"/>
        </w:rPr>
        <w:t>March</w:t>
      </w:r>
      <w:r>
        <w:t xml:space="preserve"> </w:t>
      </w:r>
      <w:r>
        <w:rPr>
          <w:spacing w:val="-1"/>
        </w:rPr>
        <w:t>2020</w:t>
      </w:r>
      <w:r>
        <w:t xml:space="preserve"> </w:t>
      </w:r>
      <w:r>
        <w:rPr>
          <w:spacing w:val="-1"/>
        </w:rPr>
        <w:t>Australian</w:t>
      </w:r>
      <w:r>
        <w:t xml:space="preserve"> </w:t>
      </w:r>
      <w:r>
        <w:rPr>
          <w:spacing w:val="-1"/>
        </w:rPr>
        <w:t>Government</w:t>
      </w:r>
      <w:r>
        <w:t xml:space="preserve"> RIA</w:t>
      </w:r>
      <w:r>
        <w:rPr>
          <w:spacing w:val="-1"/>
        </w:rPr>
        <w:t xml:space="preserve"> </w:t>
      </w:r>
      <w:r>
        <w:t xml:space="preserve">system, </w:t>
      </w:r>
      <w:r>
        <w:rPr>
          <w:spacing w:val="-1"/>
        </w:rPr>
        <w:t>non-</w:t>
      </w:r>
      <w:r>
        <w:rPr>
          <w:rFonts w:cs="Arial"/>
          <w:spacing w:val="-1"/>
        </w:rPr>
        <w:t>compliant</w:t>
      </w:r>
      <w:r>
        <w:rPr>
          <w:rFonts w:cs="Arial"/>
        </w:rPr>
        <w:t xml:space="preserve"> </w:t>
      </w:r>
      <w:r>
        <w:rPr>
          <w:rFonts w:cs="Arial"/>
          <w:spacing w:val="-1"/>
        </w:rPr>
        <w:t>RISs</w:t>
      </w:r>
      <w:r>
        <w:rPr>
          <w:rFonts w:cs="Arial"/>
        </w:rPr>
        <w:t xml:space="preserve"> are </w:t>
      </w:r>
      <w:r>
        <w:rPr>
          <w:rFonts w:cs="Arial"/>
          <w:spacing w:val="-1"/>
        </w:rPr>
        <w:t>referred</w:t>
      </w:r>
      <w:r>
        <w:rPr>
          <w:rFonts w:cs="Arial"/>
        </w:rPr>
        <w:t xml:space="preserve"> to as </w:t>
      </w:r>
      <w:r>
        <w:rPr>
          <w:rFonts w:cs="Arial"/>
          <w:spacing w:val="-1"/>
        </w:rPr>
        <w:t>‘insufficient’.</w:t>
      </w:r>
      <w:r>
        <w:rPr>
          <w:rFonts w:cs="Arial"/>
        </w:rPr>
        <w:t xml:space="preserve"> These </w:t>
      </w:r>
      <w:r>
        <w:rPr>
          <w:rFonts w:cs="Arial"/>
          <w:spacing w:val="-1"/>
        </w:rPr>
        <w:t>insufficient</w:t>
      </w:r>
      <w:r>
        <w:rPr>
          <w:rFonts w:cs="Arial"/>
        </w:rPr>
        <w:t xml:space="preserve"> </w:t>
      </w:r>
      <w:r>
        <w:rPr>
          <w:rFonts w:cs="Arial"/>
          <w:spacing w:val="-1"/>
        </w:rPr>
        <w:t>RISs</w:t>
      </w:r>
      <w:r>
        <w:rPr>
          <w:rFonts w:cs="Arial"/>
        </w:rPr>
        <w:t xml:space="preserve"> are </w:t>
      </w:r>
      <w:r>
        <w:rPr>
          <w:rFonts w:cs="Arial"/>
          <w:spacing w:val="-1"/>
        </w:rPr>
        <w:t>included</w:t>
      </w:r>
      <w:r>
        <w:rPr>
          <w:rFonts w:cs="Arial"/>
        </w:rPr>
        <w:t xml:space="preserve"> </w:t>
      </w:r>
      <w:r>
        <w:rPr>
          <w:rFonts w:cs="Arial"/>
          <w:spacing w:val="-2"/>
        </w:rPr>
        <w:t>in</w:t>
      </w:r>
      <w:r>
        <w:rPr>
          <w:rFonts w:cs="Arial"/>
        </w:rPr>
        <w:t xml:space="preserve"> the non</w:t>
      </w:r>
      <w:r>
        <w:t>-compliant</w:t>
      </w:r>
      <w:r>
        <w:rPr>
          <w:spacing w:val="113"/>
        </w:rPr>
        <w:t xml:space="preserve"> </w:t>
      </w:r>
      <w:r>
        <w:rPr>
          <w:spacing w:val="-1"/>
        </w:rPr>
        <w:t>tally.</w:t>
      </w:r>
    </w:p>
    <w:p w14:paraId="28B38547" w14:textId="77777777" w:rsidR="00064549" w:rsidRDefault="00064549">
      <w:pPr>
        <w:rPr>
          <w:rFonts w:ascii="Arial" w:eastAsia="Arial" w:hAnsi="Arial" w:cs="Arial"/>
          <w:i/>
          <w:sz w:val="12"/>
          <w:szCs w:val="12"/>
        </w:rPr>
      </w:pPr>
    </w:p>
    <w:p w14:paraId="28B38548" w14:textId="77777777" w:rsidR="00064549" w:rsidRDefault="00064549">
      <w:pPr>
        <w:rPr>
          <w:rFonts w:ascii="Arial" w:eastAsia="Arial" w:hAnsi="Arial" w:cs="Arial"/>
          <w:i/>
          <w:sz w:val="12"/>
          <w:szCs w:val="12"/>
        </w:rPr>
      </w:pPr>
    </w:p>
    <w:p w14:paraId="28B38549" w14:textId="77777777" w:rsidR="00064549" w:rsidRDefault="00064549">
      <w:pPr>
        <w:rPr>
          <w:rFonts w:ascii="Arial" w:eastAsia="Arial" w:hAnsi="Arial" w:cs="Arial"/>
          <w:i/>
          <w:sz w:val="12"/>
          <w:szCs w:val="12"/>
        </w:rPr>
      </w:pPr>
    </w:p>
    <w:p w14:paraId="28B3854A" w14:textId="77777777" w:rsidR="00064549" w:rsidRDefault="00064549">
      <w:pPr>
        <w:rPr>
          <w:rFonts w:ascii="Arial" w:eastAsia="Arial" w:hAnsi="Arial" w:cs="Arial"/>
          <w:i/>
          <w:sz w:val="12"/>
          <w:szCs w:val="12"/>
        </w:rPr>
      </w:pPr>
    </w:p>
    <w:p w14:paraId="28B3854B" w14:textId="77777777" w:rsidR="00064549" w:rsidRDefault="00064549">
      <w:pPr>
        <w:rPr>
          <w:rFonts w:ascii="Arial" w:eastAsia="Arial" w:hAnsi="Arial" w:cs="Arial"/>
          <w:i/>
          <w:sz w:val="12"/>
          <w:szCs w:val="12"/>
        </w:rPr>
      </w:pPr>
    </w:p>
    <w:p w14:paraId="28B3854C" w14:textId="77777777" w:rsidR="00064549" w:rsidRDefault="00064549">
      <w:pPr>
        <w:rPr>
          <w:rFonts w:ascii="Arial" w:eastAsia="Arial" w:hAnsi="Arial" w:cs="Arial"/>
          <w:i/>
          <w:sz w:val="12"/>
          <w:szCs w:val="12"/>
        </w:rPr>
      </w:pPr>
    </w:p>
    <w:p w14:paraId="28B3854D" w14:textId="77777777" w:rsidR="00064549" w:rsidRDefault="00064549">
      <w:pPr>
        <w:rPr>
          <w:rFonts w:ascii="Arial" w:eastAsia="Arial" w:hAnsi="Arial" w:cs="Arial"/>
          <w:i/>
          <w:sz w:val="12"/>
          <w:szCs w:val="12"/>
        </w:rPr>
      </w:pPr>
    </w:p>
    <w:p w14:paraId="28B3854E" w14:textId="77777777" w:rsidR="00064549" w:rsidRDefault="00064549">
      <w:pPr>
        <w:rPr>
          <w:rFonts w:ascii="Arial" w:eastAsia="Arial" w:hAnsi="Arial" w:cs="Arial"/>
          <w:i/>
          <w:sz w:val="12"/>
          <w:szCs w:val="12"/>
        </w:rPr>
      </w:pPr>
    </w:p>
    <w:p w14:paraId="28B3854F" w14:textId="77777777" w:rsidR="00064549" w:rsidRDefault="00064549">
      <w:pPr>
        <w:rPr>
          <w:rFonts w:ascii="Arial" w:eastAsia="Arial" w:hAnsi="Arial" w:cs="Arial"/>
          <w:i/>
          <w:sz w:val="12"/>
          <w:szCs w:val="12"/>
        </w:rPr>
      </w:pPr>
    </w:p>
    <w:p w14:paraId="28B38550" w14:textId="77777777" w:rsidR="00064549" w:rsidRDefault="00064549">
      <w:pPr>
        <w:rPr>
          <w:rFonts w:ascii="Arial" w:eastAsia="Arial" w:hAnsi="Arial" w:cs="Arial"/>
          <w:i/>
          <w:sz w:val="12"/>
          <w:szCs w:val="12"/>
        </w:rPr>
      </w:pPr>
    </w:p>
    <w:p w14:paraId="28B38551" w14:textId="77777777" w:rsidR="00064549" w:rsidRDefault="00064549">
      <w:pPr>
        <w:rPr>
          <w:rFonts w:ascii="Arial" w:eastAsia="Arial" w:hAnsi="Arial" w:cs="Arial"/>
          <w:i/>
          <w:sz w:val="12"/>
          <w:szCs w:val="12"/>
        </w:rPr>
      </w:pPr>
    </w:p>
    <w:p w14:paraId="28B38552" w14:textId="77777777" w:rsidR="00064549" w:rsidRDefault="00064549">
      <w:pPr>
        <w:rPr>
          <w:rFonts w:ascii="Arial" w:eastAsia="Arial" w:hAnsi="Arial" w:cs="Arial"/>
          <w:i/>
          <w:sz w:val="12"/>
          <w:szCs w:val="12"/>
        </w:rPr>
      </w:pPr>
    </w:p>
    <w:p w14:paraId="28B38553" w14:textId="77777777" w:rsidR="00064549" w:rsidRDefault="00064549">
      <w:pPr>
        <w:rPr>
          <w:rFonts w:ascii="Arial" w:eastAsia="Arial" w:hAnsi="Arial" w:cs="Arial"/>
          <w:i/>
          <w:sz w:val="12"/>
          <w:szCs w:val="12"/>
        </w:rPr>
      </w:pPr>
    </w:p>
    <w:p w14:paraId="28B38554" w14:textId="77777777" w:rsidR="00064549" w:rsidRDefault="00064549">
      <w:pPr>
        <w:rPr>
          <w:rFonts w:ascii="Arial" w:eastAsia="Arial" w:hAnsi="Arial" w:cs="Arial"/>
          <w:i/>
          <w:sz w:val="12"/>
          <w:szCs w:val="12"/>
        </w:rPr>
      </w:pPr>
    </w:p>
    <w:p w14:paraId="28B38555" w14:textId="77777777" w:rsidR="00064549" w:rsidRDefault="00064549">
      <w:pPr>
        <w:rPr>
          <w:rFonts w:ascii="Arial" w:eastAsia="Arial" w:hAnsi="Arial" w:cs="Arial"/>
          <w:i/>
          <w:sz w:val="12"/>
          <w:szCs w:val="12"/>
        </w:rPr>
      </w:pPr>
    </w:p>
    <w:p w14:paraId="28B38556" w14:textId="77777777" w:rsidR="00064549" w:rsidRDefault="00064549">
      <w:pPr>
        <w:rPr>
          <w:rFonts w:ascii="Arial" w:eastAsia="Arial" w:hAnsi="Arial" w:cs="Arial"/>
          <w:i/>
          <w:sz w:val="12"/>
          <w:szCs w:val="12"/>
        </w:rPr>
      </w:pPr>
    </w:p>
    <w:p w14:paraId="28B38557" w14:textId="77777777" w:rsidR="00064549" w:rsidRDefault="00064549">
      <w:pPr>
        <w:rPr>
          <w:rFonts w:ascii="Arial" w:eastAsia="Arial" w:hAnsi="Arial" w:cs="Arial"/>
          <w:i/>
          <w:sz w:val="12"/>
          <w:szCs w:val="12"/>
        </w:rPr>
      </w:pPr>
    </w:p>
    <w:p w14:paraId="28B38558" w14:textId="77777777" w:rsidR="00064549" w:rsidRDefault="00064549">
      <w:pPr>
        <w:rPr>
          <w:rFonts w:ascii="Arial" w:eastAsia="Arial" w:hAnsi="Arial" w:cs="Arial"/>
          <w:i/>
          <w:sz w:val="12"/>
          <w:szCs w:val="12"/>
        </w:rPr>
      </w:pPr>
    </w:p>
    <w:p w14:paraId="28B38559" w14:textId="77777777" w:rsidR="00064549" w:rsidRDefault="00064549">
      <w:pPr>
        <w:rPr>
          <w:rFonts w:ascii="Arial" w:eastAsia="Arial" w:hAnsi="Arial" w:cs="Arial"/>
          <w:i/>
          <w:sz w:val="12"/>
          <w:szCs w:val="12"/>
        </w:rPr>
      </w:pPr>
    </w:p>
    <w:p w14:paraId="28B3855A" w14:textId="77777777" w:rsidR="00064549" w:rsidRDefault="00064549">
      <w:pPr>
        <w:rPr>
          <w:rFonts w:ascii="Arial" w:eastAsia="Arial" w:hAnsi="Arial" w:cs="Arial"/>
          <w:i/>
          <w:sz w:val="12"/>
          <w:szCs w:val="12"/>
        </w:rPr>
      </w:pPr>
    </w:p>
    <w:p w14:paraId="28B3855B" w14:textId="77777777" w:rsidR="00064549" w:rsidRDefault="00064549">
      <w:pPr>
        <w:rPr>
          <w:rFonts w:ascii="Arial" w:eastAsia="Arial" w:hAnsi="Arial" w:cs="Arial"/>
          <w:i/>
          <w:sz w:val="12"/>
          <w:szCs w:val="12"/>
        </w:rPr>
      </w:pPr>
    </w:p>
    <w:p w14:paraId="28B3855C" w14:textId="77777777" w:rsidR="00064549" w:rsidRDefault="00064549">
      <w:pPr>
        <w:rPr>
          <w:rFonts w:ascii="Arial" w:eastAsia="Arial" w:hAnsi="Arial" w:cs="Arial"/>
          <w:i/>
          <w:sz w:val="12"/>
          <w:szCs w:val="12"/>
        </w:rPr>
      </w:pPr>
    </w:p>
    <w:p w14:paraId="28B3855D" w14:textId="77777777" w:rsidR="00064549" w:rsidRDefault="00064549">
      <w:pPr>
        <w:rPr>
          <w:rFonts w:ascii="Arial" w:eastAsia="Arial" w:hAnsi="Arial" w:cs="Arial"/>
          <w:i/>
          <w:sz w:val="12"/>
          <w:szCs w:val="12"/>
        </w:rPr>
      </w:pPr>
    </w:p>
    <w:p w14:paraId="28B3855E" w14:textId="77777777" w:rsidR="00064549" w:rsidRDefault="00064549">
      <w:pPr>
        <w:rPr>
          <w:rFonts w:ascii="Arial" w:eastAsia="Arial" w:hAnsi="Arial" w:cs="Arial"/>
          <w:i/>
          <w:sz w:val="12"/>
          <w:szCs w:val="12"/>
        </w:rPr>
      </w:pPr>
    </w:p>
    <w:p w14:paraId="28B3855F" w14:textId="77777777" w:rsidR="00064549" w:rsidRDefault="00064549">
      <w:pPr>
        <w:spacing w:before="1"/>
        <w:rPr>
          <w:rFonts w:ascii="Arial" w:eastAsia="Arial" w:hAnsi="Arial" w:cs="Arial"/>
          <w:i/>
          <w:sz w:val="10"/>
          <w:szCs w:val="10"/>
        </w:rPr>
      </w:pPr>
    </w:p>
    <w:p w14:paraId="28B38560" w14:textId="77777777" w:rsidR="00064549" w:rsidRDefault="00886C6B">
      <w:pPr>
        <w:ind w:left="938"/>
        <w:rPr>
          <w:rFonts w:ascii="Arial" w:eastAsia="Arial" w:hAnsi="Arial" w:cs="Arial"/>
          <w:sz w:val="15"/>
          <w:szCs w:val="15"/>
        </w:rPr>
      </w:pPr>
      <w:r>
        <w:rPr>
          <w:rFonts w:ascii="Arial"/>
          <w:color w:val="4A5769"/>
          <w:position w:val="5"/>
          <w:sz w:val="10"/>
        </w:rPr>
        <w:t>1</w:t>
      </w:r>
      <w:r>
        <w:rPr>
          <w:rFonts w:ascii="Arial"/>
          <w:color w:val="4A5769"/>
          <w:spacing w:val="13"/>
          <w:position w:val="5"/>
          <w:sz w:val="10"/>
        </w:rPr>
        <w:t xml:space="preserve"> </w:t>
      </w:r>
      <w:r>
        <w:rPr>
          <w:rFonts w:ascii="Arial"/>
          <w:spacing w:val="-2"/>
          <w:sz w:val="15"/>
        </w:rPr>
        <w:t>This</w:t>
      </w:r>
      <w:r>
        <w:rPr>
          <w:rFonts w:ascii="Arial"/>
          <w:spacing w:val="2"/>
          <w:sz w:val="15"/>
        </w:rPr>
        <w:t xml:space="preserve"> </w:t>
      </w:r>
      <w:r>
        <w:rPr>
          <w:rFonts w:ascii="Arial"/>
          <w:spacing w:val="-1"/>
          <w:sz w:val="15"/>
        </w:rPr>
        <w:t>guidance</w:t>
      </w:r>
      <w:r>
        <w:rPr>
          <w:rFonts w:ascii="Arial"/>
          <w:spacing w:val="-2"/>
          <w:sz w:val="15"/>
        </w:rPr>
        <w:t xml:space="preserve"> </w:t>
      </w:r>
      <w:r>
        <w:rPr>
          <w:rFonts w:ascii="Arial"/>
          <w:spacing w:val="-1"/>
          <w:sz w:val="15"/>
        </w:rPr>
        <w:t>note</w:t>
      </w:r>
      <w:r>
        <w:rPr>
          <w:rFonts w:ascii="Arial"/>
          <w:spacing w:val="-2"/>
          <w:sz w:val="15"/>
        </w:rPr>
        <w:t xml:space="preserve"> was</w:t>
      </w:r>
      <w:r>
        <w:rPr>
          <w:rFonts w:ascii="Arial"/>
          <w:spacing w:val="2"/>
          <w:sz w:val="15"/>
        </w:rPr>
        <w:t xml:space="preserve"> </w:t>
      </w:r>
      <w:r>
        <w:rPr>
          <w:rFonts w:ascii="Arial"/>
          <w:spacing w:val="-1"/>
          <w:sz w:val="15"/>
        </w:rPr>
        <w:t>revised</w:t>
      </w:r>
      <w:r>
        <w:rPr>
          <w:rFonts w:ascii="Arial"/>
          <w:spacing w:val="-2"/>
          <w:sz w:val="15"/>
        </w:rPr>
        <w:t xml:space="preserve"> </w:t>
      </w:r>
      <w:r>
        <w:rPr>
          <w:rFonts w:ascii="Arial"/>
          <w:sz w:val="15"/>
        </w:rPr>
        <w:t>in</w:t>
      </w:r>
      <w:r>
        <w:rPr>
          <w:rFonts w:ascii="Arial"/>
          <w:spacing w:val="-2"/>
          <w:sz w:val="15"/>
        </w:rPr>
        <w:t xml:space="preserve"> </w:t>
      </w:r>
      <w:r>
        <w:rPr>
          <w:rFonts w:ascii="Arial"/>
          <w:spacing w:val="-1"/>
          <w:sz w:val="15"/>
        </w:rPr>
        <w:t>March</w:t>
      </w:r>
      <w:r>
        <w:rPr>
          <w:rFonts w:ascii="Arial"/>
          <w:spacing w:val="-2"/>
          <w:sz w:val="15"/>
        </w:rPr>
        <w:t xml:space="preserve"> 2020.</w:t>
      </w:r>
    </w:p>
    <w:p w14:paraId="28B38561" w14:textId="77777777" w:rsidR="00064549" w:rsidRDefault="00064549">
      <w:pPr>
        <w:rPr>
          <w:rFonts w:ascii="Arial" w:eastAsia="Arial" w:hAnsi="Arial" w:cs="Arial"/>
          <w:sz w:val="15"/>
          <w:szCs w:val="15"/>
        </w:rPr>
        <w:sectPr w:rsidR="00064549">
          <w:headerReference w:type="default" r:id="rId12"/>
          <w:type w:val="continuous"/>
          <w:pgSz w:w="11900" w:h="16850"/>
          <w:pgMar w:top="1180" w:right="320" w:bottom="280" w:left="480" w:header="516" w:footer="720" w:gutter="0"/>
          <w:cols w:space="720"/>
        </w:sectPr>
      </w:pPr>
    </w:p>
    <w:p w14:paraId="28B38562" w14:textId="77777777" w:rsidR="00064549" w:rsidRDefault="00064549">
      <w:pPr>
        <w:rPr>
          <w:rFonts w:ascii="Arial" w:eastAsia="Arial" w:hAnsi="Arial" w:cs="Arial"/>
          <w:sz w:val="20"/>
          <w:szCs w:val="20"/>
        </w:rPr>
      </w:pPr>
    </w:p>
    <w:p w14:paraId="28B38563" w14:textId="77777777" w:rsidR="00064549" w:rsidRDefault="00064549">
      <w:pPr>
        <w:rPr>
          <w:rFonts w:ascii="Arial" w:eastAsia="Arial" w:hAnsi="Arial" w:cs="Arial"/>
          <w:sz w:val="20"/>
          <w:szCs w:val="20"/>
        </w:rPr>
      </w:pPr>
    </w:p>
    <w:p w14:paraId="28B38564" w14:textId="77777777" w:rsidR="00064549" w:rsidRDefault="00064549">
      <w:pPr>
        <w:spacing w:before="10"/>
        <w:rPr>
          <w:rFonts w:ascii="Arial" w:eastAsia="Arial" w:hAnsi="Arial" w:cs="Arial"/>
          <w:sz w:val="18"/>
          <w:szCs w:val="18"/>
        </w:rPr>
      </w:pPr>
    </w:p>
    <w:p w14:paraId="28B38565" w14:textId="77777777" w:rsidR="00064549" w:rsidRDefault="00886C6B" w:rsidP="00886C6B">
      <w:pPr>
        <w:pStyle w:val="Heading2"/>
      </w:pPr>
      <w:r>
        <w:t>Contents</w:t>
      </w:r>
    </w:p>
    <w:sdt>
      <w:sdtPr>
        <w:id w:val="1108318108"/>
        <w:docPartObj>
          <w:docPartGallery w:val="Table of Contents"/>
          <w:docPartUnique/>
        </w:docPartObj>
      </w:sdtPr>
      <w:sdtEndPr/>
      <w:sdtContent>
        <w:p w14:paraId="28B38566" w14:textId="77777777" w:rsidR="00064549" w:rsidRDefault="00BA0531">
          <w:pPr>
            <w:pStyle w:val="TOC1"/>
            <w:tabs>
              <w:tab w:val="right" w:leader="dot" w:pos="9993"/>
            </w:tabs>
          </w:pPr>
          <w:hyperlink w:anchor="_bookmark0" w:history="1">
            <w:r w:rsidR="00886C6B">
              <w:rPr>
                <w:spacing w:val="-1"/>
              </w:rPr>
              <w:t>Post-implementation</w:t>
            </w:r>
            <w:r w:rsidR="00886C6B">
              <w:t xml:space="preserve"> </w:t>
            </w:r>
            <w:r w:rsidR="00886C6B">
              <w:rPr>
                <w:spacing w:val="-2"/>
              </w:rPr>
              <w:t>Reviews:</w:t>
            </w:r>
            <w:r w:rsidR="00886C6B">
              <w:rPr>
                <w:spacing w:val="2"/>
              </w:rPr>
              <w:t xml:space="preserve"> </w:t>
            </w:r>
            <w:r w:rsidR="00886C6B">
              <w:rPr>
                <w:spacing w:val="-1"/>
              </w:rPr>
              <w:t>Required</w:t>
            </w:r>
            <w:r w:rsidR="00886C6B">
              <w:rPr>
                <w:spacing w:val="-1"/>
              </w:rPr>
              <w:tab/>
            </w:r>
            <w:r w:rsidR="00886C6B">
              <w:t>1</w:t>
            </w:r>
          </w:hyperlink>
        </w:p>
        <w:p w14:paraId="28B38567" w14:textId="77777777" w:rsidR="00064549" w:rsidRDefault="00BA0531">
          <w:pPr>
            <w:pStyle w:val="TOC2"/>
            <w:tabs>
              <w:tab w:val="right" w:leader="dot" w:pos="9993"/>
            </w:tabs>
          </w:pPr>
          <w:hyperlink w:anchor="_bookmark1" w:history="1">
            <w:r w:rsidR="00886C6B">
              <w:rPr>
                <w:spacing w:val="-1"/>
              </w:rPr>
              <w:t>Attorney-</w:t>
            </w:r>
            <w:r w:rsidR="00886C6B">
              <w:rPr>
                <w:rFonts w:cs="Arial"/>
                <w:spacing w:val="-1"/>
              </w:rPr>
              <w:t>General’s</w:t>
            </w:r>
            <w:r w:rsidR="00886C6B">
              <w:rPr>
                <w:rFonts w:cs="Arial"/>
                <w:spacing w:val="1"/>
              </w:rPr>
              <w:t xml:space="preserve"> </w:t>
            </w:r>
            <w:r w:rsidR="00886C6B">
              <w:rPr>
                <w:rFonts w:cs="Arial"/>
                <w:spacing w:val="-1"/>
              </w:rPr>
              <w:t>Department</w:t>
            </w:r>
            <w:r w:rsidR="00886C6B">
              <w:rPr>
                <w:spacing w:val="-1"/>
              </w:rPr>
              <w:tab/>
            </w:r>
            <w:r w:rsidR="00886C6B">
              <w:t>3</w:t>
            </w:r>
          </w:hyperlink>
        </w:p>
        <w:p w14:paraId="28B38568" w14:textId="77777777" w:rsidR="00064549" w:rsidRDefault="00BA0531">
          <w:pPr>
            <w:pStyle w:val="TOC2"/>
            <w:tabs>
              <w:tab w:val="right" w:leader="dot" w:pos="9993"/>
            </w:tabs>
          </w:pPr>
          <w:hyperlink w:anchor="_bookmark2" w:history="1">
            <w:r w:rsidR="00886C6B">
              <w:rPr>
                <w:spacing w:val="-1"/>
              </w:rPr>
              <w:t>Australian</w:t>
            </w:r>
            <w:r w:rsidR="00886C6B">
              <w:t xml:space="preserve"> </w:t>
            </w:r>
            <w:r w:rsidR="00886C6B">
              <w:rPr>
                <w:spacing w:val="-1"/>
              </w:rPr>
              <w:t>Maritime</w:t>
            </w:r>
            <w:r w:rsidR="00886C6B">
              <w:rPr>
                <w:spacing w:val="1"/>
              </w:rPr>
              <w:t xml:space="preserve"> </w:t>
            </w:r>
            <w:r w:rsidR="00886C6B">
              <w:rPr>
                <w:spacing w:val="-1"/>
              </w:rPr>
              <w:t>Safety</w:t>
            </w:r>
            <w:r w:rsidR="00886C6B">
              <w:rPr>
                <w:spacing w:val="-2"/>
              </w:rPr>
              <w:t xml:space="preserve"> </w:t>
            </w:r>
            <w:r w:rsidR="00886C6B">
              <w:rPr>
                <w:spacing w:val="-1"/>
              </w:rPr>
              <w:t>Authority</w:t>
            </w:r>
            <w:r w:rsidR="00886C6B">
              <w:rPr>
                <w:spacing w:val="-1"/>
              </w:rPr>
              <w:tab/>
            </w:r>
            <w:r w:rsidR="00886C6B">
              <w:t>3</w:t>
            </w:r>
          </w:hyperlink>
        </w:p>
        <w:p w14:paraId="28B38569" w14:textId="77777777" w:rsidR="00064549" w:rsidRDefault="00BA0531">
          <w:pPr>
            <w:pStyle w:val="TOC2"/>
            <w:tabs>
              <w:tab w:val="right" w:leader="dot" w:pos="9993"/>
            </w:tabs>
          </w:pPr>
          <w:hyperlink w:anchor="_bookmark3" w:history="1">
            <w:r w:rsidR="00886C6B">
              <w:rPr>
                <w:spacing w:val="-1"/>
              </w:rPr>
              <w:t>Australian</w:t>
            </w:r>
            <w:r w:rsidR="00886C6B">
              <w:t xml:space="preserve"> </w:t>
            </w:r>
            <w:r w:rsidR="00886C6B">
              <w:rPr>
                <w:spacing w:val="-1"/>
              </w:rPr>
              <w:t>Prudential Regulation</w:t>
            </w:r>
            <w:r w:rsidR="00886C6B">
              <w:t xml:space="preserve"> </w:t>
            </w:r>
            <w:r w:rsidR="00886C6B">
              <w:rPr>
                <w:spacing w:val="-1"/>
              </w:rPr>
              <w:t>Authority</w:t>
            </w:r>
            <w:r w:rsidR="00886C6B">
              <w:rPr>
                <w:spacing w:val="-1"/>
              </w:rPr>
              <w:tab/>
            </w:r>
            <w:r w:rsidR="00886C6B">
              <w:t>3</w:t>
            </w:r>
          </w:hyperlink>
        </w:p>
        <w:p w14:paraId="28B3856A" w14:textId="77777777" w:rsidR="00064549" w:rsidRDefault="00BA0531">
          <w:pPr>
            <w:pStyle w:val="TOC2"/>
            <w:tabs>
              <w:tab w:val="right" w:leader="dot" w:pos="9993"/>
            </w:tabs>
          </w:pPr>
          <w:hyperlink w:anchor="_bookmark4" w:history="1">
            <w:r w:rsidR="00886C6B">
              <w:rPr>
                <w:spacing w:val="-1"/>
              </w:rPr>
              <w:t xml:space="preserve">Department </w:t>
            </w:r>
            <w:r w:rsidR="00886C6B">
              <w:rPr>
                <w:spacing w:val="-2"/>
              </w:rPr>
              <w:t>of</w:t>
            </w:r>
            <w:r w:rsidR="00886C6B">
              <w:rPr>
                <w:spacing w:val="2"/>
              </w:rPr>
              <w:t xml:space="preserve"> </w:t>
            </w:r>
            <w:r w:rsidR="00886C6B">
              <w:rPr>
                <w:spacing w:val="-1"/>
              </w:rPr>
              <w:t>Communications</w:t>
            </w:r>
            <w:r w:rsidR="00886C6B">
              <w:t xml:space="preserve"> and</w:t>
            </w:r>
            <w:r w:rsidR="00886C6B">
              <w:rPr>
                <w:spacing w:val="-2"/>
              </w:rPr>
              <w:t xml:space="preserve"> </w:t>
            </w:r>
            <w:r w:rsidR="00886C6B">
              <w:t>the</w:t>
            </w:r>
            <w:r w:rsidR="00886C6B">
              <w:rPr>
                <w:spacing w:val="-2"/>
              </w:rPr>
              <w:t xml:space="preserve"> </w:t>
            </w:r>
            <w:r w:rsidR="00886C6B">
              <w:rPr>
                <w:spacing w:val="-1"/>
              </w:rPr>
              <w:t>Arts</w:t>
            </w:r>
            <w:r w:rsidR="00886C6B">
              <w:rPr>
                <w:spacing w:val="-1"/>
              </w:rPr>
              <w:tab/>
            </w:r>
            <w:r w:rsidR="00886C6B">
              <w:t>3</w:t>
            </w:r>
          </w:hyperlink>
        </w:p>
        <w:p w14:paraId="28B3856B" w14:textId="77777777" w:rsidR="00064549" w:rsidRDefault="00BA0531">
          <w:pPr>
            <w:pStyle w:val="TOC2"/>
            <w:tabs>
              <w:tab w:val="right" w:leader="dot" w:pos="9993"/>
            </w:tabs>
          </w:pPr>
          <w:hyperlink w:anchor="_bookmark5" w:history="1">
            <w:r w:rsidR="00886C6B">
              <w:rPr>
                <w:spacing w:val="-1"/>
              </w:rPr>
              <w:t xml:space="preserve">Department </w:t>
            </w:r>
            <w:r w:rsidR="00886C6B">
              <w:rPr>
                <w:spacing w:val="-2"/>
              </w:rPr>
              <w:t>of</w:t>
            </w:r>
            <w:r w:rsidR="00886C6B">
              <w:rPr>
                <w:spacing w:val="2"/>
              </w:rPr>
              <w:t xml:space="preserve"> </w:t>
            </w:r>
            <w:r w:rsidR="00886C6B">
              <w:rPr>
                <w:spacing w:val="-1"/>
              </w:rPr>
              <w:t>Foreign</w:t>
            </w:r>
            <w:r w:rsidR="00886C6B">
              <w:t xml:space="preserve"> </w:t>
            </w:r>
            <w:r w:rsidR="00886C6B">
              <w:rPr>
                <w:spacing w:val="-1"/>
              </w:rPr>
              <w:t>Affairs</w:t>
            </w:r>
            <w:r w:rsidR="00886C6B">
              <w:rPr>
                <w:spacing w:val="-2"/>
              </w:rPr>
              <w:t xml:space="preserve"> </w:t>
            </w:r>
            <w:r w:rsidR="00886C6B">
              <w:rPr>
                <w:spacing w:val="-1"/>
              </w:rPr>
              <w:t>and</w:t>
            </w:r>
            <w:r w:rsidR="00886C6B">
              <w:rPr>
                <w:spacing w:val="-2"/>
              </w:rPr>
              <w:t xml:space="preserve"> </w:t>
            </w:r>
            <w:r w:rsidR="00886C6B">
              <w:t>Trade</w:t>
            </w:r>
            <w:r w:rsidR="00886C6B">
              <w:tab/>
              <w:t>4</w:t>
            </w:r>
          </w:hyperlink>
        </w:p>
        <w:p w14:paraId="28B3856C" w14:textId="77777777" w:rsidR="00064549" w:rsidRDefault="00BA0531">
          <w:pPr>
            <w:pStyle w:val="TOC2"/>
            <w:tabs>
              <w:tab w:val="right" w:leader="dot" w:pos="9993"/>
            </w:tabs>
          </w:pPr>
          <w:hyperlink w:anchor="_bookmark6" w:history="1">
            <w:r w:rsidR="00886C6B">
              <w:rPr>
                <w:spacing w:val="-1"/>
              </w:rPr>
              <w:t xml:space="preserve">Department </w:t>
            </w:r>
            <w:r w:rsidR="00886C6B">
              <w:rPr>
                <w:spacing w:val="-2"/>
              </w:rPr>
              <w:t>of</w:t>
            </w:r>
            <w:r w:rsidR="00886C6B">
              <w:rPr>
                <w:spacing w:val="2"/>
              </w:rPr>
              <w:t xml:space="preserve"> </w:t>
            </w:r>
            <w:r w:rsidR="00886C6B">
              <w:rPr>
                <w:spacing w:val="-1"/>
              </w:rPr>
              <w:t>Home</w:t>
            </w:r>
            <w:r w:rsidR="00886C6B">
              <w:rPr>
                <w:spacing w:val="-2"/>
              </w:rPr>
              <w:t xml:space="preserve"> Affairs</w:t>
            </w:r>
            <w:r w:rsidR="00886C6B">
              <w:rPr>
                <w:spacing w:val="-2"/>
              </w:rPr>
              <w:tab/>
            </w:r>
            <w:r w:rsidR="00886C6B">
              <w:t>4</w:t>
            </w:r>
          </w:hyperlink>
        </w:p>
        <w:p w14:paraId="28B3856D" w14:textId="77777777" w:rsidR="00064549" w:rsidRDefault="00BA0531">
          <w:pPr>
            <w:pStyle w:val="TOC2"/>
            <w:tabs>
              <w:tab w:val="right" w:leader="dot" w:pos="9993"/>
            </w:tabs>
          </w:pPr>
          <w:hyperlink w:anchor="_bookmark7" w:history="1">
            <w:r w:rsidR="00886C6B">
              <w:rPr>
                <w:spacing w:val="-1"/>
              </w:rPr>
              <w:t xml:space="preserve">Department </w:t>
            </w:r>
            <w:r w:rsidR="00886C6B">
              <w:rPr>
                <w:spacing w:val="-2"/>
              </w:rPr>
              <w:t>of</w:t>
            </w:r>
            <w:r w:rsidR="00886C6B">
              <w:rPr>
                <w:spacing w:val="2"/>
              </w:rPr>
              <w:t xml:space="preserve"> </w:t>
            </w:r>
            <w:r w:rsidR="00886C6B">
              <w:rPr>
                <w:spacing w:val="-1"/>
              </w:rPr>
              <w:t>Infrastructure,</w:t>
            </w:r>
            <w:r w:rsidR="00886C6B">
              <w:rPr>
                <w:spacing w:val="-3"/>
              </w:rPr>
              <w:t xml:space="preserve"> </w:t>
            </w:r>
            <w:r w:rsidR="00886C6B">
              <w:rPr>
                <w:spacing w:val="-1"/>
              </w:rPr>
              <w:t>Transport,</w:t>
            </w:r>
            <w:r w:rsidR="00886C6B">
              <w:rPr>
                <w:spacing w:val="2"/>
              </w:rPr>
              <w:t xml:space="preserve"> </w:t>
            </w:r>
            <w:r w:rsidR="00886C6B">
              <w:rPr>
                <w:spacing w:val="-1"/>
              </w:rPr>
              <w:t xml:space="preserve">Cities </w:t>
            </w:r>
            <w:r w:rsidR="00886C6B">
              <w:rPr>
                <w:spacing w:val="-2"/>
              </w:rPr>
              <w:t>and</w:t>
            </w:r>
            <w:r w:rsidR="00886C6B">
              <w:t xml:space="preserve"> </w:t>
            </w:r>
            <w:r w:rsidR="00886C6B">
              <w:rPr>
                <w:spacing w:val="-1"/>
              </w:rPr>
              <w:t>Regional Development</w:t>
            </w:r>
            <w:r w:rsidR="00886C6B">
              <w:rPr>
                <w:spacing w:val="-1"/>
              </w:rPr>
              <w:tab/>
            </w:r>
            <w:r w:rsidR="00886C6B">
              <w:t>4</w:t>
            </w:r>
          </w:hyperlink>
        </w:p>
        <w:p w14:paraId="28B3856E" w14:textId="77777777" w:rsidR="00064549" w:rsidRDefault="00BA0531">
          <w:pPr>
            <w:pStyle w:val="TOC2"/>
            <w:tabs>
              <w:tab w:val="right" w:leader="dot" w:pos="9993"/>
            </w:tabs>
          </w:pPr>
          <w:hyperlink w:anchor="_bookmark8" w:history="1">
            <w:r w:rsidR="00886C6B">
              <w:rPr>
                <w:spacing w:val="-1"/>
              </w:rPr>
              <w:t xml:space="preserve">Department </w:t>
            </w:r>
            <w:r w:rsidR="00886C6B">
              <w:rPr>
                <w:spacing w:val="-2"/>
              </w:rPr>
              <w:t>of</w:t>
            </w:r>
            <w:r w:rsidR="00886C6B">
              <w:rPr>
                <w:spacing w:val="2"/>
              </w:rPr>
              <w:t xml:space="preserve"> </w:t>
            </w:r>
            <w:r w:rsidR="00886C6B">
              <w:rPr>
                <w:spacing w:val="-1"/>
              </w:rPr>
              <w:t>Health</w:t>
            </w:r>
            <w:r w:rsidR="00886C6B">
              <w:rPr>
                <w:spacing w:val="-1"/>
              </w:rPr>
              <w:tab/>
            </w:r>
            <w:r w:rsidR="00886C6B">
              <w:t>5</w:t>
            </w:r>
          </w:hyperlink>
        </w:p>
        <w:p w14:paraId="28B3856F" w14:textId="7C18B479" w:rsidR="00064549" w:rsidRDefault="00BA0531">
          <w:pPr>
            <w:pStyle w:val="TOC2"/>
            <w:tabs>
              <w:tab w:val="right" w:leader="dot" w:pos="9993"/>
            </w:tabs>
          </w:pPr>
          <w:hyperlink w:anchor="_bookmark8" w:history="1">
            <w:r w:rsidR="00886C6B">
              <w:rPr>
                <w:spacing w:val="-1"/>
              </w:rPr>
              <w:t xml:space="preserve">Department </w:t>
            </w:r>
            <w:r w:rsidR="00886C6B">
              <w:rPr>
                <w:spacing w:val="-2"/>
              </w:rPr>
              <w:t>of</w:t>
            </w:r>
            <w:r w:rsidR="00886C6B">
              <w:rPr>
                <w:spacing w:val="2"/>
              </w:rPr>
              <w:t xml:space="preserve"> </w:t>
            </w:r>
            <w:r w:rsidR="00886C6B">
              <w:t>the</w:t>
            </w:r>
            <w:r w:rsidR="00886C6B">
              <w:rPr>
                <w:spacing w:val="-5"/>
              </w:rPr>
              <w:t xml:space="preserve"> </w:t>
            </w:r>
            <w:r w:rsidR="00886C6B">
              <w:rPr>
                <w:spacing w:val="-1"/>
              </w:rPr>
              <w:t>Treasury</w:t>
            </w:r>
            <w:r w:rsidR="00886C6B">
              <w:rPr>
                <w:spacing w:val="-1"/>
              </w:rPr>
              <w:tab/>
            </w:r>
            <w:r w:rsidR="00886C6B">
              <w:t>5</w:t>
            </w:r>
          </w:hyperlink>
        </w:p>
      </w:sdtContent>
    </w:sdt>
    <w:p w14:paraId="28B38570" w14:textId="77777777" w:rsidR="00064549" w:rsidRDefault="00064549">
      <w:pPr>
        <w:sectPr w:rsidR="00064549">
          <w:footerReference w:type="default" r:id="rId13"/>
          <w:pgSz w:w="11900" w:h="16850"/>
          <w:pgMar w:top="1180" w:right="320" w:bottom="820" w:left="480" w:header="516" w:footer="638" w:gutter="0"/>
          <w:pgNumType w:start="2"/>
          <w:cols w:space="720"/>
        </w:sectPr>
      </w:pPr>
    </w:p>
    <w:p w14:paraId="28B38571" w14:textId="77777777" w:rsidR="00064549" w:rsidRPr="00886C6B" w:rsidRDefault="00886C6B" w:rsidP="00886C6B">
      <w:pPr>
        <w:pStyle w:val="Heading2"/>
      </w:pPr>
      <w:bookmarkStart w:id="2" w:name="_bookmark1"/>
      <w:bookmarkEnd w:id="2"/>
      <w:r w:rsidRPr="00886C6B">
        <w:lastRenderedPageBreak/>
        <w:t>Attorney-General’s Department</w:t>
      </w:r>
    </w:p>
    <w:p w14:paraId="28B38572" w14:textId="77777777" w:rsidR="00064549" w:rsidRDefault="00064549">
      <w:pPr>
        <w:rPr>
          <w:rFonts w:ascii="Arial" w:eastAsia="Arial" w:hAnsi="Arial" w:cs="Arial"/>
          <w:b/>
          <w:bCs/>
          <w:sz w:val="10"/>
          <w:szCs w:val="10"/>
        </w:rPr>
      </w:pPr>
    </w:p>
    <w:tbl>
      <w:tblPr>
        <w:tblW w:w="0" w:type="auto"/>
        <w:tblInd w:w="938" w:type="dxa"/>
        <w:tblLayout w:type="fixed"/>
        <w:tblCellMar>
          <w:left w:w="0" w:type="dxa"/>
          <w:right w:w="0" w:type="dxa"/>
        </w:tblCellMar>
        <w:tblLook w:val="01E0" w:firstRow="1" w:lastRow="1" w:firstColumn="1" w:lastColumn="1" w:noHBand="0" w:noVBand="0"/>
      </w:tblPr>
      <w:tblGrid>
        <w:gridCol w:w="4763"/>
        <w:gridCol w:w="1188"/>
        <w:gridCol w:w="1333"/>
        <w:gridCol w:w="1237"/>
        <w:gridCol w:w="1404"/>
      </w:tblGrid>
      <w:tr w:rsidR="00064549" w14:paraId="28B3857B" w14:textId="77777777" w:rsidTr="00DE7206">
        <w:trPr>
          <w:trHeight w:hRule="exact" w:val="619"/>
          <w:tblHeader/>
        </w:trPr>
        <w:tc>
          <w:tcPr>
            <w:tcW w:w="4763" w:type="dxa"/>
            <w:tcBorders>
              <w:top w:val="nil"/>
              <w:left w:val="nil"/>
              <w:bottom w:val="nil"/>
              <w:right w:val="nil"/>
            </w:tcBorders>
            <w:shd w:val="clear" w:color="auto" w:fill="F79546"/>
          </w:tcPr>
          <w:p w14:paraId="28B38573" w14:textId="77777777" w:rsidR="00064549" w:rsidRDefault="00886C6B">
            <w:pPr>
              <w:pStyle w:val="TableParagraph"/>
              <w:spacing w:before="68"/>
              <w:ind w:left="107"/>
              <w:rPr>
                <w:rFonts w:ascii="Arial" w:eastAsia="Arial" w:hAnsi="Arial" w:cs="Arial"/>
                <w:sz w:val="18"/>
                <w:szCs w:val="18"/>
              </w:rPr>
            </w:pPr>
            <w:r>
              <w:rPr>
                <w:rFonts w:ascii="Arial"/>
                <w:b/>
                <w:sz w:val="18"/>
              </w:rPr>
              <w:t>Title of regulatory</w:t>
            </w:r>
            <w:r>
              <w:rPr>
                <w:rFonts w:ascii="Arial"/>
                <w:b/>
                <w:spacing w:val="-9"/>
                <w:sz w:val="18"/>
              </w:rPr>
              <w:t xml:space="preserve"> </w:t>
            </w:r>
            <w:r>
              <w:rPr>
                <w:rFonts w:ascii="Arial"/>
                <w:b/>
                <w:sz w:val="18"/>
              </w:rPr>
              <w:t>proposal</w:t>
            </w:r>
          </w:p>
          <w:p w14:paraId="28B38574" w14:textId="77777777" w:rsidR="00064549" w:rsidRDefault="00886C6B">
            <w:pPr>
              <w:pStyle w:val="TableParagraph"/>
              <w:spacing w:before="78"/>
              <w:ind w:left="345"/>
              <w:rPr>
                <w:rFonts w:ascii="Arial" w:eastAsia="Arial" w:hAnsi="Arial" w:cs="Arial"/>
                <w:sz w:val="18"/>
                <w:szCs w:val="18"/>
              </w:rPr>
            </w:pPr>
            <w:r>
              <w:rPr>
                <w:rFonts w:ascii="Arial"/>
                <w:spacing w:val="-1"/>
                <w:sz w:val="18"/>
              </w:rPr>
              <w:t>Description</w:t>
            </w:r>
            <w:r>
              <w:rPr>
                <w:rFonts w:ascii="Arial"/>
                <w:sz w:val="18"/>
              </w:rPr>
              <w:t xml:space="preserve"> of</w:t>
            </w:r>
            <w:r>
              <w:rPr>
                <w:rFonts w:ascii="Arial"/>
                <w:spacing w:val="-2"/>
                <w:sz w:val="18"/>
              </w:rPr>
              <w:t xml:space="preserve"> </w:t>
            </w:r>
            <w:r>
              <w:rPr>
                <w:rFonts w:ascii="Arial"/>
                <w:spacing w:val="-1"/>
                <w:sz w:val="18"/>
              </w:rPr>
              <w:t>regulatory</w:t>
            </w:r>
            <w:r>
              <w:rPr>
                <w:rFonts w:ascii="Arial"/>
                <w:spacing w:val="-2"/>
                <w:sz w:val="18"/>
              </w:rPr>
              <w:t xml:space="preserve"> </w:t>
            </w:r>
            <w:r>
              <w:rPr>
                <w:rFonts w:ascii="Arial"/>
                <w:spacing w:val="-1"/>
                <w:sz w:val="18"/>
              </w:rPr>
              <w:t>proposal</w:t>
            </w:r>
          </w:p>
        </w:tc>
        <w:tc>
          <w:tcPr>
            <w:tcW w:w="1188" w:type="dxa"/>
            <w:tcBorders>
              <w:top w:val="nil"/>
              <w:left w:val="nil"/>
              <w:bottom w:val="nil"/>
              <w:right w:val="nil"/>
            </w:tcBorders>
            <w:shd w:val="clear" w:color="auto" w:fill="F79546"/>
          </w:tcPr>
          <w:p w14:paraId="28B38575" w14:textId="77777777" w:rsidR="00064549" w:rsidRDefault="00886C6B">
            <w:pPr>
              <w:pStyle w:val="TableParagraph"/>
              <w:spacing w:before="97" w:line="256" w:lineRule="auto"/>
              <w:ind w:left="330" w:right="234" w:hanging="32"/>
              <w:rPr>
                <w:rFonts w:ascii="Arial" w:eastAsia="Arial" w:hAnsi="Arial" w:cs="Arial"/>
                <w:sz w:val="18"/>
                <w:szCs w:val="18"/>
              </w:rPr>
            </w:pPr>
            <w:r>
              <w:rPr>
                <w:rFonts w:ascii="Arial"/>
                <w:b/>
                <w:sz w:val="18"/>
              </w:rPr>
              <w:t>Reason for PIR</w:t>
            </w:r>
          </w:p>
        </w:tc>
        <w:tc>
          <w:tcPr>
            <w:tcW w:w="1333" w:type="dxa"/>
            <w:tcBorders>
              <w:top w:val="single" w:sz="12" w:space="0" w:color="F79546"/>
              <w:left w:val="nil"/>
              <w:bottom w:val="single" w:sz="12" w:space="0" w:color="F79546"/>
              <w:right w:val="nil"/>
            </w:tcBorders>
            <w:shd w:val="clear" w:color="auto" w:fill="F79546"/>
          </w:tcPr>
          <w:p w14:paraId="28B38576" w14:textId="77777777" w:rsidR="00064549" w:rsidRDefault="00886C6B">
            <w:pPr>
              <w:pStyle w:val="TableParagraph"/>
              <w:spacing w:before="83" w:line="256" w:lineRule="auto"/>
              <w:ind w:left="480" w:hanging="480"/>
              <w:rPr>
                <w:rFonts w:ascii="Arial" w:eastAsia="Arial" w:hAnsi="Arial" w:cs="Arial"/>
                <w:sz w:val="18"/>
                <w:szCs w:val="18"/>
              </w:rPr>
            </w:pPr>
            <w:r>
              <w:rPr>
                <w:rFonts w:ascii="Arial"/>
                <w:b/>
                <w:spacing w:val="-1"/>
                <w:sz w:val="18"/>
              </w:rPr>
              <w:t>Implementation</w:t>
            </w:r>
            <w:r>
              <w:rPr>
                <w:rFonts w:ascii="Arial"/>
                <w:b/>
                <w:spacing w:val="23"/>
                <w:sz w:val="18"/>
              </w:rPr>
              <w:t xml:space="preserve"> </w:t>
            </w:r>
            <w:r>
              <w:rPr>
                <w:rFonts w:ascii="Arial"/>
                <w:b/>
                <w:sz w:val="18"/>
              </w:rPr>
              <w:t>date</w:t>
            </w:r>
          </w:p>
        </w:tc>
        <w:tc>
          <w:tcPr>
            <w:tcW w:w="1237" w:type="dxa"/>
            <w:tcBorders>
              <w:top w:val="nil"/>
              <w:left w:val="nil"/>
              <w:bottom w:val="nil"/>
              <w:right w:val="nil"/>
            </w:tcBorders>
            <w:shd w:val="clear" w:color="auto" w:fill="F79546"/>
          </w:tcPr>
          <w:p w14:paraId="28B38577" w14:textId="77777777" w:rsidR="00064549" w:rsidRDefault="00064549">
            <w:pPr>
              <w:pStyle w:val="TableParagraph"/>
              <w:spacing w:before="1"/>
              <w:rPr>
                <w:rFonts w:ascii="Arial" w:eastAsia="Arial" w:hAnsi="Arial" w:cs="Arial"/>
                <w:b/>
                <w:bCs/>
                <w:sz w:val="18"/>
                <w:szCs w:val="18"/>
              </w:rPr>
            </w:pPr>
          </w:p>
          <w:p w14:paraId="28B38578" w14:textId="77777777" w:rsidR="00064549" w:rsidRDefault="00886C6B">
            <w:pPr>
              <w:pStyle w:val="TableParagraph"/>
              <w:ind w:left="232"/>
              <w:rPr>
                <w:rFonts w:ascii="Arial" w:eastAsia="Arial" w:hAnsi="Arial" w:cs="Arial"/>
                <w:sz w:val="18"/>
                <w:szCs w:val="18"/>
              </w:rPr>
            </w:pPr>
            <w:r>
              <w:rPr>
                <w:rFonts w:ascii="Arial"/>
                <w:b/>
                <w:sz w:val="18"/>
              </w:rPr>
              <w:t>Due</w:t>
            </w:r>
            <w:r>
              <w:rPr>
                <w:rFonts w:ascii="Arial"/>
                <w:b/>
                <w:spacing w:val="22"/>
                <w:sz w:val="18"/>
              </w:rPr>
              <w:t xml:space="preserve"> </w:t>
            </w:r>
            <w:r>
              <w:rPr>
                <w:rFonts w:ascii="Arial"/>
                <w:b/>
                <w:sz w:val="18"/>
              </w:rPr>
              <w:t>Date</w:t>
            </w:r>
          </w:p>
        </w:tc>
        <w:tc>
          <w:tcPr>
            <w:tcW w:w="1404" w:type="dxa"/>
            <w:tcBorders>
              <w:top w:val="nil"/>
              <w:left w:val="nil"/>
              <w:bottom w:val="nil"/>
              <w:right w:val="nil"/>
            </w:tcBorders>
            <w:shd w:val="clear" w:color="auto" w:fill="F79546"/>
          </w:tcPr>
          <w:p w14:paraId="28B38579" w14:textId="77777777" w:rsidR="00064549" w:rsidRDefault="00886C6B">
            <w:pPr>
              <w:pStyle w:val="TableParagraph"/>
              <w:spacing w:before="97"/>
              <w:ind w:left="43"/>
              <w:jc w:val="center"/>
              <w:rPr>
                <w:rFonts w:ascii="Arial" w:eastAsia="Arial" w:hAnsi="Arial" w:cs="Arial"/>
                <w:sz w:val="18"/>
                <w:szCs w:val="18"/>
              </w:rPr>
            </w:pPr>
            <w:r>
              <w:rPr>
                <w:rFonts w:ascii="Arial"/>
                <w:b/>
                <w:sz w:val="18"/>
              </w:rPr>
              <w:t>PIR</w:t>
            </w:r>
          </w:p>
          <w:p w14:paraId="28B3857A" w14:textId="77777777" w:rsidR="00064549" w:rsidRDefault="00886C6B">
            <w:pPr>
              <w:pStyle w:val="TableParagraph"/>
              <w:spacing w:before="14"/>
              <w:ind w:left="40"/>
              <w:jc w:val="center"/>
              <w:rPr>
                <w:rFonts w:ascii="Arial" w:eastAsia="Arial" w:hAnsi="Arial" w:cs="Arial"/>
                <w:sz w:val="18"/>
                <w:szCs w:val="18"/>
              </w:rPr>
            </w:pPr>
            <w:r>
              <w:rPr>
                <w:rFonts w:ascii="Arial"/>
                <w:b/>
                <w:sz w:val="18"/>
              </w:rPr>
              <w:t>Compliance</w:t>
            </w:r>
          </w:p>
        </w:tc>
      </w:tr>
      <w:tr w:rsidR="00064549" w14:paraId="28B3857D" w14:textId="77777777" w:rsidTr="00A11AFA">
        <w:trPr>
          <w:trHeight w:hRule="exact" w:val="483"/>
        </w:trPr>
        <w:tc>
          <w:tcPr>
            <w:tcW w:w="9924" w:type="dxa"/>
            <w:gridSpan w:val="5"/>
            <w:tcBorders>
              <w:top w:val="nil"/>
              <w:left w:val="nil"/>
              <w:bottom w:val="nil"/>
              <w:right w:val="nil"/>
            </w:tcBorders>
            <w:shd w:val="clear" w:color="auto" w:fill="FFFF99"/>
          </w:tcPr>
          <w:p w14:paraId="28B3857C" w14:textId="77777777" w:rsidR="00064549" w:rsidRDefault="00886C6B">
            <w:pPr>
              <w:pStyle w:val="TableParagraph"/>
              <w:spacing w:before="160"/>
              <w:ind w:left="107"/>
              <w:rPr>
                <w:rFonts w:ascii="Arial" w:eastAsia="Arial" w:hAnsi="Arial" w:cs="Arial"/>
                <w:sz w:val="18"/>
                <w:szCs w:val="18"/>
              </w:rPr>
            </w:pPr>
            <w:r>
              <w:rPr>
                <w:rFonts w:ascii="Arial"/>
                <w:b/>
                <w:spacing w:val="-6"/>
                <w:sz w:val="18"/>
              </w:rPr>
              <w:t>Sharing</w:t>
            </w:r>
            <w:r>
              <w:rPr>
                <w:rFonts w:ascii="Arial"/>
                <w:b/>
                <w:spacing w:val="-14"/>
                <w:sz w:val="18"/>
              </w:rPr>
              <w:t xml:space="preserve"> </w:t>
            </w:r>
            <w:r>
              <w:rPr>
                <w:rFonts w:ascii="Arial"/>
                <w:b/>
                <w:spacing w:val="-3"/>
                <w:sz w:val="18"/>
              </w:rPr>
              <w:t>of</w:t>
            </w:r>
            <w:r>
              <w:rPr>
                <w:rFonts w:ascii="Arial"/>
                <w:b/>
                <w:spacing w:val="-12"/>
                <w:sz w:val="18"/>
              </w:rPr>
              <w:t xml:space="preserve"> </w:t>
            </w:r>
            <w:r>
              <w:rPr>
                <w:rFonts w:ascii="Arial"/>
                <w:b/>
                <w:spacing w:val="-6"/>
                <w:sz w:val="18"/>
              </w:rPr>
              <w:t>Abhorrent</w:t>
            </w:r>
            <w:r>
              <w:rPr>
                <w:rFonts w:ascii="Arial"/>
                <w:b/>
                <w:spacing w:val="-12"/>
                <w:sz w:val="18"/>
              </w:rPr>
              <w:t xml:space="preserve"> </w:t>
            </w:r>
            <w:r>
              <w:rPr>
                <w:rFonts w:ascii="Arial"/>
                <w:b/>
                <w:spacing w:val="-6"/>
                <w:sz w:val="18"/>
              </w:rPr>
              <w:t>Violent</w:t>
            </w:r>
            <w:r>
              <w:rPr>
                <w:rFonts w:ascii="Arial"/>
                <w:b/>
                <w:spacing w:val="-12"/>
                <w:sz w:val="18"/>
              </w:rPr>
              <w:t xml:space="preserve"> </w:t>
            </w:r>
            <w:r>
              <w:rPr>
                <w:rFonts w:ascii="Arial"/>
                <w:b/>
                <w:spacing w:val="-6"/>
                <w:sz w:val="18"/>
              </w:rPr>
              <w:t>Material</w:t>
            </w:r>
          </w:p>
        </w:tc>
      </w:tr>
      <w:tr w:rsidR="00064549" w14:paraId="28B3858F" w14:textId="77777777" w:rsidTr="00A11AFA">
        <w:trPr>
          <w:trHeight w:hRule="exact" w:val="1603"/>
        </w:trPr>
        <w:tc>
          <w:tcPr>
            <w:tcW w:w="4763" w:type="dxa"/>
            <w:tcBorders>
              <w:top w:val="nil"/>
              <w:left w:val="nil"/>
              <w:bottom w:val="nil"/>
              <w:right w:val="nil"/>
            </w:tcBorders>
            <w:shd w:val="clear" w:color="auto" w:fill="FFFF99"/>
          </w:tcPr>
          <w:p w14:paraId="28B3857E" w14:textId="77777777" w:rsidR="00064549" w:rsidRDefault="00886C6B">
            <w:pPr>
              <w:pStyle w:val="TableParagraph"/>
              <w:spacing w:before="97"/>
              <w:ind w:left="107" w:right="297"/>
              <w:rPr>
                <w:rFonts w:ascii="Arial" w:eastAsia="Arial" w:hAnsi="Arial" w:cs="Arial"/>
                <w:sz w:val="18"/>
                <w:szCs w:val="18"/>
              </w:rPr>
            </w:pPr>
            <w:r>
              <w:rPr>
                <w:rFonts w:ascii="Arial"/>
                <w:sz w:val="18"/>
              </w:rPr>
              <w:t>Place</w:t>
            </w:r>
            <w:r>
              <w:rPr>
                <w:rFonts w:ascii="Arial"/>
                <w:spacing w:val="-2"/>
                <w:sz w:val="18"/>
              </w:rPr>
              <w:t xml:space="preserve"> </w:t>
            </w:r>
            <w:r>
              <w:rPr>
                <w:rFonts w:ascii="Arial"/>
                <w:spacing w:val="-1"/>
                <w:sz w:val="18"/>
              </w:rPr>
              <w:t>obligations</w:t>
            </w:r>
            <w:r>
              <w:rPr>
                <w:rFonts w:ascii="Arial"/>
                <w:spacing w:val="1"/>
                <w:sz w:val="18"/>
              </w:rPr>
              <w:t xml:space="preserve"> </w:t>
            </w:r>
            <w:r>
              <w:rPr>
                <w:rFonts w:ascii="Arial"/>
                <w:spacing w:val="-1"/>
                <w:sz w:val="18"/>
              </w:rPr>
              <w:t>on</w:t>
            </w:r>
            <w:r>
              <w:rPr>
                <w:rFonts w:ascii="Arial"/>
                <w:spacing w:val="2"/>
                <w:sz w:val="18"/>
              </w:rPr>
              <w:t xml:space="preserve"> </w:t>
            </w:r>
            <w:r>
              <w:rPr>
                <w:rFonts w:ascii="Arial"/>
                <w:spacing w:val="-1"/>
                <w:sz w:val="18"/>
              </w:rPr>
              <w:t>internet</w:t>
            </w:r>
            <w:r>
              <w:rPr>
                <w:rFonts w:ascii="Arial"/>
                <w:spacing w:val="1"/>
                <w:sz w:val="18"/>
              </w:rPr>
              <w:t xml:space="preserve"> </w:t>
            </w:r>
            <w:r>
              <w:rPr>
                <w:rFonts w:ascii="Arial"/>
                <w:spacing w:val="-1"/>
                <w:sz w:val="18"/>
              </w:rPr>
              <w:t>service</w:t>
            </w:r>
            <w:r>
              <w:rPr>
                <w:rFonts w:ascii="Arial"/>
                <w:sz w:val="18"/>
              </w:rPr>
              <w:t xml:space="preserve"> </w:t>
            </w:r>
            <w:r>
              <w:rPr>
                <w:rFonts w:ascii="Arial"/>
                <w:spacing w:val="-1"/>
                <w:sz w:val="18"/>
              </w:rPr>
              <w:t>providers,</w:t>
            </w:r>
            <w:r>
              <w:rPr>
                <w:rFonts w:ascii="Arial"/>
                <w:spacing w:val="2"/>
                <w:sz w:val="18"/>
              </w:rPr>
              <w:t xml:space="preserve"> </w:t>
            </w:r>
            <w:r>
              <w:rPr>
                <w:rFonts w:ascii="Arial"/>
                <w:spacing w:val="-1"/>
                <w:sz w:val="18"/>
              </w:rPr>
              <w:t>hosting</w:t>
            </w:r>
            <w:r>
              <w:rPr>
                <w:rFonts w:ascii="Arial"/>
                <w:spacing w:val="45"/>
                <w:sz w:val="18"/>
              </w:rPr>
              <w:t xml:space="preserve"> </w:t>
            </w:r>
            <w:r>
              <w:rPr>
                <w:rFonts w:ascii="Arial"/>
                <w:sz w:val="18"/>
              </w:rPr>
              <w:t>service</w:t>
            </w:r>
            <w:r>
              <w:rPr>
                <w:rFonts w:ascii="Arial"/>
                <w:spacing w:val="-2"/>
                <w:sz w:val="18"/>
              </w:rPr>
              <w:t xml:space="preserve"> </w:t>
            </w:r>
            <w:r>
              <w:rPr>
                <w:rFonts w:ascii="Arial"/>
                <w:spacing w:val="-1"/>
                <w:sz w:val="18"/>
              </w:rPr>
              <w:t xml:space="preserve">providers </w:t>
            </w:r>
            <w:r>
              <w:rPr>
                <w:rFonts w:ascii="Arial"/>
                <w:sz w:val="18"/>
              </w:rPr>
              <w:t xml:space="preserve">and </w:t>
            </w:r>
            <w:r>
              <w:rPr>
                <w:rFonts w:ascii="Arial"/>
                <w:spacing w:val="-1"/>
                <w:sz w:val="18"/>
              </w:rPr>
              <w:t>content</w:t>
            </w:r>
            <w:r>
              <w:rPr>
                <w:rFonts w:ascii="Arial"/>
                <w:spacing w:val="-2"/>
                <w:sz w:val="18"/>
              </w:rPr>
              <w:t xml:space="preserve"> </w:t>
            </w:r>
            <w:r>
              <w:rPr>
                <w:rFonts w:ascii="Arial"/>
                <w:sz w:val="18"/>
              </w:rPr>
              <w:t xml:space="preserve">service </w:t>
            </w:r>
            <w:r>
              <w:rPr>
                <w:rFonts w:ascii="Arial"/>
                <w:spacing w:val="-1"/>
                <w:sz w:val="18"/>
              </w:rPr>
              <w:t>providers</w:t>
            </w:r>
            <w:r>
              <w:rPr>
                <w:rFonts w:ascii="Arial"/>
                <w:spacing w:val="1"/>
                <w:sz w:val="18"/>
              </w:rPr>
              <w:t xml:space="preserve"> </w:t>
            </w:r>
            <w:r>
              <w:rPr>
                <w:rFonts w:ascii="Arial"/>
                <w:spacing w:val="-1"/>
                <w:sz w:val="18"/>
              </w:rPr>
              <w:t>to</w:t>
            </w:r>
            <w:r>
              <w:rPr>
                <w:rFonts w:ascii="Arial"/>
                <w:spacing w:val="33"/>
                <w:sz w:val="18"/>
              </w:rPr>
              <w:t xml:space="preserve"> </w:t>
            </w:r>
            <w:r>
              <w:rPr>
                <w:rFonts w:ascii="Arial"/>
                <w:spacing w:val="-1"/>
                <w:sz w:val="18"/>
              </w:rPr>
              <w:t>proactively</w:t>
            </w:r>
            <w:r>
              <w:rPr>
                <w:rFonts w:ascii="Arial"/>
                <w:spacing w:val="-2"/>
                <w:sz w:val="18"/>
              </w:rPr>
              <w:t xml:space="preserve"> </w:t>
            </w:r>
            <w:r>
              <w:rPr>
                <w:rFonts w:ascii="Arial"/>
                <w:sz w:val="18"/>
              </w:rPr>
              <w:t>refer</w:t>
            </w:r>
            <w:r>
              <w:rPr>
                <w:rFonts w:ascii="Arial"/>
                <w:spacing w:val="-3"/>
                <w:sz w:val="18"/>
              </w:rPr>
              <w:t xml:space="preserve"> </w:t>
            </w:r>
            <w:r>
              <w:rPr>
                <w:rFonts w:ascii="Arial"/>
                <w:spacing w:val="-1"/>
                <w:sz w:val="18"/>
              </w:rPr>
              <w:t>abhorrent</w:t>
            </w:r>
            <w:r>
              <w:rPr>
                <w:rFonts w:ascii="Arial"/>
                <w:sz w:val="18"/>
              </w:rPr>
              <w:t xml:space="preserve"> </w:t>
            </w:r>
            <w:r>
              <w:rPr>
                <w:rFonts w:ascii="Arial"/>
                <w:spacing w:val="-1"/>
                <w:sz w:val="18"/>
              </w:rPr>
              <w:t>violent</w:t>
            </w:r>
            <w:r>
              <w:rPr>
                <w:rFonts w:ascii="Arial"/>
                <w:sz w:val="18"/>
              </w:rPr>
              <w:t xml:space="preserve"> </w:t>
            </w:r>
            <w:r>
              <w:rPr>
                <w:rFonts w:ascii="Arial"/>
                <w:spacing w:val="-1"/>
                <w:sz w:val="18"/>
              </w:rPr>
              <w:t>material</w:t>
            </w:r>
            <w:r>
              <w:rPr>
                <w:rFonts w:ascii="Arial"/>
                <w:sz w:val="18"/>
              </w:rPr>
              <w:t xml:space="preserve"> </w:t>
            </w:r>
            <w:r>
              <w:rPr>
                <w:rFonts w:ascii="Arial"/>
                <w:spacing w:val="-1"/>
                <w:sz w:val="18"/>
              </w:rPr>
              <w:t>to</w:t>
            </w:r>
            <w:r>
              <w:rPr>
                <w:rFonts w:ascii="Arial"/>
                <w:sz w:val="18"/>
              </w:rPr>
              <w:t xml:space="preserve"> </w:t>
            </w:r>
            <w:r>
              <w:rPr>
                <w:rFonts w:ascii="Arial"/>
                <w:spacing w:val="-1"/>
                <w:sz w:val="18"/>
              </w:rPr>
              <w:t>law</w:t>
            </w:r>
            <w:r>
              <w:rPr>
                <w:rFonts w:ascii="Arial"/>
                <w:spacing w:val="41"/>
                <w:sz w:val="18"/>
              </w:rPr>
              <w:t xml:space="preserve"> </w:t>
            </w:r>
            <w:r>
              <w:rPr>
                <w:rFonts w:ascii="Arial"/>
                <w:spacing w:val="-1"/>
                <w:sz w:val="18"/>
              </w:rPr>
              <w:t>enforcement,</w:t>
            </w:r>
            <w:r>
              <w:rPr>
                <w:rFonts w:ascii="Arial"/>
                <w:spacing w:val="-2"/>
                <w:sz w:val="18"/>
              </w:rPr>
              <w:t xml:space="preserve"> </w:t>
            </w:r>
            <w:r>
              <w:rPr>
                <w:rFonts w:ascii="Arial"/>
                <w:sz w:val="18"/>
              </w:rPr>
              <w:t xml:space="preserve">and on </w:t>
            </w:r>
            <w:r>
              <w:rPr>
                <w:rFonts w:ascii="Arial"/>
                <w:spacing w:val="-1"/>
                <w:sz w:val="18"/>
              </w:rPr>
              <w:t>hosting</w:t>
            </w:r>
            <w:r>
              <w:rPr>
                <w:rFonts w:ascii="Arial"/>
                <w:spacing w:val="-2"/>
                <w:sz w:val="18"/>
              </w:rPr>
              <w:t xml:space="preserve"> </w:t>
            </w:r>
            <w:r>
              <w:rPr>
                <w:rFonts w:ascii="Arial"/>
                <w:spacing w:val="-1"/>
                <w:sz w:val="18"/>
              </w:rPr>
              <w:t>service</w:t>
            </w:r>
            <w:r>
              <w:rPr>
                <w:rFonts w:ascii="Arial"/>
                <w:sz w:val="18"/>
              </w:rPr>
              <w:t xml:space="preserve"> </w:t>
            </w:r>
            <w:r>
              <w:rPr>
                <w:rFonts w:ascii="Arial"/>
                <w:spacing w:val="-1"/>
                <w:sz w:val="18"/>
              </w:rPr>
              <w:t>providers</w:t>
            </w:r>
            <w:r>
              <w:rPr>
                <w:rFonts w:ascii="Arial"/>
                <w:spacing w:val="1"/>
                <w:sz w:val="18"/>
              </w:rPr>
              <w:t xml:space="preserve"> </w:t>
            </w:r>
            <w:r>
              <w:rPr>
                <w:rFonts w:ascii="Arial"/>
                <w:spacing w:val="-1"/>
                <w:sz w:val="18"/>
              </w:rPr>
              <w:t>and</w:t>
            </w:r>
            <w:r>
              <w:rPr>
                <w:rFonts w:ascii="Arial"/>
                <w:spacing w:val="37"/>
                <w:sz w:val="18"/>
              </w:rPr>
              <w:t xml:space="preserve"> </w:t>
            </w:r>
            <w:r>
              <w:rPr>
                <w:rFonts w:ascii="Arial"/>
                <w:spacing w:val="-1"/>
                <w:sz w:val="18"/>
              </w:rPr>
              <w:t>content</w:t>
            </w:r>
            <w:r>
              <w:rPr>
                <w:rFonts w:ascii="Arial"/>
                <w:spacing w:val="-2"/>
                <w:sz w:val="18"/>
              </w:rPr>
              <w:t xml:space="preserve"> </w:t>
            </w:r>
            <w:r>
              <w:rPr>
                <w:rFonts w:ascii="Arial"/>
                <w:spacing w:val="-1"/>
                <w:sz w:val="18"/>
              </w:rPr>
              <w:t>service</w:t>
            </w:r>
            <w:r>
              <w:rPr>
                <w:rFonts w:ascii="Arial"/>
                <w:sz w:val="18"/>
              </w:rPr>
              <w:t xml:space="preserve"> </w:t>
            </w:r>
            <w:r>
              <w:rPr>
                <w:rFonts w:ascii="Arial"/>
                <w:spacing w:val="-1"/>
                <w:sz w:val="18"/>
              </w:rPr>
              <w:t xml:space="preserve">providers </w:t>
            </w:r>
            <w:r>
              <w:rPr>
                <w:rFonts w:ascii="Arial"/>
                <w:sz w:val="18"/>
              </w:rPr>
              <w:t>to</w:t>
            </w:r>
            <w:r>
              <w:rPr>
                <w:rFonts w:ascii="Arial"/>
                <w:spacing w:val="4"/>
                <w:sz w:val="18"/>
              </w:rPr>
              <w:t xml:space="preserve"> </w:t>
            </w:r>
            <w:r>
              <w:rPr>
                <w:rFonts w:ascii="Arial"/>
                <w:spacing w:val="-1"/>
                <w:sz w:val="18"/>
              </w:rPr>
              <w:t>expeditiously</w:t>
            </w:r>
            <w:r>
              <w:rPr>
                <w:rFonts w:ascii="Arial"/>
                <w:spacing w:val="-2"/>
                <w:sz w:val="18"/>
              </w:rPr>
              <w:t xml:space="preserve"> </w:t>
            </w:r>
            <w:r>
              <w:rPr>
                <w:rFonts w:ascii="Arial"/>
                <w:spacing w:val="-1"/>
                <w:sz w:val="18"/>
              </w:rPr>
              <w:t>remove</w:t>
            </w:r>
            <w:r>
              <w:rPr>
                <w:rFonts w:ascii="Arial"/>
                <w:sz w:val="18"/>
              </w:rPr>
              <w:t xml:space="preserve"> it or</w:t>
            </w:r>
            <w:r>
              <w:rPr>
                <w:rFonts w:ascii="Arial"/>
                <w:spacing w:val="51"/>
                <w:sz w:val="18"/>
              </w:rPr>
              <w:t xml:space="preserve"> </w:t>
            </w:r>
            <w:r>
              <w:rPr>
                <w:rFonts w:ascii="Arial"/>
                <w:sz w:val="18"/>
              </w:rPr>
              <w:t xml:space="preserve">cease </w:t>
            </w:r>
            <w:r>
              <w:rPr>
                <w:rFonts w:ascii="Arial"/>
                <w:spacing w:val="-1"/>
                <w:sz w:val="18"/>
              </w:rPr>
              <w:t>hosting</w:t>
            </w:r>
            <w:r>
              <w:rPr>
                <w:rFonts w:ascii="Arial"/>
                <w:spacing w:val="-2"/>
                <w:sz w:val="18"/>
              </w:rPr>
              <w:t xml:space="preserve"> </w:t>
            </w:r>
            <w:r>
              <w:rPr>
                <w:rFonts w:ascii="Arial"/>
                <w:sz w:val="18"/>
              </w:rPr>
              <w:t>it if</w:t>
            </w:r>
            <w:r>
              <w:rPr>
                <w:rFonts w:ascii="Arial"/>
                <w:spacing w:val="-1"/>
                <w:sz w:val="18"/>
              </w:rPr>
              <w:t xml:space="preserve"> </w:t>
            </w:r>
            <w:r>
              <w:rPr>
                <w:rFonts w:ascii="Arial"/>
                <w:sz w:val="18"/>
              </w:rPr>
              <w:t>it</w:t>
            </w:r>
            <w:r>
              <w:rPr>
                <w:rFonts w:ascii="Arial"/>
                <w:spacing w:val="-2"/>
                <w:sz w:val="18"/>
              </w:rPr>
              <w:t xml:space="preserve"> </w:t>
            </w:r>
            <w:r>
              <w:rPr>
                <w:rFonts w:ascii="Arial"/>
                <w:sz w:val="18"/>
              </w:rPr>
              <w:t>is</w:t>
            </w:r>
            <w:r>
              <w:rPr>
                <w:rFonts w:ascii="Arial"/>
                <w:spacing w:val="1"/>
                <w:sz w:val="18"/>
              </w:rPr>
              <w:t xml:space="preserve"> </w:t>
            </w:r>
            <w:r>
              <w:rPr>
                <w:rFonts w:ascii="Arial"/>
                <w:spacing w:val="-1"/>
                <w:sz w:val="18"/>
              </w:rPr>
              <w:t>reasonably</w:t>
            </w:r>
            <w:r>
              <w:rPr>
                <w:rFonts w:ascii="Arial"/>
                <w:spacing w:val="-2"/>
                <w:sz w:val="18"/>
              </w:rPr>
              <w:t xml:space="preserve"> </w:t>
            </w:r>
            <w:r>
              <w:rPr>
                <w:rFonts w:ascii="Arial"/>
                <w:spacing w:val="-1"/>
                <w:sz w:val="18"/>
              </w:rPr>
              <w:t>capable</w:t>
            </w:r>
            <w:r>
              <w:rPr>
                <w:rFonts w:ascii="Arial"/>
                <w:sz w:val="18"/>
              </w:rPr>
              <w:t xml:space="preserve"> of</w:t>
            </w:r>
            <w:r>
              <w:rPr>
                <w:rFonts w:ascii="Arial"/>
                <w:spacing w:val="-2"/>
                <w:sz w:val="18"/>
              </w:rPr>
              <w:t xml:space="preserve"> </w:t>
            </w:r>
            <w:r>
              <w:rPr>
                <w:rFonts w:ascii="Arial"/>
                <w:spacing w:val="-1"/>
                <w:sz w:val="18"/>
              </w:rPr>
              <w:t>being</w:t>
            </w:r>
            <w:r>
              <w:rPr>
                <w:rFonts w:ascii="Arial"/>
                <w:spacing w:val="31"/>
                <w:sz w:val="18"/>
              </w:rPr>
              <w:t xml:space="preserve"> </w:t>
            </w:r>
            <w:r>
              <w:rPr>
                <w:rFonts w:ascii="Arial"/>
                <w:spacing w:val="-1"/>
                <w:sz w:val="18"/>
              </w:rPr>
              <w:t>accessed</w:t>
            </w:r>
            <w:r>
              <w:rPr>
                <w:rFonts w:ascii="Arial"/>
                <w:sz w:val="18"/>
              </w:rPr>
              <w:t xml:space="preserve"> </w:t>
            </w:r>
            <w:r>
              <w:rPr>
                <w:rFonts w:ascii="Arial"/>
                <w:spacing w:val="-1"/>
                <w:sz w:val="18"/>
              </w:rPr>
              <w:t>within</w:t>
            </w:r>
            <w:r>
              <w:rPr>
                <w:rFonts w:ascii="Arial"/>
                <w:sz w:val="18"/>
              </w:rPr>
              <w:t xml:space="preserve"> </w:t>
            </w:r>
            <w:r>
              <w:rPr>
                <w:rFonts w:ascii="Arial"/>
                <w:spacing w:val="-1"/>
                <w:sz w:val="18"/>
              </w:rPr>
              <w:t>Australia.</w:t>
            </w:r>
          </w:p>
        </w:tc>
        <w:tc>
          <w:tcPr>
            <w:tcW w:w="1188" w:type="dxa"/>
            <w:tcBorders>
              <w:top w:val="nil"/>
              <w:left w:val="nil"/>
              <w:bottom w:val="nil"/>
              <w:right w:val="nil"/>
            </w:tcBorders>
            <w:shd w:val="clear" w:color="auto" w:fill="FFFF99"/>
          </w:tcPr>
          <w:p w14:paraId="28B3857F" w14:textId="77777777" w:rsidR="00064549" w:rsidRDefault="00064549">
            <w:pPr>
              <w:pStyle w:val="TableParagraph"/>
              <w:rPr>
                <w:rFonts w:ascii="Arial" w:eastAsia="Arial" w:hAnsi="Arial" w:cs="Arial"/>
                <w:b/>
                <w:bCs/>
                <w:sz w:val="18"/>
                <w:szCs w:val="18"/>
              </w:rPr>
            </w:pPr>
          </w:p>
          <w:p w14:paraId="28B38580" w14:textId="77777777" w:rsidR="00064549" w:rsidRDefault="00064549">
            <w:pPr>
              <w:pStyle w:val="TableParagraph"/>
              <w:rPr>
                <w:rFonts w:ascii="Arial" w:eastAsia="Arial" w:hAnsi="Arial" w:cs="Arial"/>
                <w:b/>
                <w:bCs/>
                <w:sz w:val="18"/>
                <w:szCs w:val="18"/>
              </w:rPr>
            </w:pPr>
          </w:p>
          <w:p w14:paraId="28B38581" w14:textId="77777777" w:rsidR="00064549" w:rsidRDefault="00064549">
            <w:pPr>
              <w:pStyle w:val="TableParagraph"/>
              <w:rPr>
                <w:rFonts w:ascii="Arial" w:eastAsia="Arial" w:hAnsi="Arial" w:cs="Arial"/>
                <w:b/>
                <w:bCs/>
                <w:sz w:val="18"/>
                <w:szCs w:val="18"/>
              </w:rPr>
            </w:pPr>
          </w:p>
          <w:p w14:paraId="28B38582" w14:textId="77777777" w:rsidR="00064549" w:rsidRDefault="00886C6B">
            <w:pPr>
              <w:pStyle w:val="TableParagraph"/>
              <w:spacing w:before="105"/>
              <w:ind w:left="65"/>
              <w:jc w:val="center"/>
              <w:rPr>
                <w:rFonts w:ascii="Arial" w:eastAsia="Arial" w:hAnsi="Arial" w:cs="Arial"/>
                <w:sz w:val="18"/>
                <w:szCs w:val="18"/>
              </w:rPr>
            </w:pPr>
            <w:r>
              <w:rPr>
                <w:rFonts w:ascii="Arial"/>
                <w:sz w:val="18"/>
              </w:rPr>
              <w:t>E/c</w:t>
            </w:r>
          </w:p>
        </w:tc>
        <w:tc>
          <w:tcPr>
            <w:tcW w:w="1333" w:type="dxa"/>
            <w:tcBorders>
              <w:top w:val="nil"/>
              <w:left w:val="nil"/>
              <w:bottom w:val="nil"/>
              <w:right w:val="nil"/>
            </w:tcBorders>
            <w:shd w:val="clear" w:color="auto" w:fill="FFFF99"/>
          </w:tcPr>
          <w:p w14:paraId="28B38583" w14:textId="77777777" w:rsidR="00064549" w:rsidRDefault="00064549">
            <w:pPr>
              <w:pStyle w:val="TableParagraph"/>
              <w:rPr>
                <w:rFonts w:ascii="Arial" w:eastAsia="Arial" w:hAnsi="Arial" w:cs="Arial"/>
                <w:b/>
                <w:bCs/>
                <w:sz w:val="18"/>
                <w:szCs w:val="18"/>
              </w:rPr>
            </w:pPr>
          </w:p>
          <w:p w14:paraId="28B38584" w14:textId="77777777" w:rsidR="00064549" w:rsidRDefault="00064549">
            <w:pPr>
              <w:pStyle w:val="TableParagraph"/>
              <w:rPr>
                <w:rFonts w:ascii="Arial" w:eastAsia="Arial" w:hAnsi="Arial" w:cs="Arial"/>
                <w:b/>
                <w:bCs/>
                <w:sz w:val="18"/>
                <w:szCs w:val="18"/>
              </w:rPr>
            </w:pPr>
          </w:p>
          <w:p w14:paraId="28B38585" w14:textId="77777777" w:rsidR="00064549" w:rsidRDefault="00064549">
            <w:pPr>
              <w:pStyle w:val="TableParagraph"/>
              <w:rPr>
                <w:rFonts w:ascii="Arial" w:eastAsia="Arial" w:hAnsi="Arial" w:cs="Arial"/>
                <w:b/>
                <w:bCs/>
                <w:sz w:val="18"/>
                <w:szCs w:val="18"/>
              </w:rPr>
            </w:pPr>
          </w:p>
          <w:p w14:paraId="28B38586" w14:textId="77777777" w:rsidR="00064549" w:rsidRDefault="00886C6B">
            <w:pPr>
              <w:pStyle w:val="TableParagraph"/>
              <w:spacing w:before="105"/>
              <w:ind w:left="259"/>
              <w:rPr>
                <w:rFonts w:ascii="Arial" w:eastAsia="Arial" w:hAnsi="Arial" w:cs="Arial"/>
                <w:sz w:val="18"/>
                <w:szCs w:val="18"/>
              </w:rPr>
            </w:pPr>
            <w:r>
              <w:rPr>
                <w:rFonts w:ascii="Arial"/>
                <w:sz w:val="18"/>
              </w:rPr>
              <w:t xml:space="preserve">April </w:t>
            </w:r>
            <w:r>
              <w:rPr>
                <w:rFonts w:ascii="Arial"/>
                <w:spacing w:val="-1"/>
                <w:sz w:val="18"/>
              </w:rPr>
              <w:t>2019</w:t>
            </w:r>
          </w:p>
        </w:tc>
        <w:tc>
          <w:tcPr>
            <w:tcW w:w="1237" w:type="dxa"/>
            <w:tcBorders>
              <w:top w:val="nil"/>
              <w:left w:val="nil"/>
              <w:bottom w:val="nil"/>
              <w:right w:val="nil"/>
            </w:tcBorders>
            <w:shd w:val="clear" w:color="auto" w:fill="FFFF99"/>
          </w:tcPr>
          <w:p w14:paraId="28B38587" w14:textId="77777777" w:rsidR="00064549" w:rsidRDefault="00064549">
            <w:pPr>
              <w:pStyle w:val="TableParagraph"/>
              <w:rPr>
                <w:rFonts w:ascii="Arial" w:eastAsia="Arial" w:hAnsi="Arial" w:cs="Arial"/>
                <w:b/>
                <w:bCs/>
                <w:sz w:val="18"/>
                <w:szCs w:val="18"/>
              </w:rPr>
            </w:pPr>
          </w:p>
          <w:p w14:paraId="28B38588" w14:textId="77777777" w:rsidR="00064549" w:rsidRDefault="00064549">
            <w:pPr>
              <w:pStyle w:val="TableParagraph"/>
              <w:rPr>
                <w:rFonts w:ascii="Arial" w:eastAsia="Arial" w:hAnsi="Arial" w:cs="Arial"/>
                <w:b/>
                <w:bCs/>
                <w:sz w:val="18"/>
                <w:szCs w:val="18"/>
              </w:rPr>
            </w:pPr>
          </w:p>
          <w:p w14:paraId="28B38589" w14:textId="77777777" w:rsidR="00064549" w:rsidRDefault="00064549">
            <w:pPr>
              <w:pStyle w:val="TableParagraph"/>
              <w:rPr>
                <w:rFonts w:ascii="Arial" w:eastAsia="Arial" w:hAnsi="Arial" w:cs="Arial"/>
                <w:b/>
                <w:bCs/>
                <w:sz w:val="18"/>
                <w:szCs w:val="18"/>
              </w:rPr>
            </w:pPr>
          </w:p>
          <w:p w14:paraId="28B3858A" w14:textId="77777777" w:rsidR="00064549" w:rsidRDefault="00886C6B">
            <w:pPr>
              <w:pStyle w:val="TableParagraph"/>
              <w:spacing w:before="105"/>
              <w:ind w:left="235"/>
              <w:rPr>
                <w:rFonts w:ascii="Arial" w:eastAsia="Arial" w:hAnsi="Arial" w:cs="Arial"/>
                <w:sz w:val="18"/>
                <w:szCs w:val="18"/>
              </w:rPr>
            </w:pPr>
            <w:r>
              <w:rPr>
                <w:rFonts w:ascii="Arial"/>
                <w:sz w:val="18"/>
              </w:rPr>
              <w:t xml:space="preserve">April </w:t>
            </w:r>
            <w:r>
              <w:rPr>
                <w:rFonts w:ascii="Arial"/>
                <w:spacing w:val="-1"/>
                <w:sz w:val="18"/>
              </w:rPr>
              <w:t>2021</w:t>
            </w:r>
          </w:p>
        </w:tc>
        <w:tc>
          <w:tcPr>
            <w:tcW w:w="1404" w:type="dxa"/>
            <w:tcBorders>
              <w:top w:val="nil"/>
              <w:left w:val="nil"/>
              <w:bottom w:val="nil"/>
              <w:right w:val="nil"/>
            </w:tcBorders>
            <w:shd w:val="clear" w:color="auto" w:fill="FFFF99"/>
          </w:tcPr>
          <w:p w14:paraId="28B3858B" w14:textId="77777777" w:rsidR="00064549" w:rsidRDefault="00064549">
            <w:pPr>
              <w:pStyle w:val="TableParagraph"/>
              <w:rPr>
                <w:rFonts w:ascii="Arial" w:eastAsia="Arial" w:hAnsi="Arial" w:cs="Arial"/>
                <w:b/>
                <w:bCs/>
                <w:sz w:val="18"/>
                <w:szCs w:val="18"/>
              </w:rPr>
            </w:pPr>
          </w:p>
          <w:p w14:paraId="28B3858C" w14:textId="77777777" w:rsidR="00064549" w:rsidRDefault="00064549">
            <w:pPr>
              <w:pStyle w:val="TableParagraph"/>
              <w:rPr>
                <w:rFonts w:ascii="Arial" w:eastAsia="Arial" w:hAnsi="Arial" w:cs="Arial"/>
                <w:b/>
                <w:bCs/>
                <w:sz w:val="18"/>
                <w:szCs w:val="18"/>
              </w:rPr>
            </w:pPr>
          </w:p>
          <w:p w14:paraId="28B3858D" w14:textId="77777777" w:rsidR="00064549" w:rsidRDefault="00064549">
            <w:pPr>
              <w:pStyle w:val="TableParagraph"/>
              <w:rPr>
                <w:rFonts w:ascii="Arial" w:eastAsia="Arial" w:hAnsi="Arial" w:cs="Arial"/>
                <w:b/>
                <w:bCs/>
                <w:sz w:val="18"/>
                <w:szCs w:val="18"/>
              </w:rPr>
            </w:pPr>
          </w:p>
          <w:p w14:paraId="28B3858E" w14:textId="7EA580C9" w:rsidR="00064549" w:rsidRDefault="00A11AFA">
            <w:pPr>
              <w:pStyle w:val="TableParagraph"/>
              <w:spacing w:before="105"/>
              <w:ind w:left="318"/>
              <w:rPr>
                <w:rFonts w:ascii="Arial" w:eastAsia="Arial" w:hAnsi="Arial" w:cs="Arial"/>
                <w:sz w:val="18"/>
                <w:szCs w:val="18"/>
              </w:rPr>
            </w:pPr>
            <w:r>
              <w:rPr>
                <w:rFonts w:ascii="Arial"/>
                <w:spacing w:val="-1"/>
                <w:sz w:val="18"/>
              </w:rPr>
              <w:t>Non-compliant</w:t>
            </w:r>
          </w:p>
        </w:tc>
      </w:tr>
    </w:tbl>
    <w:p w14:paraId="28B385A9" w14:textId="77777777" w:rsidR="00064549" w:rsidRDefault="00886C6B" w:rsidP="00886C6B">
      <w:pPr>
        <w:pStyle w:val="Heading2"/>
      </w:pPr>
      <w:bookmarkStart w:id="3" w:name="_bookmark2"/>
      <w:bookmarkStart w:id="4" w:name="_bookmark3"/>
      <w:bookmarkEnd w:id="3"/>
      <w:bookmarkEnd w:id="4"/>
      <w:r>
        <w:t>Australian</w:t>
      </w:r>
      <w:r>
        <w:rPr>
          <w:spacing w:val="-17"/>
        </w:rPr>
        <w:t xml:space="preserve"> </w:t>
      </w:r>
      <w:r>
        <w:t>Prudential</w:t>
      </w:r>
      <w:r>
        <w:rPr>
          <w:spacing w:val="-17"/>
        </w:rPr>
        <w:t xml:space="preserve"> </w:t>
      </w:r>
      <w:r>
        <w:t>Regulation</w:t>
      </w:r>
      <w:r>
        <w:rPr>
          <w:spacing w:val="-12"/>
        </w:rPr>
        <w:t xml:space="preserve"> </w:t>
      </w:r>
      <w:r>
        <w:t>Authority</w:t>
      </w:r>
    </w:p>
    <w:p w14:paraId="28B385AA" w14:textId="77777777" w:rsidR="00064549" w:rsidRDefault="00064549">
      <w:pPr>
        <w:rPr>
          <w:rFonts w:ascii="Arial" w:eastAsia="Arial" w:hAnsi="Arial" w:cs="Arial"/>
          <w:b/>
          <w:bCs/>
          <w:sz w:val="10"/>
          <w:szCs w:val="10"/>
        </w:rPr>
      </w:pPr>
    </w:p>
    <w:tbl>
      <w:tblPr>
        <w:tblW w:w="0" w:type="auto"/>
        <w:tblInd w:w="938" w:type="dxa"/>
        <w:tblLayout w:type="fixed"/>
        <w:tblCellMar>
          <w:left w:w="0" w:type="dxa"/>
          <w:right w:w="0" w:type="dxa"/>
        </w:tblCellMar>
        <w:tblLook w:val="01E0" w:firstRow="1" w:lastRow="1" w:firstColumn="1" w:lastColumn="1" w:noHBand="0" w:noVBand="0"/>
      </w:tblPr>
      <w:tblGrid>
        <w:gridCol w:w="4630"/>
        <w:gridCol w:w="1320"/>
        <w:gridCol w:w="1333"/>
        <w:gridCol w:w="1236"/>
        <w:gridCol w:w="1405"/>
      </w:tblGrid>
      <w:tr w:rsidR="00064549" w14:paraId="28B385B3" w14:textId="77777777" w:rsidTr="00DE7206">
        <w:trPr>
          <w:trHeight w:hRule="exact" w:val="619"/>
          <w:tblHeader/>
        </w:trPr>
        <w:tc>
          <w:tcPr>
            <w:tcW w:w="4630" w:type="dxa"/>
            <w:tcBorders>
              <w:top w:val="nil"/>
              <w:left w:val="nil"/>
              <w:bottom w:val="nil"/>
              <w:right w:val="nil"/>
            </w:tcBorders>
            <w:shd w:val="clear" w:color="auto" w:fill="F79546"/>
          </w:tcPr>
          <w:p w14:paraId="28B385AB" w14:textId="77777777" w:rsidR="00064549" w:rsidRDefault="00886C6B">
            <w:pPr>
              <w:pStyle w:val="TableParagraph"/>
              <w:spacing w:before="68"/>
              <w:ind w:left="107"/>
              <w:rPr>
                <w:rFonts w:ascii="Arial" w:eastAsia="Arial" w:hAnsi="Arial" w:cs="Arial"/>
                <w:sz w:val="18"/>
                <w:szCs w:val="18"/>
              </w:rPr>
            </w:pPr>
            <w:r>
              <w:rPr>
                <w:rFonts w:ascii="Arial"/>
                <w:b/>
                <w:sz w:val="18"/>
              </w:rPr>
              <w:t>Title of regulatory</w:t>
            </w:r>
            <w:r>
              <w:rPr>
                <w:rFonts w:ascii="Arial"/>
                <w:b/>
                <w:spacing w:val="-9"/>
                <w:sz w:val="18"/>
              </w:rPr>
              <w:t xml:space="preserve"> </w:t>
            </w:r>
            <w:r>
              <w:rPr>
                <w:rFonts w:ascii="Arial"/>
                <w:b/>
                <w:sz w:val="18"/>
              </w:rPr>
              <w:t>proposal</w:t>
            </w:r>
          </w:p>
          <w:p w14:paraId="28B385AC" w14:textId="77777777" w:rsidR="00064549" w:rsidRDefault="00886C6B">
            <w:pPr>
              <w:pStyle w:val="TableParagraph"/>
              <w:spacing w:before="78"/>
              <w:ind w:left="345"/>
              <w:rPr>
                <w:rFonts w:ascii="Arial" w:eastAsia="Arial" w:hAnsi="Arial" w:cs="Arial"/>
                <w:sz w:val="18"/>
                <w:szCs w:val="18"/>
              </w:rPr>
            </w:pPr>
            <w:r>
              <w:rPr>
                <w:rFonts w:ascii="Arial"/>
                <w:spacing w:val="-1"/>
                <w:sz w:val="18"/>
              </w:rPr>
              <w:t>Description</w:t>
            </w:r>
            <w:r>
              <w:rPr>
                <w:rFonts w:ascii="Arial"/>
                <w:sz w:val="18"/>
              </w:rPr>
              <w:t xml:space="preserve"> of</w:t>
            </w:r>
            <w:r>
              <w:rPr>
                <w:rFonts w:ascii="Arial"/>
                <w:spacing w:val="-2"/>
                <w:sz w:val="18"/>
              </w:rPr>
              <w:t xml:space="preserve"> </w:t>
            </w:r>
            <w:r>
              <w:rPr>
                <w:rFonts w:ascii="Arial"/>
                <w:spacing w:val="-1"/>
                <w:sz w:val="18"/>
              </w:rPr>
              <w:t>regulatory</w:t>
            </w:r>
            <w:r>
              <w:rPr>
                <w:rFonts w:ascii="Arial"/>
                <w:spacing w:val="-2"/>
                <w:sz w:val="18"/>
              </w:rPr>
              <w:t xml:space="preserve"> </w:t>
            </w:r>
            <w:r>
              <w:rPr>
                <w:rFonts w:ascii="Arial"/>
                <w:spacing w:val="-1"/>
                <w:sz w:val="18"/>
              </w:rPr>
              <w:t>proposal</w:t>
            </w:r>
          </w:p>
        </w:tc>
        <w:tc>
          <w:tcPr>
            <w:tcW w:w="1320" w:type="dxa"/>
            <w:tcBorders>
              <w:top w:val="nil"/>
              <w:left w:val="nil"/>
              <w:bottom w:val="nil"/>
              <w:right w:val="nil"/>
            </w:tcBorders>
            <w:shd w:val="clear" w:color="auto" w:fill="F79546"/>
          </w:tcPr>
          <w:p w14:paraId="28B385AD" w14:textId="77777777" w:rsidR="00064549" w:rsidRDefault="00886C6B">
            <w:pPr>
              <w:pStyle w:val="TableParagraph"/>
              <w:spacing w:before="97" w:line="256" w:lineRule="auto"/>
              <w:ind w:left="463" w:right="234" w:hanging="32"/>
              <w:rPr>
                <w:rFonts w:ascii="Arial" w:eastAsia="Arial" w:hAnsi="Arial" w:cs="Arial"/>
                <w:sz w:val="18"/>
                <w:szCs w:val="18"/>
              </w:rPr>
            </w:pPr>
            <w:r>
              <w:rPr>
                <w:rFonts w:ascii="Arial"/>
                <w:b/>
                <w:sz w:val="18"/>
              </w:rPr>
              <w:t>Reason for PIR</w:t>
            </w:r>
          </w:p>
        </w:tc>
        <w:tc>
          <w:tcPr>
            <w:tcW w:w="1333" w:type="dxa"/>
            <w:tcBorders>
              <w:top w:val="single" w:sz="12" w:space="0" w:color="F79546"/>
              <w:left w:val="nil"/>
              <w:bottom w:val="single" w:sz="12" w:space="0" w:color="F79546"/>
              <w:right w:val="nil"/>
            </w:tcBorders>
            <w:shd w:val="clear" w:color="auto" w:fill="F79546"/>
          </w:tcPr>
          <w:p w14:paraId="28B385AE" w14:textId="77777777" w:rsidR="00064549" w:rsidRDefault="00886C6B">
            <w:pPr>
              <w:pStyle w:val="TableParagraph"/>
              <w:spacing w:before="83" w:line="256" w:lineRule="auto"/>
              <w:ind w:left="480" w:hanging="480"/>
              <w:rPr>
                <w:rFonts w:ascii="Arial" w:eastAsia="Arial" w:hAnsi="Arial" w:cs="Arial"/>
                <w:sz w:val="18"/>
                <w:szCs w:val="18"/>
              </w:rPr>
            </w:pPr>
            <w:r>
              <w:rPr>
                <w:rFonts w:ascii="Arial"/>
                <w:b/>
                <w:spacing w:val="-1"/>
                <w:sz w:val="18"/>
              </w:rPr>
              <w:t>Implementation</w:t>
            </w:r>
            <w:r>
              <w:rPr>
                <w:rFonts w:ascii="Arial"/>
                <w:b/>
                <w:spacing w:val="23"/>
                <w:sz w:val="18"/>
              </w:rPr>
              <w:t xml:space="preserve"> </w:t>
            </w:r>
            <w:r>
              <w:rPr>
                <w:rFonts w:ascii="Arial"/>
                <w:b/>
                <w:sz w:val="18"/>
              </w:rPr>
              <w:t>date</w:t>
            </w:r>
          </w:p>
        </w:tc>
        <w:tc>
          <w:tcPr>
            <w:tcW w:w="1236" w:type="dxa"/>
            <w:tcBorders>
              <w:top w:val="nil"/>
              <w:left w:val="nil"/>
              <w:bottom w:val="nil"/>
              <w:right w:val="nil"/>
            </w:tcBorders>
            <w:shd w:val="clear" w:color="auto" w:fill="F79546"/>
          </w:tcPr>
          <w:p w14:paraId="28B385AF" w14:textId="77777777" w:rsidR="00064549" w:rsidRDefault="00064549">
            <w:pPr>
              <w:pStyle w:val="TableParagraph"/>
              <w:spacing w:before="1"/>
              <w:rPr>
                <w:rFonts w:ascii="Arial" w:eastAsia="Arial" w:hAnsi="Arial" w:cs="Arial"/>
                <w:b/>
                <w:bCs/>
                <w:sz w:val="18"/>
                <w:szCs w:val="18"/>
              </w:rPr>
            </w:pPr>
          </w:p>
          <w:p w14:paraId="28B385B0" w14:textId="77777777" w:rsidR="00064549" w:rsidRDefault="00886C6B">
            <w:pPr>
              <w:pStyle w:val="TableParagraph"/>
              <w:ind w:left="232"/>
              <w:rPr>
                <w:rFonts w:ascii="Arial" w:eastAsia="Arial" w:hAnsi="Arial" w:cs="Arial"/>
                <w:sz w:val="18"/>
                <w:szCs w:val="18"/>
              </w:rPr>
            </w:pPr>
            <w:r>
              <w:rPr>
                <w:rFonts w:ascii="Arial"/>
                <w:b/>
                <w:sz w:val="18"/>
              </w:rPr>
              <w:t>Due</w:t>
            </w:r>
            <w:r>
              <w:rPr>
                <w:rFonts w:ascii="Arial"/>
                <w:b/>
                <w:spacing w:val="22"/>
                <w:sz w:val="18"/>
              </w:rPr>
              <w:t xml:space="preserve"> </w:t>
            </w:r>
            <w:r>
              <w:rPr>
                <w:rFonts w:ascii="Arial"/>
                <w:b/>
                <w:sz w:val="18"/>
              </w:rPr>
              <w:t>Date</w:t>
            </w:r>
          </w:p>
        </w:tc>
        <w:tc>
          <w:tcPr>
            <w:tcW w:w="1404" w:type="dxa"/>
            <w:tcBorders>
              <w:top w:val="nil"/>
              <w:left w:val="nil"/>
              <w:bottom w:val="nil"/>
              <w:right w:val="nil"/>
            </w:tcBorders>
            <w:shd w:val="clear" w:color="auto" w:fill="F79546"/>
          </w:tcPr>
          <w:p w14:paraId="28B385B1" w14:textId="77777777" w:rsidR="00064549" w:rsidRDefault="00886C6B">
            <w:pPr>
              <w:pStyle w:val="TableParagraph"/>
              <w:spacing w:before="97"/>
              <w:ind w:left="43"/>
              <w:jc w:val="center"/>
              <w:rPr>
                <w:rFonts w:ascii="Arial" w:eastAsia="Arial" w:hAnsi="Arial" w:cs="Arial"/>
                <w:sz w:val="18"/>
                <w:szCs w:val="18"/>
              </w:rPr>
            </w:pPr>
            <w:r>
              <w:rPr>
                <w:rFonts w:ascii="Arial"/>
                <w:b/>
                <w:sz w:val="18"/>
              </w:rPr>
              <w:t>PIR</w:t>
            </w:r>
          </w:p>
          <w:p w14:paraId="28B385B2" w14:textId="77777777" w:rsidR="00064549" w:rsidRDefault="00886C6B">
            <w:pPr>
              <w:pStyle w:val="TableParagraph"/>
              <w:spacing w:before="14"/>
              <w:ind w:left="40"/>
              <w:jc w:val="center"/>
              <w:rPr>
                <w:rFonts w:ascii="Arial" w:eastAsia="Arial" w:hAnsi="Arial" w:cs="Arial"/>
                <w:sz w:val="18"/>
                <w:szCs w:val="18"/>
              </w:rPr>
            </w:pPr>
            <w:r>
              <w:rPr>
                <w:rFonts w:ascii="Arial"/>
                <w:b/>
                <w:sz w:val="18"/>
              </w:rPr>
              <w:t>Compliance</w:t>
            </w:r>
          </w:p>
        </w:tc>
      </w:tr>
      <w:tr w:rsidR="00064549" w14:paraId="28B385B6" w14:textId="77777777" w:rsidTr="007D521D">
        <w:trPr>
          <w:trHeight w:hRule="exact" w:val="493"/>
        </w:trPr>
        <w:tc>
          <w:tcPr>
            <w:tcW w:w="9924" w:type="dxa"/>
            <w:gridSpan w:val="5"/>
            <w:tcBorders>
              <w:top w:val="nil"/>
              <w:left w:val="nil"/>
              <w:bottom w:val="nil"/>
              <w:right w:val="nil"/>
            </w:tcBorders>
            <w:shd w:val="clear" w:color="auto" w:fill="FFFFFF" w:themeFill="background1"/>
          </w:tcPr>
          <w:p w14:paraId="28B385B4" w14:textId="77777777" w:rsidR="00064549" w:rsidRDefault="00064549">
            <w:pPr>
              <w:pStyle w:val="TableParagraph"/>
              <w:spacing w:before="4"/>
              <w:rPr>
                <w:rFonts w:ascii="Arial" w:eastAsia="Arial" w:hAnsi="Arial" w:cs="Arial"/>
                <w:b/>
                <w:bCs/>
                <w:sz w:val="14"/>
                <w:szCs w:val="14"/>
              </w:rPr>
            </w:pPr>
          </w:p>
          <w:p w14:paraId="28B385B5" w14:textId="77777777" w:rsidR="00064549" w:rsidRDefault="00886C6B">
            <w:pPr>
              <w:pStyle w:val="TableParagraph"/>
              <w:ind w:left="107"/>
              <w:rPr>
                <w:rFonts w:ascii="Arial" w:eastAsia="Arial" w:hAnsi="Arial" w:cs="Arial"/>
                <w:sz w:val="18"/>
                <w:szCs w:val="18"/>
              </w:rPr>
            </w:pPr>
            <w:r>
              <w:rPr>
                <w:rFonts w:ascii="Arial"/>
                <w:spacing w:val="-6"/>
                <w:sz w:val="18"/>
              </w:rPr>
              <w:t>Implement</w:t>
            </w:r>
            <w:r>
              <w:rPr>
                <w:rFonts w:ascii="Arial"/>
                <w:spacing w:val="-14"/>
                <w:sz w:val="18"/>
              </w:rPr>
              <w:t xml:space="preserve"> </w:t>
            </w:r>
            <w:r>
              <w:rPr>
                <w:rFonts w:ascii="Arial"/>
                <w:spacing w:val="-4"/>
                <w:sz w:val="18"/>
              </w:rPr>
              <w:t>the</w:t>
            </w:r>
            <w:r>
              <w:rPr>
                <w:rFonts w:ascii="Arial"/>
                <w:spacing w:val="-11"/>
                <w:sz w:val="18"/>
              </w:rPr>
              <w:t xml:space="preserve"> </w:t>
            </w:r>
            <w:r>
              <w:rPr>
                <w:rFonts w:ascii="Arial"/>
                <w:spacing w:val="-6"/>
                <w:sz w:val="18"/>
              </w:rPr>
              <w:t>Basel</w:t>
            </w:r>
            <w:r>
              <w:rPr>
                <w:rFonts w:ascii="Arial"/>
                <w:spacing w:val="-11"/>
                <w:sz w:val="18"/>
              </w:rPr>
              <w:t xml:space="preserve"> </w:t>
            </w:r>
            <w:r>
              <w:rPr>
                <w:rFonts w:ascii="Arial"/>
                <w:spacing w:val="-4"/>
                <w:sz w:val="18"/>
              </w:rPr>
              <w:t>III</w:t>
            </w:r>
            <w:r>
              <w:rPr>
                <w:rFonts w:ascii="Arial"/>
                <w:spacing w:val="-14"/>
                <w:sz w:val="18"/>
              </w:rPr>
              <w:t xml:space="preserve"> </w:t>
            </w:r>
            <w:r>
              <w:rPr>
                <w:rFonts w:ascii="Arial"/>
                <w:spacing w:val="-6"/>
                <w:sz w:val="18"/>
              </w:rPr>
              <w:t>Liquidity</w:t>
            </w:r>
            <w:r>
              <w:rPr>
                <w:rFonts w:ascii="Arial"/>
                <w:spacing w:val="-13"/>
                <w:sz w:val="18"/>
              </w:rPr>
              <w:t xml:space="preserve"> </w:t>
            </w:r>
            <w:r>
              <w:rPr>
                <w:rFonts w:ascii="Arial"/>
                <w:spacing w:val="-6"/>
                <w:sz w:val="18"/>
              </w:rPr>
              <w:t>Framework</w:t>
            </w:r>
            <w:r>
              <w:rPr>
                <w:rFonts w:ascii="Arial"/>
                <w:spacing w:val="-13"/>
                <w:sz w:val="18"/>
              </w:rPr>
              <w:t xml:space="preserve"> </w:t>
            </w:r>
            <w:r>
              <w:rPr>
                <w:rFonts w:ascii="Arial"/>
                <w:spacing w:val="-4"/>
                <w:sz w:val="18"/>
              </w:rPr>
              <w:t>in</w:t>
            </w:r>
            <w:r>
              <w:rPr>
                <w:rFonts w:ascii="Arial"/>
                <w:spacing w:val="-11"/>
                <w:sz w:val="18"/>
              </w:rPr>
              <w:t xml:space="preserve"> </w:t>
            </w:r>
            <w:r>
              <w:rPr>
                <w:rFonts w:ascii="Arial"/>
                <w:spacing w:val="-6"/>
                <w:sz w:val="18"/>
              </w:rPr>
              <w:t>Australia</w:t>
            </w:r>
          </w:p>
        </w:tc>
      </w:tr>
      <w:tr w:rsidR="00064549" w14:paraId="28B385BF" w14:textId="77777777" w:rsidTr="007D521D">
        <w:trPr>
          <w:trHeight w:hRule="exact" w:val="605"/>
        </w:trPr>
        <w:tc>
          <w:tcPr>
            <w:tcW w:w="4630" w:type="dxa"/>
            <w:tcBorders>
              <w:top w:val="nil"/>
              <w:left w:val="nil"/>
              <w:bottom w:val="nil"/>
              <w:right w:val="nil"/>
            </w:tcBorders>
            <w:shd w:val="clear" w:color="auto" w:fill="FFFFFF" w:themeFill="background1"/>
          </w:tcPr>
          <w:p w14:paraId="28B385B7" w14:textId="77777777" w:rsidR="00064549" w:rsidRDefault="00886C6B">
            <w:pPr>
              <w:pStyle w:val="TableParagraph"/>
              <w:spacing w:before="136"/>
              <w:ind w:left="107"/>
              <w:rPr>
                <w:rFonts w:ascii="Arial" w:eastAsia="Arial" w:hAnsi="Arial" w:cs="Arial"/>
                <w:sz w:val="12"/>
                <w:szCs w:val="12"/>
              </w:rPr>
            </w:pPr>
            <w:r>
              <w:rPr>
                <w:rFonts w:ascii="Arial"/>
                <w:b/>
                <w:spacing w:val="-1"/>
                <w:sz w:val="18"/>
              </w:rPr>
              <w:t>Implement</w:t>
            </w:r>
            <w:r>
              <w:rPr>
                <w:rFonts w:ascii="Arial"/>
                <w:b/>
                <w:sz w:val="18"/>
              </w:rPr>
              <w:t xml:space="preserve"> </w:t>
            </w:r>
            <w:r>
              <w:rPr>
                <w:rFonts w:ascii="Arial"/>
                <w:b/>
                <w:spacing w:val="-1"/>
                <w:sz w:val="18"/>
              </w:rPr>
              <w:t>the</w:t>
            </w:r>
            <w:r>
              <w:rPr>
                <w:rFonts w:ascii="Arial"/>
                <w:b/>
                <w:spacing w:val="2"/>
                <w:sz w:val="18"/>
              </w:rPr>
              <w:t xml:space="preserve"> </w:t>
            </w:r>
            <w:r>
              <w:rPr>
                <w:rFonts w:ascii="Arial"/>
                <w:b/>
                <w:spacing w:val="-1"/>
                <w:sz w:val="18"/>
              </w:rPr>
              <w:t>Basel</w:t>
            </w:r>
            <w:r>
              <w:rPr>
                <w:rFonts w:ascii="Arial"/>
                <w:b/>
                <w:sz w:val="18"/>
              </w:rPr>
              <w:t xml:space="preserve"> III</w:t>
            </w:r>
            <w:r>
              <w:rPr>
                <w:rFonts w:ascii="Arial"/>
                <w:b/>
                <w:spacing w:val="-2"/>
                <w:sz w:val="18"/>
              </w:rPr>
              <w:t xml:space="preserve"> </w:t>
            </w:r>
            <w:r>
              <w:rPr>
                <w:rFonts w:ascii="Arial"/>
                <w:b/>
                <w:sz w:val="18"/>
              </w:rPr>
              <w:t>Liquidity</w:t>
            </w:r>
            <w:r>
              <w:rPr>
                <w:rFonts w:ascii="Arial"/>
                <w:b/>
                <w:spacing w:val="-7"/>
                <w:sz w:val="18"/>
              </w:rPr>
              <w:t xml:space="preserve"> </w:t>
            </w:r>
            <w:r>
              <w:rPr>
                <w:rFonts w:ascii="Arial"/>
                <w:b/>
                <w:sz w:val="18"/>
              </w:rPr>
              <w:t>Coverage Ratio</w:t>
            </w:r>
            <w:r>
              <w:rPr>
                <w:rFonts w:ascii="Arial"/>
                <w:b/>
                <w:position w:val="6"/>
                <w:sz w:val="12"/>
              </w:rPr>
              <w:t>a</w:t>
            </w:r>
          </w:p>
        </w:tc>
        <w:tc>
          <w:tcPr>
            <w:tcW w:w="1320" w:type="dxa"/>
            <w:tcBorders>
              <w:top w:val="nil"/>
              <w:left w:val="nil"/>
              <w:bottom w:val="nil"/>
              <w:right w:val="nil"/>
            </w:tcBorders>
            <w:shd w:val="clear" w:color="auto" w:fill="FFFFFF" w:themeFill="background1"/>
          </w:tcPr>
          <w:p w14:paraId="28B385B8" w14:textId="77777777" w:rsidR="00064549" w:rsidRDefault="00886C6B">
            <w:pPr>
              <w:pStyle w:val="TableParagraph"/>
              <w:spacing w:before="102" w:line="256" w:lineRule="auto"/>
              <w:ind w:left="487" w:right="114" w:hanging="176"/>
              <w:rPr>
                <w:rFonts w:ascii="Arial" w:eastAsia="Arial" w:hAnsi="Arial" w:cs="Arial"/>
                <w:sz w:val="18"/>
                <w:szCs w:val="18"/>
              </w:rPr>
            </w:pPr>
            <w:r>
              <w:rPr>
                <w:rFonts w:ascii="Arial"/>
                <w:spacing w:val="-1"/>
                <w:sz w:val="18"/>
              </w:rPr>
              <w:t>Substantial</w:t>
            </w:r>
            <w:r>
              <w:rPr>
                <w:rFonts w:ascii="Arial"/>
                <w:spacing w:val="28"/>
                <w:sz w:val="18"/>
              </w:rPr>
              <w:t xml:space="preserve"> </w:t>
            </w:r>
            <w:r>
              <w:rPr>
                <w:rFonts w:ascii="Arial"/>
                <w:sz w:val="18"/>
              </w:rPr>
              <w:t>Impact</w:t>
            </w:r>
          </w:p>
        </w:tc>
        <w:tc>
          <w:tcPr>
            <w:tcW w:w="1333" w:type="dxa"/>
            <w:tcBorders>
              <w:top w:val="nil"/>
              <w:left w:val="nil"/>
              <w:bottom w:val="nil"/>
              <w:right w:val="nil"/>
            </w:tcBorders>
            <w:shd w:val="clear" w:color="auto" w:fill="FFFFFF" w:themeFill="background1"/>
          </w:tcPr>
          <w:p w14:paraId="28B385B9" w14:textId="77777777" w:rsidR="00064549" w:rsidRDefault="00064549">
            <w:pPr>
              <w:pStyle w:val="TableParagraph"/>
              <w:spacing w:before="5"/>
              <w:rPr>
                <w:rFonts w:ascii="Arial" w:eastAsia="Arial" w:hAnsi="Arial" w:cs="Arial"/>
                <w:b/>
                <w:bCs/>
                <w:sz w:val="18"/>
                <w:szCs w:val="18"/>
              </w:rPr>
            </w:pPr>
          </w:p>
          <w:p w14:paraId="28B385BA" w14:textId="77777777" w:rsidR="00064549" w:rsidRDefault="00886C6B">
            <w:pPr>
              <w:pStyle w:val="TableParagraph"/>
              <w:ind w:left="295"/>
              <w:rPr>
                <w:rFonts w:ascii="Arial" w:eastAsia="Arial" w:hAnsi="Arial" w:cs="Arial"/>
                <w:sz w:val="18"/>
                <w:szCs w:val="18"/>
              </w:rPr>
            </w:pPr>
            <w:r>
              <w:rPr>
                <w:rFonts w:ascii="Arial"/>
                <w:sz w:val="18"/>
              </w:rPr>
              <w:t>Jan</w:t>
            </w:r>
            <w:r>
              <w:rPr>
                <w:rFonts w:ascii="Arial"/>
                <w:spacing w:val="-2"/>
                <w:sz w:val="18"/>
              </w:rPr>
              <w:t xml:space="preserve"> </w:t>
            </w:r>
            <w:r>
              <w:rPr>
                <w:rFonts w:ascii="Arial"/>
                <w:sz w:val="18"/>
              </w:rPr>
              <w:t>2015</w:t>
            </w:r>
          </w:p>
        </w:tc>
        <w:tc>
          <w:tcPr>
            <w:tcW w:w="1236" w:type="dxa"/>
            <w:tcBorders>
              <w:top w:val="nil"/>
              <w:left w:val="nil"/>
              <w:bottom w:val="nil"/>
              <w:right w:val="nil"/>
            </w:tcBorders>
            <w:shd w:val="clear" w:color="auto" w:fill="FFFFFF" w:themeFill="background1"/>
          </w:tcPr>
          <w:p w14:paraId="28B385BB" w14:textId="77777777" w:rsidR="00064549" w:rsidRDefault="00064549">
            <w:pPr>
              <w:pStyle w:val="TableParagraph"/>
              <w:spacing w:before="5"/>
              <w:rPr>
                <w:rFonts w:ascii="Arial" w:eastAsia="Arial" w:hAnsi="Arial" w:cs="Arial"/>
                <w:b/>
                <w:bCs/>
                <w:sz w:val="18"/>
                <w:szCs w:val="18"/>
              </w:rPr>
            </w:pPr>
          </w:p>
          <w:p w14:paraId="28B385BC" w14:textId="77777777" w:rsidR="00064549" w:rsidRDefault="00886C6B">
            <w:pPr>
              <w:pStyle w:val="TableParagraph"/>
              <w:ind w:left="256"/>
              <w:rPr>
                <w:rFonts w:ascii="Arial" w:eastAsia="Arial" w:hAnsi="Arial" w:cs="Arial"/>
                <w:sz w:val="18"/>
                <w:szCs w:val="18"/>
              </w:rPr>
            </w:pPr>
            <w:r>
              <w:rPr>
                <w:rFonts w:ascii="Arial"/>
                <w:sz w:val="18"/>
              </w:rPr>
              <w:t>Dec</w:t>
            </w:r>
            <w:r>
              <w:rPr>
                <w:rFonts w:ascii="Arial"/>
                <w:spacing w:val="1"/>
                <w:sz w:val="18"/>
              </w:rPr>
              <w:t xml:space="preserve"> </w:t>
            </w:r>
            <w:r>
              <w:rPr>
                <w:rFonts w:ascii="Arial"/>
                <w:spacing w:val="-1"/>
                <w:sz w:val="18"/>
              </w:rPr>
              <w:t>2021</w:t>
            </w:r>
          </w:p>
        </w:tc>
        <w:tc>
          <w:tcPr>
            <w:tcW w:w="1404" w:type="dxa"/>
            <w:tcBorders>
              <w:top w:val="nil"/>
              <w:left w:val="nil"/>
              <w:bottom w:val="nil"/>
              <w:right w:val="nil"/>
            </w:tcBorders>
            <w:shd w:val="clear" w:color="auto" w:fill="FFFFFF" w:themeFill="background1"/>
          </w:tcPr>
          <w:p w14:paraId="28B385BD" w14:textId="77777777" w:rsidR="00064549" w:rsidRDefault="00064549">
            <w:pPr>
              <w:pStyle w:val="TableParagraph"/>
              <w:spacing w:before="5"/>
              <w:rPr>
                <w:rFonts w:ascii="Arial" w:eastAsia="Arial" w:hAnsi="Arial" w:cs="Arial"/>
                <w:b/>
                <w:bCs/>
                <w:sz w:val="18"/>
                <w:szCs w:val="18"/>
              </w:rPr>
            </w:pPr>
          </w:p>
          <w:p w14:paraId="28B385BE" w14:textId="4D1E77A4" w:rsidR="00064549" w:rsidRDefault="00A11AFA">
            <w:pPr>
              <w:pStyle w:val="TableParagraph"/>
              <w:ind w:left="318"/>
              <w:rPr>
                <w:rFonts w:ascii="Arial" w:eastAsia="Arial" w:hAnsi="Arial" w:cs="Arial"/>
                <w:sz w:val="18"/>
                <w:szCs w:val="18"/>
              </w:rPr>
            </w:pPr>
            <w:r>
              <w:rPr>
                <w:rFonts w:ascii="Arial"/>
                <w:spacing w:val="-1"/>
                <w:sz w:val="18"/>
              </w:rPr>
              <w:t>Non-c</w:t>
            </w:r>
            <w:r w:rsidR="00886C6B">
              <w:rPr>
                <w:rFonts w:ascii="Arial"/>
                <w:spacing w:val="-1"/>
                <w:sz w:val="18"/>
              </w:rPr>
              <w:t>ompliant</w:t>
            </w:r>
          </w:p>
        </w:tc>
      </w:tr>
      <w:tr w:rsidR="00064549" w14:paraId="28B385C8" w14:textId="77777777" w:rsidTr="007D521D">
        <w:trPr>
          <w:trHeight w:hRule="exact" w:val="643"/>
        </w:trPr>
        <w:tc>
          <w:tcPr>
            <w:tcW w:w="4630" w:type="dxa"/>
            <w:tcBorders>
              <w:top w:val="nil"/>
              <w:left w:val="nil"/>
              <w:bottom w:val="nil"/>
              <w:right w:val="nil"/>
            </w:tcBorders>
            <w:shd w:val="clear" w:color="auto" w:fill="FFFFFF" w:themeFill="background1"/>
          </w:tcPr>
          <w:p w14:paraId="28B385C0" w14:textId="77777777" w:rsidR="00064549" w:rsidRDefault="00886C6B">
            <w:pPr>
              <w:pStyle w:val="TableParagraph"/>
              <w:spacing w:before="91"/>
              <w:ind w:left="107"/>
              <w:rPr>
                <w:rFonts w:ascii="Arial" w:eastAsia="Arial" w:hAnsi="Arial" w:cs="Arial"/>
                <w:sz w:val="12"/>
                <w:szCs w:val="12"/>
              </w:rPr>
            </w:pPr>
            <w:r>
              <w:rPr>
                <w:rFonts w:ascii="Arial"/>
                <w:b/>
                <w:spacing w:val="-1"/>
                <w:sz w:val="18"/>
              </w:rPr>
              <w:t>Implement</w:t>
            </w:r>
            <w:r>
              <w:rPr>
                <w:rFonts w:ascii="Arial"/>
                <w:b/>
                <w:sz w:val="18"/>
              </w:rPr>
              <w:t xml:space="preserve"> </w:t>
            </w:r>
            <w:r>
              <w:rPr>
                <w:rFonts w:ascii="Arial"/>
                <w:b/>
                <w:spacing w:val="-1"/>
                <w:sz w:val="18"/>
              </w:rPr>
              <w:t>the</w:t>
            </w:r>
            <w:r>
              <w:rPr>
                <w:rFonts w:ascii="Arial"/>
                <w:b/>
                <w:spacing w:val="2"/>
                <w:sz w:val="18"/>
              </w:rPr>
              <w:t xml:space="preserve"> </w:t>
            </w:r>
            <w:r>
              <w:rPr>
                <w:rFonts w:ascii="Arial"/>
                <w:b/>
                <w:spacing w:val="-1"/>
                <w:sz w:val="18"/>
              </w:rPr>
              <w:t>Basel</w:t>
            </w:r>
            <w:r>
              <w:rPr>
                <w:rFonts w:ascii="Arial"/>
                <w:b/>
                <w:sz w:val="18"/>
              </w:rPr>
              <w:t xml:space="preserve"> III </w:t>
            </w:r>
            <w:r>
              <w:rPr>
                <w:rFonts w:ascii="Arial"/>
                <w:b/>
                <w:spacing w:val="-1"/>
                <w:sz w:val="18"/>
              </w:rPr>
              <w:t>Net</w:t>
            </w:r>
            <w:r>
              <w:rPr>
                <w:rFonts w:ascii="Arial"/>
                <w:b/>
                <w:spacing w:val="-2"/>
                <w:sz w:val="18"/>
              </w:rPr>
              <w:t xml:space="preserve"> </w:t>
            </w:r>
            <w:r>
              <w:rPr>
                <w:rFonts w:ascii="Arial"/>
                <w:b/>
                <w:sz w:val="18"/>
              </w:rPr>
              <w:t xml:space="preserve">Stable </w:t>
            </w:r>
            <w:r>
              <w:rPr>
                <w:rFonts w:ascii="Arial"/>
                <w:b/>
                <w:spacing w:val="-1"/>
                <w:sz w:val="18"/>
              </w:rPr>
              <w:t>Funding</w:t>
            </w:r>
            <w:r>
              <w:rPr>
                <w:rFonts w:ascii="Arial"/>
                <w:b/>
                <w:sz w:val="18"/>
              </w:rPr>
              <w:t xml:space="preserve"> Ratio</w:t>
            </w:r>
            <w:r>
              <w:rPr>
                <w:rFonts w:ascii="Arial"/>
                <w:b/>
                <w:position w:val="6"/>
                <w:sz w:val="12"/>
              </w:rPr>
              <w:t>a</w:t>
            </w:r>
          </w:p>
        </w:tc>
        <w:tc>
          <w:tcPr>
            <w:tcW w:w="1320" w:type="dxa"/>
            <w:tcBorders>
              <w:top w:val="nil"/>
              <w:left w:val="nil"/>
              <w:bottom w:val="nil"/>
              <w:right w:val="nil"/>
            </w:tcBorders>
            <w:shd w:val="clear" w:color="auto" w:fill="FFFFFF" w:themeFill="background1"/>
          </w:tcPr>
          <w:p w14:paraId="28B385C1" w14:textId="77777777" w:rsidR="00064549" w:rsidRDefault="00886C6B">
            <w:pPr>
              <w:pStyle w:val="TableParagraph"/>
              <w:spacing w:before="56" w:line="256" w:lineRule="auto"/>
              <w:ind w:left="487" w:right="114" w:hanging="176"/>
              <w:rPr>
                <w:rFonts w:ascii="Arial" w:eastAsia="Arial" w:hAnsi="Arial" w:cs="Arial"/>
                <w:sz w:val="18"/>
                <w:szCs w:val="18"/>
              </w:rPr>
            </w:pPr>
            <w:r>
              <w:rPr>
                <w:rFonts w:ascii="Arial"/>
                <w:spacing w:val="-1"/>
                <w:sz w:val="18"/>
              </w:rPr>
              <w:t>Substantial</w:t>
            </w:r>
            <w:r>
              <w:rPr>
                <w:rFonts w:ascii="Arial"/>
                <w:spacing w:val="28"/>
                <w:sz w:val="18"/>
              </w:rPr>
              <w:t xml:space="preserve"> </w:t>
            </w:r>
            <w:r>
              <w:rPr>
                <w:rFonts w:ascii="Arial"/>
                <w:sz w:val="18"/>
              </w:rPr>
              <w:t>Impact</w:t>
            </w:r>
          </w:p>
        </w:tc>
        <w:tc>
          <w:tcPr>
            <w:tcW w:w="1333" w:type="dxa"/>
            <w:tcBorders>
              <w:top w:val="nil"/>
              <w:left w:val="nil"/>
              <w:bottom w:val="nil"/>
              <w:right w:val="nil"/>
            </w:tcBorders>
            <w:shd w:val="clear" w:color="auto" w:fill="FFFFFF" w:themeFill="background1"/>
          </w:tcPr>
          <w:p w14:paraId="28B385C2" w14:textId="77777777" w:rsidR="00064549" w:rsidRDefault="00064549">
            <w:pPr>
              <w:pStyle w:val="TableParagraph"/>
              <w:spacing w:before="6"/>
              <w:rPr>
                <w:rFonts w:ascii="Arial" w:eastAsia="Arial" w:hAnsi="Arial" w:cs="Arial"/>
                <w:b/>
                <w:bCs/>
                <w:sz w:val="14"/>
                <w:szCs w:val="14"/>
              </w:rPr>
            </w:pPr>
          </w:p>
          <w:p w14:paraId="28B385C3" w14:textId="77777777" w:rsidR="00064549" w:rsidRDefault="00886C6B">
            <w:pPr>
              <w:pStyle w:val="TableParagraph"/>
              <w:ind w:left="295"/>
              <w:rPr>
                <w:rFonts w:ascii="Arial" w:eastAsia="Arial" w:hAnsi="Arial" w:cs="Arial"/>
                <w:sz w:val="18"/>
                <w:szCs w:val="18"/>
              </w:rPr>
            </w:pPr>
            <w:r>
              <w:rPr>
                <w:rFonts w:ascii="Arial"/>
                <w:sz w:val="18"/>
              </w:rPr>
              <w:t>Jan</w:t>
            </w:r>
            <w:r>
              <w:rPr>
                <w:rFonts w:ascii="Arial"/>
                <w:spacing w:val="-2"/>
                <w:sz w:val="18"/>
              </w:rPr>
              <w:t xml:space="preserve"> </w:t>
            </w:r>
            <w:r>
              <w:rPr>
                <w:rFonts w:ascii="Arial"/>
                <w:sz w:val="18"/>
              </w:rPr>
              <w:t>2018</w:t>
            </w:r>
          </w:p>
        </w:tc>
        <w:tc>
          <w:tcPr>
            <w:tcW w:w="1236" w:type="dxa"/>
            <w:tcBorders>
              <w:top w:val="nil"/>
              <w:left w:val="nil"/>
              <w:bottom w:val="nil"/>
              <w:right w:val="nil"/>
            </w:tcBorders>
            <w:shd w:val="clear" w:color="auto" w:fill="FFFFFF" w:themeFill="background1"/>
          </w:tcPr>
          <w:p w14:paraId="28B385C4" w14:textId="77777777" w:rsidR="00064549" w:rsidRDefault="00064549">
            <w:pPr>
              <w:pStyle w:val="TableParagraph"/>
              <w:spacing w:before="6"/>
              <w:rPr>
                <w:rFonts w:ascii="Arial" w:eastAsia="Arial" w:hAnsi="Arial" w:cs="Arial"/>
                <w:b/>
                <w:bCs/>
                <w:sz w:val="14"/>
                <w:szCs w:val="14"/>
              </w:rPr>
            </w:pPr>
          </w:p>
          <w:p w14:paraId="28B385C5" w14:textId="77777777" w:rsidR="00064549" w:rsidRDefault="00886C6B">
            <w:pPr>
              <w:pStyle w:val="TableParagraph"/>
              <w:ind w:left="256"/>
              <w:rPr>
                <w:rFonts w:ascii="Arial" w:eastAsia="Arial" w:hAnsi="Arial" w:cs="Arial"/>
                <w:sz w:val="18"/>
                <w:szCs w:val="18"/>
              </w:rPr>
            </w:pPr>
            <w:r>
              <w:rPr>
                <w:rFonts w:ascii="Arial"/>
                <w:sz w:val="18"/>
              </w:rPr>
              <w:t>Dec</w:t>
            </w:r>
            <w:r>
              <w:rPr>
                <w:rFonts w:ascii="Arial"/>
                <w:spacing w:val="1"/>
                <w:sz w:val="18"/>
              </w:rPr>
              <w:t xml:space="preserve"> </w:t>
            </w:r>
            <w:r>
              <w:rPr>
                <w:rFonts w:ascii="Arial"/>
                <w:spacing w:val="-1"/>
                <w:sz w:val="18"/>
              </w:rPr>
              <w:t>2021</w:t>
            </w:r>
          </w:p>
        </w:tc>
        <w:tc>
          <w:tcPr>
            <w:tcW w:w="1404" w:type="dxa"/>
            <w:tcBorders>
              <w:top w:val="nil"/>
              <w:left w:val="nil"/>
              <w:bottom w:val="nil"/>
              <w:right w:val="nil"/>
            </w:tcBorders>
            <w:shd w:val="clear" w:color="auto" w:fill="FFFFFF" w:themeFill="background1"/>
          </w:tcPr>
          <w:p w14:paraId="28B385C6" w14:textId="77777777" w:rsidR="00064549" w:rsidRDefault="00064549">
            <w:pPr>
              <w:pStyle w:val="TableParagraph"/>
              <w:spacing w:before="6"/>
              <w:rPr>
                <w:rFonts w:ascii="Arial" w:eastAsia="Arial" w:hAnsi="Arial" w:cs="Arial"/>
                <w:b/>
                <w:bCs/>
                <w:sz w:val="14"/>
                <w:szCs w:val="14"/>
              </w:rPr>
            </w:pPr>
          </w:p>
          <w:p w14:paraId="28B385C7" w14:textId="1361BA28" w:rsidR="00064549" w:rsidRDefault="00A11AFA">
            <w:pPr>
              <w:pStyle w:val="TableParagraph"/>
              <w:ind w:left="318"/>
              <w:rPr>
                <w:rFonts w:ascii="Arial" w:eastAsia="Arial" w:hAnsi="Arial" w:cs="Arial"/>
                <w:sz w:val="18"/>
                <w:szCs w:val="18"/>
              </w:rPr>
            </w:pPr>
            <w:r>
              <w:rPr>
                <w:rFonts w:ascii="Arial"/>
                <w:spacing w:val="-1"/>
                <w:sz w:val="18"/>
              </w:rPr>
              <w:t>Non-c</w:t>
            </w:r>
            <w:r w:rsidR="00886C6B">
              <w:rPr>
                <w:rFonts w:ascii="Arial"/>
                <w:spacing w:val="-1"/>
                <w:sz w:val="18"/>
              </w:rPr>
              <w:t>ompliant</w:t>
            </w:r>
          </w:p>
        </w:tc>
      </w:tr>
    </w:tbl>
    <w:p w14:paraId="28B385C9" w14:textId="77777777" w:rsidR="00064549" w:rsidRDefault="00886C6B">
      <w:pPr>
        <w:pStyle w:val="BodyText"/>
        <w:spacing w:before="88"/>
        <w:ind w:left="938"/>
        <w:rPr>
          <w:i w:val="0"/>
        </w:rPr>
      </w:pPr>
      <w:proofErr w:type="spellStart"/>
      <w:proofErr w:type="gramStart"/>
      <w:r>
        <w:t>a</w:t>
      </w:r>
      <w:proofErr w:type="spellEnd"/>
      <w:proofErr w:type="gramEnd"/>
      <w:r>
        <w:t xml:space="preserve"> </w:t>
      </w:r>
      <w:r>
        <w:rPr>
          <w:spacing w:val="-1"/>
        </w:rPr>
        <w:t>Amalgamated</w:t>
      </w:r>
      <w:r>
        <w:t xml:space="preserve"> </w:t>
      </w:r>
      <w:r>
        <w:rPr>
          <w:spacing w:val="-2"/>
        </w:rPr>
        <w:t>in</w:t>
      </w:r>
      <w:r>
        <w:t xml:space="preserve"> </w:t>
      </w:r>
      <w:r>
        <w:rPr>
          <w:spacing w:val="-1"/>
        </w:rPr>
        <w:t>April</w:t>
      </w:r>
      <w:r>
        <w:t xml:space="preserve"> 2019</w:t>
      </w:r>
    </w:p>
    <w:p w14:paraId="28B385CA" w14:textId="77777777" w:rsidR="00064549" w:rsidRDefault="00064549">
      <w:pPr>
        <w:rPr>
          <w:rFonts w:ascii="Arial" w:eastAsia="Arial" w:hAnsi="Arial" w:cs="Arial"/>
          <w:i/>
          <w:sz w:val="12"/>
          <w:szCs w:val="12"/>
        </w:rPr>
      </w:pPr>
    </w:p>
    <w:p w14:paraId="28B385CC" w14:textId="77777777" w:rsidR="00064549" w:rsidRDefault="00886C6B" w:rsidP="00886C6B">
      <w:pPr>
        <w:pStyle w:val="Heading2"/>
      </w:pPr>
      <w:bookmarkStart w:id="5" w:name="_bookmark4"/>
      <w:bookmarkEnd w:id="5"/>
      <w:r>
        <w:t>Department</w:t>
      </w:r>
      <w:r>
        <w:rPr>
          <w:spacing w:val="-17"/>
        </w:rPr>
        <w:t xml:space="preserve"> </w:t>
      </w:r>
      <w:r>
        <w:rPr>
          <w:spacing w:val="-3"/>
        </w:rPr>
        <w:t>of</w:t>
      </w:r>
      <w:r>
        <w:rPr>
          <w:spacing w:val="-16"/>
        </w:rPr>
        <w:t xml:space="preserve"> </w:t>
      </w:r>
      <w:r>
        <w:t>Communications</w:t>
      </w:r>
      <w:r>
        <w:rPr>
          <w:spacing w:val="-17"/>
        </w:rPr>
        <w:t xml:space="preserve"> </w:t>
      </w:r>
      <w:r>
        <w:rPr>
          <w:spacing w:val="-6"/>
        </w:rPr>
        <w:t>and</w:t>
      </w:r>
      <w:r>
        <w:rPr>
          <w:spacing w:val="-16"/>
        </w:rPr>
        <w:t xml:space="preserve"> </w:t>
      </w:r>
      <w:r>
        <w:rPr>
          <w:spacing w:val="-5"/>
        </w:rPr>
        <w:t>the</w:t>
      </w:r>
      <w:r>
        <w:rPr>
          <w:spacing w:val="-12"/>
        </w:rPr>
        <w:t xml:space="preserve"> </w:t>
      </w:r>
      <w:r>
        <w:t>Arts</w:t>
      </w:r>
    </w:p>
    <w:p w14:paraId="28B385CD" w14:textId="77777777" w:rsidR="00064549" w:rsidRDefault="00064549">
      <w:pPr>
        <w:rPr>
          <w:rFonts w:ascii="Arial" w:eastAsia="Arial" w:hAnsi="Arial" w:cs="Arial"/>
          <w:b/>
          <w:bCs/>
          <w:sz w:val="10"/>
          <w:szCs w:val="10"/>
        </w:rPr>
      </w:pPr>
    </w:p>
    <w:tbl>
      <w:tblPr>
        <w:tblW w:w="0" w:type="auto"/>
        <w:tblInd w:w="938" w:type="dxa"/>
        <w:tblLayout w:type="fixed"/>
        <w:tblCellMar>
          <w:left w:w="0" w:type="dxa"/>
          <w:right w:w="0" w:type="dxa"/>
        </w:tblCellMar>
        <w:tblLook w:val="01E0" w:firstRow="1" w:lastRow="1" w:firstColumn="1" w:lastColumn="1" w:noHBand="0" w:noVBand="0"/>
      </w:tblPr>
      <w:tblGrid>
        <w:gridCol w:w="4437"/>
        <w:gridCol w:w="1183"/>
        <w:gridCol w:w="1693"/>
        <w:gridCol w:w="1176"/>
        <w:gridCol w:w="1435"/>
      </w:tblGrid>
      <w:tr w:rsidR="00064549" w14:paraId="28B385D6" w14:textId="77777777" w:rsidTr="00DE7206">
        <w:trPr>
          <w:trHeight w:hRule="exact" w:val="622"/>
          <w:tblHeader/>
        </w:trPr>
        <w:tc>
          <w:tcPr>
            <w:tcW w:w="4437" w:type="dxa"/>
            <w:tcBorders>
              <w:top w:val="nil"/>
              <w:left w:val="nil"/>
              <w:bottom w:val="nil"/>
              <w:right w:val="nil"/>
            </w:tcBorders>
            <w:shd w:val="clear" w:color="auto" w:fill="F79546"/>
          </w:tcPr>
          <w:p w14:paraId="28B385CE" w14:textId="77777777" w:rsidR="00064549" w:rsidRDefault="00886C6B">
            <w:pPr>
              <w:pStyle w:val="TableParagraph"/>
              <w:spacing w:before="68"/>
              <w:ind w:left="107"/>
              <w:rPr>
                <w:rFonts w:ascii="Arial" w:eastAsia="Arial" w:hAnsi="Arial" w:cs="Arial"/>
                <w:sz w:val="18"/>
                <w:szCs w:val="18"/>
              </w:rPr>
            </w:pPr>
            <w:r>
              <w:rPr>
                <w:rFonts w:ascii="Arial"/>
                <w:b/>
                <w:sz w:val="18"/>
              </w:rPr>
              <w:t>Title of regulatory</w:t>
            </w:r>
            <w:r>
              <w:rPr>
                <w:rFonts w:ascii="Arial"/>
                <w:b/>
                <w:spacing w:val="-9"/>
                <w:sz w:val="18"/>
              </w:rPr>
              <w:t xml:space="preserve"> </w:t>
            </w:r>
            <w:r>
              <w:rPr>
                <w:rFonts w:ascii="Arial"/>
                <w:b/>
                <w:sz w:val="18"/>
              </w:rPr>
              <w:t>proposal</w:t>
            </w:r>
          </w:p>
          <w:p w14:paraId="28B385CF" w14:textId="77777777" w:rsidR="00064549" w:rsidRDefault="00886C6B">
            <w:pPr>
              <w:pStyle w:val="TableParagraph"/>
              <w:spacing w:before="78"/>
              <w:ind w:left="345"/>
              <w:rPr>
                <w:rFonts w:ascii="Arial" w:eastAsia="Arial" w:hAnsi="Arial" w:cs="Arial"/>
                <w:sz w:val="18"/>
                <w:szCs w:val="18"/>
              </w:rPr>
            </w:pPr>
            <w:r>
              <w:rPr>
                <w:rFonts w:ascii="Arial"/>
                <w:spacing w:val="-1"/>
                <w:sz w:val="18"/>
              </w:rPr>
              <w:t>Description</w:t>
            </w:r>
            <w:r>
              <w:rPr>
                <w:rFonts w:ascii="Arial"/>
                <w:sz w:val="18"/>
              </w:rPr>
              <w:t xml:space="preserve"> of</w:t>
            </w:r>
            <w:r>
              <w:rPr>
                <w:rFonts w:ascii="Arial"/>
                <w:spacing w:val="-2"/>
                <w:sz w:val="18"/>
              </w:rPr>
              <w:t xml:space="preserve"> </w:t>
            </w:r>
            <w:r>
              <w:rPr>
                <w:rFonts w:ascii="Arial"/>
                <w:spacing w:val="-1"/>
                <w:sz w:val="18"/>
              </w:rPr>
              <w:t>regulatory</w:t>
            </w:r>
            <w:r>
              <w:rPr>
                <w:rFonts w:ascii="Arial"/>
                <w:spacing w:val="-2"/>
                <w:sz w:val="18"/>
              </w:rPr>
              <w:t xml:space="preserve"> </w:t>
            </w:r>
            <w:r>
              <w:rPr>
                <w:rFonts w:ascii="Arial"/>
                <w:spacing w:val="-1"/>
                <w:sz w:val="18"/>
              </w:rPr>
              <w:t>proposal</w:t>
            </w:r>
          </w:p>
        </w:tc>
        <w:tc>
          <w:tcPr>
            <w:tcW w:w="1183" w:type="dxa"/>
            <w:tcBorders>
              <w:top w:val="nil"/>
              <w:left w:val="nil"/>
              <w:bottom w:val="nil"/>
              <w:right w:val="nil"/>
            </w:tcBorders>
            <w:shd w:val="clear" w:color="auto" w:fill="F79546"/>
          </w:tcPr>
          <w:p w14:paraId="28B385D0" w14:textId="77777777" w:rsidR="00064549" w:rsidRDefault="00886C6B">
            <w:pPr>
              <w:pStyle w:val="TableParagraph"/>
              <w:spacing w:before="97" w:line="256" w:lineRule="auto"/>
              <w:ind w:left="450" w:right="109" w:hanging="322"/>
              <w:rPr>
                <w:rFonts w:ascii="Arial" w:eastAsia="Arial" w:hAnsi="Arial" w:cs="Arial"/>
                <w:sz w:val="18"/>
                <w:szCs w:val="18"/>
              </w:rPr>
            </w:pPr>
            <w:r>
              <w:rPr>
                <w:rFonts w:ascii="Arial"/>
                <w:b/>
                <w:sz w:val="18"/>
              </w:rPr>
              <w:t>Reason for PIR</w:t>
            </w:r>
          </w:p>
        </w:tc>
        <w:tc>
          <w:tcPr>
            <w:tcW w:w="1693" w:type="dxa"/>
            <w:tcBorders>
              <w:top w:val="single" w:sz="12" w:space="0" w:color="F79546"/>
              <w:left w:val="nil"/>
              <w:bottom w:val="single" w:sz="12" w:space="0" w:color="F79546"/>
              <w:right w:val="nil"/>
            </w:tcBorders>
            <w:shd w:val="clear" w:color="auto" w:fill="F79546"/>
          </w:tcPr>
          <w:p w14:paraId="28B385D1" w14:textId="77777777" w:rsidR="00064549" w:rsidRDefault="00886C6B">
            <w:pPr>
              <w:pStyle w:val="TableParagraph"/>
              <w:spacing w:before="82" w:line="256" w:lineRule="auto"/>
              <w:ind w:left="659" w:right="180" w:hanging="480"/>
              <w:rPr>
                <w:rFonts w:ascii="Arial" w:eastAsia="Arial" w:hAnsi="Arial" w:cs="Arial"/>
                <w:sz w:val="18"/>
                <w:szCs w:val="18"/>
              </w:rPr>
            </w:pPr>
            <w:r>
              <w:rPr>
                <w:rFonts w:ascii="Arial"/>
                <w:b/>
                <w:spacing w:val="-1"/>
                <w:sz w:val="18"/>
              </w:rPr>
              <w:t>Implementation</w:t>
            </w:r>
            <w:r>
              <w:rPr>
                <w:rFonts w:ascii="Arial"/>
                <w:b/>
                <w:spacing w:val="23"/>
                <w:sz w:val="18"/>
              </w:rPr>
              <w:t xml:space="preserve"> </w:t>
            </w:r>
            <w:r>
              <w:rPr>
                <w:rFonts w:ascii="Arial"/>
                <w:b/>
                <w:sz w:val="18"/>
              </w:rPr>
              <w:t>date</w:t>
            </w:r>
          </w:p>
        </w:tc>
        <w:tc>
          <w:tcPr>
            <w:tcW w:w="1176" w:type="dxa"/>
            <w:tcBorders>
              <w:top w:val="nil"/>
              <w:left w:val="nil"/>
              <w:bottom w:val="nil"/>
              <w:right w:val="nil"/>
            </w:tcBorders>
            <w:shd w:val="clear" w:color="auto" w:fill="F79546"/>
          </w:tcPr>
          <w:p w14:paraId="28B385D2" w14:textId="77777777" w:rsidR="00064549" w:rsidRDefault="00064549">
            <w:pPr>
              <w:pStyle w:val="TableParagraph"/>
              <w:spacing w:before="3"/>
              <w:rPr>
                <w:rFonts w:ascii="Arial" w:eastAsia="Arial" w:hAnsi="Arial" w:cs="Arial"/>
                <w:b/>
                <w:bCs/>
                <w:sz w:val="18"/>
                <w:szCs w:val="18"/>
              </w:rPr>
            </w:pPr>
          </w:p>
          <w:p w14:paraId="28B385D3" w14:textId="77777777" w:rsidR="00064549" w:rsidRDefault="00886C6B">
            <w:pPr>
              <w:pStyle w:val="TableParagraph"/>
              <w:ind w:left="201"/>
              <w:rPr>
                <w:rFonts w:ascii="Arial" w:eastAsia="Arial" w:hAnsi="Arial" w:cs="Arial"/>
                <w:sz w:val="18"/>
                <w:szCs w:val="18"/>
              </w:rPr>
            </w:pPr>
            <w:r>
              <w:rPr>
                <w:rFonts w:ascii="Arial"/>
                <w:b/>
                <w:sz w:val="18"/>
              </w:rPr>
              <w:t>Due</w:t>
            </w:r>
            <w:r>
              <w:rPr>
                <w:rFonts w:ascii="Arial"/>
                <w:b/>
                <w:spacing w:val="22"/>
                <w:sz w:val="18"/>
              </w:rPr>
              <w:t xml:space="preserve"> </w:t>
            </w:r>
            <w:r>
              <w:rPr>
                <w:rFonts w:ascii="Arial"/>
                <w:b/>
                <w:sz w:val="18"/>
              </w:rPr>
              <w:t>Date</w:t>
            </w:r>
          </w:p>
        </w:tc>
        <w:tc>
          <w:tcPr>
            <w:tcW w:w="1435" w:type="dxa"/>
            <w:tcBorders>
              <w:top w:val="nil"/>
              <w:left w:val="nil"/>
              <w:bottom w:val="nil"/>
              <w:right w:val="nil"/>
            </w:tcBorders>
            <w:shd w:val="clear" w:color="auto" w:fill="F79546"/>
          </w:tcPr>
          <w:p w14:paraId="28B385D4" w14:textId="77777777" w:rsidR="00064549" w:rsidRDefault="00886C6B">
            <w:pPr>
              <w:pStyle w:val="TableParagraph"/>
              <w:spacing w:before="97"/>
              <w:ind w:left="41"/>
              <w:jc w:val="center"/>
              <w:rPr>
                <w:rFonts w:ascii="Arial" w:eastAsia="Arial" w:hAnsi="Arial" w:cs="Arial"/>
                <w:sz w:val="18"/>
                <w:szCs w:val="18"/>
              </w:rPr>
            </w:pPr>
            <w:r>
              <w:rPr>
                <w:rFonts w:ascii="Arial"/>
                <w:b/>
                <w:sz w:val="18"/>
              </w:rPr>
              <w:t>PIR</w:t>
            </w:r>
          </w:p>
          <w:p w14:paraId="28B385D5" w14:textId="77777777" w:rsidR="00064549" w:rsidRDefault="00886C6B">
            <w:pPr>
              <w:pStyle w:val="TableParagraph"/>
              <w:spacing w:before="14"/>
              <w:ind w:left="42"/>
              <w:jc w:val="center"/>
              <w:rPr>
                <w:rFonts w:ascii="Arial" w:eastAsia="Arial" w:hAnsi="Arial" w:cs="Arial"/>
                <w:sz w:val="18"/>
                <w:szCs w:val="18"/>
              </w:rPr>
            </w:pPr>
            <w:r>
              <w:rPr>
                <w:rFonts w:ascii="Arial"/>
                <w:b/>
                <w:sz w:val="18"/>
              </w:rPr>
              <w:t>Compliance</w:t>
            </w:r>
          </w:p>
        </w:tc>
      </w:tr>
      <w:tr w:rsidR="00064549" w14:paraId="28B385E1" w14:textId="77777777">
        <w:trPr>
          <w:trHeight w:hRule="exact" w:val="841"/>
        </w:trPr>
        <w:tc>
          <w:tcPr>
            <w:tcW w:w="4437" w:type="dxa"/>
            <w:tcBorders>
              <w:top w:val="nil"/>
              <w:left w:val="nil"/>
              <w:bottom w:val="nil"/>
              <w:right w:val="nil"/>
            </w:tcBorders>
            <w:shd w:val="clear" w:color="auto" w:fill="FFFF99"/>
          </w:tcPr>
          <w:p w14:paraId="28B385D7" w14:textId="77777777" w:rsidR="00064549" w:rsidRDefault="00886C6B">
            <w:pPr>
              <w:pStyle w:val="TableParagraph"/>
              <w:spacing w:before="65"/>
              <w:ind w:left="107"/>
              <w:rPr>
                <w:rFonts w:ascii="Arial" w:eastAsia="Arial" w:hAnsi="Arial" w:cs="Arial"/>
                <w:sz w:val="12"/>
                <w:szCs w:val="12"/>
              </w:rPr>
            </w:pPr>
            <w:r>
              <w:rPr>
                <w:rFonts w:ascii="Arial"/>
                <w:b/>
                <w:spacing w:val="-1"/>
                <w:sz w:val="18"/>
              </w:rPr>
              <w:t>Convergence</w:t>
            </w:r>
            <w:r>
              <w:rPr>
                <w:rFonts w:ascii="Arial"/>
                <w:b/>
                <w:sz w:val="18"/>
              </w:rPr>
              <w:t xml:space="preserve"> </w:t>
            </w:r>
            <w:r>
              <w:rPr>
                <w:rFonts w:ascii="Arial"/>
                <w:b/>
                <w:spacing w:val="-1"/>
                <w:sz w:val="18"/>
              </w:rPr>
              <w:t>Review</w:t>
            </w:r>
            <w:r>
              <w:rPr>
                <w:rFonts w:ascii="Arial"/>
                <w:b/>
                <w:spacing w:val="-1"/>
                <w:position w:val="6"/>
                <w:sz w:val="12"/>
              </w:rPr>
              <w:t>a</w:t>
            </w:r>
          </w:p>
          <w:p w14:paraId="28B385D8" w14:textId="77777777" w:rsidR="00064549" w:rsidRDefault="00886C6B">
            <w:pPr>
              <w:pStyle w:val="TableParagraph"/>
              <w:spacing w:before="77" w:line="256" w:lineRule="auto"/>
              <w:ind w:left="107" w:right="126"/>
              <w:rPr>
                <w:rFonts w:ascii="Arial" w:eastAsia="Arial" w:hAnsi="Arial" w:cs="Arial"/>
                <w:sz w:val="18"/>
                <w:szCs w:val="18"/>
              </w:rPr>
            </w:pPr>
            <w:r>
              <w:rPr>
                <w:rFonts w:ascii="Arial" w:eastAsia="Arial" w:hAnsi="Arial" w:cs="Arial"/>
                <w:spacing w:val="-1"/>
                <w:sz w:val="18"/>
                <w:szCs w:val="18"/>
              </w:rPr>
              <w:t>Decision</w:t>
            </w:r>
            <w:r>
              <w:rPr>
                <w:rFonts w:ascii="Arial" w:eastAsia="Arial" w:hAnsi="Arial" w:cs="Arial"/>
                <w:spacing w:val="-2"/>
                <w:sz w:val="18"/>
                <w:szCs w:val="18"/>
              </w:rPr>
              <w:t xml:space="preserve"> </w:t>
            </w:r>
            <w:r>
              <w:rPr>
                <w:rFonts w:ascii="Arial" w:eastAsia="Arial" w:hAnsi="Arial" w:cs="Arial"/>
                <w:sz w:val="18"/>
                <w:szCs w:val="18"/>
              </w:rPr>
              <w:t>not</w:t>
            </w:r>
            <w:r>
              <w:rPr>
                <w:rFonts w:ascii="Arial" w:eastAsia="Arial" w:hAnsi="Arial" w:cs="Arial"/>
                <w:spacing w:val="-2"/>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issue</w:t>
            </w:r>
            <w:r>
              <w:rPr>
                <w:rFonts w:ascii="Arial" w:eastAsia="Arial" w:hAnsi="Arial" w:cs="Arial"/>
                <w:spacing w:val="-2"/>
                <w:sz w:val="18"/>
                <w:szCs w:val="18"/>
              </w:rPr>
              <w:t xml:space="preserve"> </w:t>
            </w:r>
            <w:r>
              <w:rPr>
                <w:rFonts w:ascii="Arial" w:eastAsia="Arial" w:hAnsi="Arial" w:cs="Arial"/>
                <w:spacing w:val="-1"/>
                <w:sz w:val="18"/>
                <w:szCs w:val="18"/>
              </w:rPr>
              <w:t>spectrum</w:t>
            </w:r>
            <w:r>
              <w:rPr>
                <w:rFonts w:ascii="Arial" w:eastAsia="Arial" w:hAnsi="Arial" w:cs="Arial"/>
                <w:spacing w:val="-2"/>
                <w:sz w:val="18"/>
                <w:szCs w:val="18"/>
              </w:rPr>
              <w:t xml:space="preserve"> </w:t>
            </w:r>
            <w:r>
              <w:rPr>
                <w:rFonts w:ascii="Arial" w:eastAsia="Arial" w:hAnsi="Arial" w:cs="Arial"/>
                <w:sz w:val="18"/>
                <w:szCs w:val="18"/>
              </w:rPr>
              <w:t xml:space="preserve">or </w:t>
            </w:r>
            <w:r>
              <w:rPr>
                <w:rFonts w:ascii="Arial" w:eastAsia="Arial" w:hAnsi="Arial" w:cs="Arial"/>
                <w:spacing w:val="-1"/>
                <w:sz w:val="18"/>
                <w:szCs w:val="18"/>
              </w:rPr>
              <w:t>broadcast</w:t>
            </w:r>
            <w:r>
              <w:rPr>
                <w:rFonts w:ascii="Arial" w:eastAsia="Arial" w:hAnsi="Arial" w:cs="Arial"/>
                <w:spacing w:val="-2"/>
                <w:sz w:val="18"/>
                <w:szCs w:val="18"/>
              </w:rPr>
              <w:t xml:space="preserve"> </w:t>
            </w:r>
            <w:r>
              <w:rPr>
                <w:rFonts w:ascii="Arial" w:eastAsia="Arial" w:hAnsi="Arial" w:cs="Arial"/>
                <w:spacing w:val="-1"/>
                <w:sz w:val="18"/>
                <w:szCs w:val="18"/>
              </w:rPr>
              <w:t>licenses</w:t>
            </w:r>
            <w:r>
              <w:rPr>
                <w:rFonts w:ascii="Arial" w:eastAsia="Arial" w:hAnsi="Arial" w:cs="Arial"/>
                <w:spacing w:val="53"/>
                <w:sz w:val="18"/>
                <w:szCs w:val="18"/>
              </w:rPr>
              <w:t xml:space="preserve"> </w:t>
            </w:r>
            <w:r>
              <w:rPr>
                <w:rFonts w:ascii="Arial" w:eastAsia="Arial" w:hAnsi="Arial" w:cs="Arial"/>
                <w:sz w:val="18"/>
                <w:szCs w:val="18"/>
              </w:rPr>
              <w:t xml:space="preserve">for a </w:t>
            </w:r>
            <w:r>
              <w:rPr>
                <w:rFonts w:ascii="Arial" w:eastAsia="Arial" w:hAnsi="Arial" w:cs="Arial"/>
                <w:spacing w:val="-1"/>
                <w:sz w:val="18"/>
                <w:szCs w:val="18"/>
              </w:rPr>
              <w:t>fourth</w:t>
            </w:r>
            <w:r>
              <w:rPr>
                <w:rFonts w:ascii="Arial" w:eastAsia="Arial" w:hAnsi="Arial" w:cs="Arial"/>
                <w:spacing w:val="-2"/>
                <w:sz w:val="18"/>
                <w:szCs w:val="18"/>
              </w:rPr>
              <w:t xml:space="preserve"> </w:t>
            </w:r>
            <w:r>
              <w:rPr>
                <w:rFonts w:ascii="Arial" w:eastAsia="Arial" w:hAnsi="Arial" w:cs="Arial"/>
                <w:spacing w:val="-1"/>
                <w:sz w:val="18"/>
                <w:szCs w:val="18"/>
              </w:rPr>
              <w:t>‘free</w:t>
            </w:r>
            <w:r>
              <w:rPr>
                <w:rFonts w:ascii="Arial" w:eastAsia="Arial" w:hAnsi="Arial" w:cs="Arial"/>
                <w:sz w:val="18"/>
                <w:szCs w:val="18"/>
              </w:rPr>
              <w:t xml:space="preserve"> to</w:t>
            </w:r>
            <w:r>
              <w:rPr>
                <w:rFonts w:ascii="Arial" w:eastAsia="Arial" w:hAnsi="Arial" w:cs="Arial"/>
                <w:spacing w:val="-2"/>
                <w:sz w:val="18"/>
                <w:szCs w:val="18"/>
              </w:rPr>
              <w:t xml:space="preserve"> </w:t>
            </w:r>
            <w:r>
              <w:rPr>
                <w:rFonts w:ascii="Arial" w:eastAsia="Arial" w:hAnsi="Arial" w:cs="Arial"/>
                <w:sz w:val="18"/>
                <w:szCs w:val="18"/>
              </w:rPr>
              <w:t>air’</w:t>
            </w:r>
            <w:r>
              <w:rPr>
                <w:rFonts w:ascii="Arial" w:eastAsia="Arial" w:hAnsi="Arial" w:cs="Arial"/>
                <w:spacing w:val="-2"/>
                <w:sz w:val="18"/>
                <w:szCs w:val="18"/>
              </w:rPr>
              <w:t xml:space="preserve"> </w:t>
            </w:r>
            <w:r>
              <w:rPr>
                <w:rFonts w:ascii="Arial" w:eastAsia="Arial" w:hAnsi="Arial" w:cs="Arial"/>
                <w:spacing w:val="-1"/>
                <w:sz w:val="18"/>
                <w:szCs w:val="18"/>
              </w:rPr>
              <w:t>television</w:t>
            </w:r>
            <w:r>
              <w:rPr>
                <w:rFonts w:ascii="Arial" w:eastAsia="Arial" w:hAnsi="Arial" w:cs="Arial"/>
                <w:sz w:val="18"/>
                <w:szCs w:val="18"/>
              </w:rPr>
              <w:t xml:space="preserve"> </w:t>
            </w:r>
            <w:r>
              <w:rPr>
                <w:rFonts w:ascii="Arial" w:eastAsia="Arial" w:hAnsi="Arial" w:cs="Arial"/>
                <w:spacing w:val="-1"/>
                <w:sz w:val="18"/>
                <w:szCs w:val="18"/>
              </w:rPr>
              <w:t>network.</w:t>
            </w:r>
          </w:p>
        </w:tc>
        <w:tc>
          <w:tcPr>
            <w:tcW w:w="1183" w:type="dxa"/>
            <w:tcBorders>
              <w:top w:val="nil"/>
              <w:left w:val="nil"/>
              <w:bottom w:val="nil"/>
              <w:right w:val="nil"/>
            </w:tcBorders>
            <w:shd w:val="clear" w:color="auto" w:fill="FFFF99"/>
          </w:tcPr>
          <w:p w14:paraId="28B385D9" w14:textId="77777777" w:rsidR="00064549" w:rsidRDefault="00064549">
            <w:pPr>
              <w:pStyle w:val="TableParagraph"/>
              <w:rPr>
                <w:rFonts w:ascii="Arial" w:eastAsia="Arial" w:hAnsi="Arial" w:cs="Arial"/>
                <w:b/>
                <w:bCs/>
                <w:sz w:val="18"/>
                <w:szCs w:val="18"/>
              </w:rPr>
            </w:pPr>
          </w:p>
          <w:p w14:paraId="28B385DA" w14:textId="77777777" w:rsidR="00064549" w:rsidRDefault="00886C6B">
            <w:pPr>
              <w:pStyle w:val="TableParagraph"/>
              <w:spacing w:before="116"/>
              <w:ind w:left="17"/>
              <w:jc w:val="center"/>
              <w:rPr>
                <w:rFonts w:ascii="Arial" w:eastAsia="Arial" w:hAnsi="Arial" w:cs="Arial"/>
                <w:sz w:val="18"/>
                <w:szCs w:val="18"/>
              </w:rPr>
            </w:pPr>
            <w:r>
              <w:rPr>
                <w:rFonts w:ascii="Arial"/>
                <w:sz w:val="18"/>
              </w:rPr>
              <w:t>E/c</w:t>
            </w:r>
          </w:p>
        </w:tc>
        <w:tc>
          <w:tcPr>
            <w:tcW w:w="1693" w:type="dxa"/>
            <w:tcBorders>
              <w:top w:val="single" w:sz="12" w:space="0" w:color="F79546"/>
              <w:left w:val="nil"/>
              <w:bottom w:val="nil"/>
              <w:right w:val="nil"/>
            </w:tcBorders>
            <w:shd w:val="clear" w:color="auto" w:fill="FFFF99"/>
          </w:tcPr>
          <w:p w14:paraId="28B385DB" w14:textId="77777777" w:rsidR="00064549" w:rsidRDefault="00064549">
            <w:pPr>
              <w:pStyle w:val="TableParagraph"/>
              <w:spacing w:before="9"/>
              <w:rPr>
                <w:rFonts w:ascii="Arial" w:eastAsia="Arial" w:hAnsi="Arial" w:cs="Arial"/>
                <w:b/>
                <w:bCs/>
                <w:sz w:val="26"/>
                <w:szCs w:val="26"/>
              </w:rPr>
            </w:pPr>
          </w:p>
          <w:p w14:paraId="28B385DC" w14:textId="77777777" w:rsidR="00064549" w:rsidRDefault="00886C6B">
            <w:pPr>
              <w:pStyle w:val="TableParagraph"/>
              <w:ind w:left="465"/>
              <w:rPr>
                <w:rFonts w:ascii="Arial" w:eastAsia="Arial" w:hAnsi="Arial" w:cs="Arial"/>
                <w:sz w:val="18"/>
                <w:szCs w:val="18"/>
              </w:rPr>
            </w:pPr>
            <w:r>
              <w:rPr>
                <w:rFonts w:ascii="Arial"/>
                <w:spacing w:val="-2"/>
                <w:sz w:val="18"/>
              </w:rPr>
              <w:t>Mar</w:t>
            </w:r>
            <w:r>
              <w:rPr>
                <w:rFonts w:ascii="Arial"/>
                <w:sz w:val="18"/>
              </w:rPr>
              <w:t xml:space="preserve"> 2013</w:t>
            </w:r>
          </w:p>
        </w:tc>
        <w:tc>
          <w:tcPr>
            <w:tcW w:w="1176" w:type="dxa"/>
            <w:tcBorders>
              <w:top w:val="nil"/>
              <w:left w:val="nil"/>
              <w:bottom w:val="nil"/>
              <w:right w:val="nil"/>
            </w:tcBorders>
            <w:shd w:val="clear" w:color="auto" w:fill="FFFF99"/>
          </w:tcPr>
          <w:p w14:paraId="28B385DD" w14:textId="77777777" w:rsidR="00064549" w:rsidRDefault="00064549">
            <w:pPr>
              <w:pStyle w:val="TableParagraph"/>
              <w:rPr>
                <w:rFonts w:ascii="Arial" w:eastAsia="Arial" w:hAnsi="Arial" w:cs="Arial"/>
                <w:b/>
                <w:bCs/>
                <w:sz w:val="18"/>
                <w:szCs w:val="18"/>
              </w:rPr>
            </w:pPr>
          </w:p>
          <w:p w14:paraId="28B385DE" w14:textId="77777777" w:rsidR="00064549" w:rsidRDefault="00886C6B">
            <w:pPr>
              <w:pStyle w:val="TableParagraph"/>
              <w:spacing w:before="116"/>
              <w:ind w:left="230"/>
              <w:rPr>
                <w:rFonts w:ascii="Arial" w:eastAsia="Arial" w:hAnsi="Arial" w:cs="Arial"/>
                <w:sz w:val="18"/>
                <w:szCs w:val="18"/>
              </w:rPr>
            </w:pPr>
            <w:r>
              <w:rPr>
                <w:rFonts w:ascii="Arial"/>
                <w:spacing w:val="-2"/>
                <w:sz w:val="18"/>
              </w:rPr>
              <w:t>Mar</w:t>
            </w:r>
            <w:r>
              <w:rPr>
                <w:rFonts w:ascii="Arial"/>
                <w:sz w:val="18"/>
              </w:rPr>
              <w:t xml:space="preserve"> 2015</w:t>
            </w:r>
          </w:p>
        </w:tc>
        <w:tc>
          <w:tcPr>
            <w:tcW w:w="1435" w:type="dxa"/>
            <w:tcBorders>
              <w:top w:val="nil"/>
              <w:left w:val="nil"/>
              <w:bottom w:val="nil"/>
              <w:right w:val="nil"/>
            </w:tcBorders>
            <w:shd w:val="clear" w:color="auto" w:fill="FFFF99"/>
          </w:tcPr>
          <w:p w14:paraId="28B385DF" w14:textId="77777777" w:rsidR="00064549" w:rsidRDefault="00064549">
            <w:pPr>
              <w:pStyle w:val="TableParagraph"/>
              <w:rPr>
                <w:rFonts w:ascii="Arial" w:eastAsia="Arial" w:hAnsi="Arial" w:cs="Arial"/>
                <w:b/>
                <w:bCs/>
                <w:sz w:val="18"/>
                <w:szCs w:val="18"/>
              </w:rPr>
            </w:pPr>
          </w:p>
          <w:p w14:paraId="28B385E0" w14:textId="77777777" w:rsidR="00064549" w:rsidRDefault="00886C6B">
            <w:pPr>
              <w:pStyle w:val="TableParagraph"/>
              <w:spacing w:before="116"/>
              <w:ind w:left="160"/>
              <w:rPr>
                <w:rFonts w:ascii="Arial" w:eastAsia="Arial" w:hAnsi="Arial" w:cs="Arial"/>
                <w:sz w:val="18"/>
                <w:szCs w:val="18"/>
              </w:rPr>
            </w:pPr>
            <w:r>
              <w:rPr>
                <w:rFonts w:ascii="Arial"/>
                <w:spacing w:val="-1"/>
                <w:sz w:val="18"/>
              </w:rPr>
              <w:t>Non-compliant</w:t>
            </w:r>
          </w:p>
        </w:tc>
      </w:tr>
      <w:tr w:rsidR="00064549" w14:paraId="28B385F3" w14:textId="77777777">
        <w:trPr>
          <w:trHeight w:hRule="exact" w:val="1500"/>
        </w:trPr>
        <w:tc>
          <w:tcPr>
            <w:tcW w:w="4437" w:type="dxa"/>
            <w:tcBorders>
              <w:top w:val="nil"/>
              <w:left w:val="nil"/>
              <w:bottom w:val="nil"/>
              <w:right w:val="nil"/>
            </w:tcBorders>
          </w:tcPr>
          <w:p w14:paraId="28B385E2" w14:textId="77777777" w:rsidR="00064549" w:rsidRDefault="00886C6B">
            <w:pPr>
              <w:pStyle w:val="TableParagraph"/>
              <w:spacing w:before="68"/>
              <w:ind w:left="107"/>
              <w:rPr>
                <w:rFonts w:ascii="Arial" w:eastAsia="Arial" w:hAnsi="Arial" w:cs="Arial"/>
                <w:sz w:val="18"/>
                <w:szCs w:val="18"/>
              </w:rPr>
            </w:pPr>
            <w:r>
              <w:rPr>
                <w:rFonts w:ascii="Arial"/>
                <w:b/>
                <w:sz w:val="18"/>
              </w:rPr>
              <w:t xml:space="preserve">Changes </w:t>
            </w:r>
            <w:r>
              <w:rPr>
                <w:rFonts w:ascii="Arial"/>
                <w:b/>
                <w:spacing w:val="-1"/>
                <w:sz w:val="18"/>
              </w:rPr>
              <w:t>to</w:t>
            </w:r>
            <w:r>
              <w:rPr>
                <w:rFonts w:ascii="Arial"/>
                <w:b/>
                <w:sz w:val="18"/>
              </w:rPr>
              <w:t xml:space="preserve"> </w:t>
            </w:r>
            <w:r>
              <w:rPr>
                <w:rFonts w:ascii="Arial"/>
                <w:b/>
                <w:spacing w:val="-1"/>
                <w:sz w:val="18"/>
              </w:rPr>
              <w:t>media</w:t>
            </w:r>
            <w:r>
              <w:rPr>
                <w:rFonts w:ascii="Arial"/>
                <w:b/>
                <w:sz w:val="18"/>
              </w:rPr>
              <w:t xml:space="preserve"> </w:t>
            </w:r>
            <w:r>
              <w:rPr>
                <w:rFonts w:ascii="Arial"/>
                <w:b/>
                <w:spacing w:val="-1"/>
                <w:sz w:val="18"/>
              </w:rPr>
              <w:t>ownership</w:t>
            </w:r>
            <w:r>
              <w:rPr>
                <w:rFonts w:ascii="Arial"/>
                <w:b/>
                <w:sz w:val="18"/>
              </w:rPr>
              <w:t xml:space="preserve"> and </w:t>
            </w:r>
            <w:r>
              <w:rPr>
                <w:rFonts w:ascii="Arial"/>
                <w:b/>
                <w:spacing w:val="-1"/>
                <w:sz w:val="18"/>
              </w:rPr>
              <w:t>control</w:t>
            </w:r>
            <w:r>
              <w:rPr>
                <w:rFonts w:ascii="Arial"/>
                <w:b/>
                <w:sz w:val="18"/>
              </w:rPr>
              <w:t xml:space="preserve"> </w:t>
            </w:r>
            <w:r>
              <w:rPr>
                <w:rFonts w:ascii="Arial"/>
                <w:b/>
                <w:spacing w:val="-1"/>
                <w:sz w:val="18"/>
              </w:rPr>
              <w:t>rules</w:t>
            </w:r>
          </w:p>
          <w:p w14:paraId="28B385E3" w14:textId="77777777" w:rsidR="00064549" w:rsidRDefault="00886C6B">
            <w:pPr>
              <w:pStyle w:val="TableParagraph"/>
              <w:spacing w:before="76" w:line="255" w:lineRule="auto"/>
              <w:ind w:left="107" w:right="236"/>
              <w:rPr>
                <w:rFonts w:ascii="Arial" w:eastAsia="Arial" w:hAnsi="Arial" w:cs="Arial"/>
                <w:sz w:val="18"/>
                <w:szCs w:val="18"/>
              </w:rPr>
            </w:pPr>
            <w:r>
              <w:rPr>
                <w:rFonts w:ascii="Arial" w:eastAsia="Arial" w:hAnsi="Arial" w:cs="Arial"/>
                <w:sz w:val="18"/>
                <w:szCs w:val="18"/>
              </w:rPr>
              <w:t xml:space="preserve">Remove </w:t>
            </w:r>
            <w:r>
              <w:rPr>
                <w:rFonts w:ascii="Arial" w:eastAsia="Arial" w:hAnsi="Arial" w:cs="Arial"/>
                <w:spacing w:val="-1"/>
                <w:sz w:val="18"/>
                <w:szCs w:val="18"/>
              </w:rPr>
              <w:t>the</w:t>
            </w:r>
            <w:r>
              <w:rPr>
                <w:rFonts w:ascii="Arial" w:eastAsia="Arial" w:hAnsi="Arial" w:cs="Arial"/>
                <w:spacing w:val="1"/>
                <w:sz w:val="18"/>
                <w:szCs w:val="18"/>
              </w:rPr>
              <w:t xml:space="preserve"> </w:t>
            </w:r>
            <w:r>
              <w:rPr>
                <w:rFonts w:ascii="Arial" w:eastAsia="Arial" w:hAnsi="Arial" w:cs="Arial"/>
                <w:spacing w:val="-1"/>
                <w:sz w:val="18"/>
                <w:szCs w:val="18"/>
              </w:rPr>
              <w:t>’75</w:t>
            </w:r>
            <w:r>
              <w:rPr>
                <w:rFonts w:ascii="Arial" w:eastAsia="Arial" w:hAnsi="Arial" w:cs="Arial"/>
                <w:sz w:val="18"/>
                <w:szCs w:val="18"/>
              </w:rPr>
              <w:t xml:space="preserve"> per</w:t>
            </w:r>
            <w:r>
              <w:rPr>
                <w:rFonts w:ascii="Arial" w:eastAsia="Arial" w:hAnsi="Arial" w:cs="Arial"/>
                <w:spacing w:val="-3"/>
                <w:sz w:val="18"/>
                <w:szCs w:val="18"/>
              </w:rPr>
              <w:t xml:space="preserve"> </w:t>
            </w:r>
            <w:r>
              <w:rPr>
                <w:rFonts w:ascii="Arial" w:eastAsia="Arial" w:hAnsi="Arial" w:cs="Arial"/>
                <w:spacing w:val="-1"/>
                <w:sz w:val="18"/>
                <w:szCs w:val="18"/>
              </w:rPr>
              <w:t>cent</w:t>
            </w:r>
            <w:r>
              <w:rPr>
                <w:rFonts w:ascii="Arial" w:eastAsia="Arial" w:hAnsi="Arial" w:cs="Arial"/>
                <w:sz w:val="18"/>
                <w:szCs w:val="18"/>
              </w:rPr>
              <w:t xml:space="preserve"> </w:t>
            </w:r>
            <w:r>
              <w:rPr>
                <w:rFonts w:ascii="Arial" w:eastAsia="Arial" w:hAnsi="Arial" w:cs="Arial"/>
                <w:spacing w:val="-1"/>
                <w:sz w:val="18"/>
                <w:szCs w:val="18"/>
              </w:rPr>
              <w:t>audience</w:t>
            </w:r>
            <w:r>
              <w:rPr>
                <w:rFonts w:ascii="Arial" w:eastAsia="Arial" w:hAnsi="Arial" w:cs="Arial"/>
                <w:sz w:val="18"/>
                <w:szCs w:val="18"/>
              </w:rPr>
              <w:t xml:space="preserve"> </w:t>
            </w:r>
            <w:r>
              <w:rPr>
                <w:rFonts w:ascii="Arial" w:eastAsia="Arial" w:hAnsi="Arial" w:cs="Arial"/>
                <w:spacing w:val="-1"/>
                <w:sz w:val="18"/>
                <w:szCs w:val="18"/>
              </w:rPr>
              <w:t>reach</w:t>
            </w:r>
            <w:r>
              <w:rPr>
                <w:rFonts w:ascii="Arial" w:eastAsia="Arial" w:hAnsi="Arial" w:cs="Arial"/>
                <w:sz w:val="18"/>
                <w:szCs w:val="18"/>
              </w:rPr>
              <w:t xml:space="preserve"> </w:t>
            </w:r>
            <w:r>
              <w:rPr>
                <w:rFonts w:ascii="Arial" w:eastAsia="Arial" w:hAnsi="Arial" w:cs="Arial"/>
                <w:spacing w:val="-1"/>
                <w:sz w:val="18"/>
                <w:szCs w:val="18"/>
              </w:rPr>
              <w:t>rule’</w:t>
            </w:r>
            <w:r>
              <w:rPr>
                <w:rFonts w:ascii="Arial" w:eastAsia="Arial" w:hAnsi="Arial" w:cs="Arial"/>
                <w:sz w:val="18"/>
                <w:szCs w:val="18"/>
              </w:rPr>
              <w:t xml:space="preserve"> </w:t>
            </w:r>
            <w:r>
              <w:rPr>
                <w:rFonts w:ascii="Arial" w:eastAsia="Arial" w:hAnsi="Arial" w:cs="Arial"/>
                <w:spacing w:val="-1"/>
                <w:sz w:val="18"/>
                <w:szCs w:val="18"/>
              </w:rPr>
              <w:t>and</w:t>
            </w:r>
            <w:r>
              <w:rPr>
                <w:rFonts w:ascii="Arial" w:eastAsia="Arial" w:hAnsi="Arial" w:cs="Arial"/>
                <w:spacing w:val="31"/>
                <w:sz w:val="18"/>
                <w:szCs w:val="18"/>
              </w:rPr>
              <w:t xml:space="preserve"> </w:t>
            </w:r>
            <w:r>
              <w:rPr>
                <w:rFonts w:ascii="Arial" w:eastAsia="Arial" w:hAnsi="Arial" w:cs="Arial"/>
                <w:sz w:val="18"/>
                <w:szCs w:val="18"/>
              </w:rPr>
              <w:t xml:space="preserve">the </w:t>
            </w:r>
            <w:r>
              <w:rPr>
                <w:rFonts w:ascii="Arial" w:eastAsia="Arial" w:hAnsi="Arial" w:cs="Arial"/>
                <w:spacing w:val="-1"/>
                <w:sz w:val="18"/>
                <w:szCs w:val="18"/>
              </w:rPr>
              <w:t>‘2</w:t>
            </w:r>
            <w:r>
              <w:rPr>
                <w:rFonts w:ascii="Arial" w:eastAsia="Arial" w:hAnsi="Arial" w:cs="Arial"/>
                <w:sz w:val="18"/>
                <w:szCs w:val="18"/>
              </w:rPr>
              <w:t xml:space="preserve"> out</w:t>
            </w:r>
            <w:r>
              <w:rPr>
                <w:rFonts w:ascii="Arial" w:eastAsia="Arial" w:hAnsi="Arial" w:cs="Arial"/>
                <w:spacing w:val="-2"/>
                <w:sz w:val="18"/>
                <w:szCs w:val="18"/>
              </w:rPr>
              <w:t xml:space="preserve"> </w:t>
            </w:r>
            <w:r>
              <w:rPr>
                <w:rFonts w:ascii="Arial" w:eastAsia="Arial" w:hAnsi="Arial" w:cs="Arial"/>
                <w:sz w:val="18"/>
                <w:szCs w:val="18"/>
              </w:rPr>
              <w:t xml:space="preserve">of </w:t>
            </w:r>
            <w:r>
              <w:rPr>
                <w:rFonts w:ascii="Arial" w:eastAsia="Arial" w:hAnsi="Arial" w:cs="Arial"/>
                <w:spacing w:val="-1"/>
                <w:sz w:val="18"/>
                <w:szCs w:val="18"/>
              </w:rPr>
              <w:t>3’</w:t>
            </w:r>
            <w:r>
              <w:rPr>
                <w:rFonts w:ascii="Arial" w:eastAsia="Arial" w:hAnsi="Arial" w:cs="Arial"/>
                <w:spacing w:val="1"/>
                <w:sz w:val="18"/>
                <w:szCs w:val="18"/>
              </w:rPr>
              <w:t xml:space="preserve"> </w:t>
            </w:r>
            <w:r>
              <w:rPr>
                <w:rFonts w:ascii="Arial" w:eastAsia="Arial" w:hAnsi="Arial" w:cs="Arial"/>
                <w:spacing w:val="-1"/>
                <w:sz w:val="18"/>
                <w:szCs w:val="18"/>
              </w:rPr>
              <w:t>cross-media</w:t>
            </w:r>
            <w:r>
              <w:rPr>
                <w:rFonts w:ascii="Arial" w:eastAsia="Arial" w:hAnsi="Arial" w:cs="Arial"/>
                <w:spacing w:val="-2"/>
                <w:sz w:val="18"/>
                <w:szCs w:val="18"/>
              </w:rPr>
              <w:t xml:space="preserve"> </w:t>
            </w:r>
            <w:r>
              <w:rPr>
                <w:rFonts w:ascii="Arial" w:eastAsia="Arial" w:hAnsi="Arial" w:cs="Arial"/>
                <w:spacing w:val="-1"/>
                <w:sz w:val="18"/>
                <w:szCs w:val="18"/>
              </w:rPr>
              <w:t>control</w:t>
            </w:r>
            <w:r>
              <w:rPr>
                <w:rFonts w:ascii="Arial" w:eastAsia="Arial" w:hAnsi="Arial" w:cs="Arial"/>
                <w:sz w:val="18"/>
                <w:szCs w:val="18"/>
              </w:rPr>
              <w:t xml:space="preserve"> </w:t>
            </w:r>
            <w:r>
              <w:rPr>
                <w:rFonts w:ascii="Arial" w:eastAsia="Arial" w:hAnsi="Arial" w:cs="Arial"/>
                <w:spacing w:val="-1"/>
                <w:sz w:val="18"/>
                <w:szCs w:val="18"/>
              </w:rPr>
              <w:t>rule.</w:t>
            </w:r>
            <w:r>
              <w:rPr>
                <w:rFonts w:ascii="Arial" w:eastAsia="Arial" w:hAnsi="Arial" w:cs="Arial"/>
                <w:spacing w:val="-2"/>
                <w:sz w:val="18"/>
                <w:szCs w:val="18"/>
              </w:rPr>
              <w:t xml:space="preserve"> </w:t>
            </w:r>
            <w:r>
              <w:rPr>
                <w:rFonts w:ascii="Arial" w:eastAsia="Arial" w:hAnsi="Arial" w:cs="Arial"/>
                <w:spacing w:val="-1"/>
                <w:sz w:val="18"/>
                <w:szCs w:val="18"/>
              </w:rPr>
              <w:t>Introduce</w:t>
            </w:r>
            <w:r>
              <w:rPr>
                <w:rFonts w:ascii="Arial" w:eastAsia="Arial" w:hAnsi="Arial" w:cs="Arial"/>
                <w:spacing w:val="43"/>
                <w:sz w:val="18"/>
                <w:szCs w:val="18"/>
              </w:rPr>
              <w:t xml:space="preserve"> </w:t>
            </w:r>
            <w:r>
              <w:rPr>
                <w:rFonts w:ascii="Arial" w:eastAsia="Arial" w:hAnsi="Arial" w:cs="Arial"/>
                <w:sz w:val="18"/>
                <w:szCs w:val="18"/>
              </w:rPr>
              <w:t>new</w:t>
            </w:r>
            <w:r>
              <w:rPr>
                <w:rFonts w:ascii="Arial" w:eastAsia="Arial" w:hAnsi="Arial" w:cs="Arial"/>
                <w:spacing w:val="-3"/>
                <w:sz w:val="18"/>
                <w:szCs w:val="18"/>
              </w:rPr>
              <w:t xml:space="preserve"> </w:t>
            </w:r>
            <w:r>
              <w:rPr>
                <w:rFonts w:ascii="Arial" w:eastAsia="Arial" w:hAnsi="Arial" w:cs="Arial"/>
                <w:sz w:val="18"/>
                <w:szCs w:val="18"/>
              </w:rPr>
              <w:t>local</w:t>
            </w:r>
            <w:r>
              <w:rPr>
                <w:rFonts w:ascii="Arial" w:eastAsia="Arial" w:hAnsi="Arial" w:cs="Arial"/>
                <w:spacing w:val="-2"/>
                <w:sz w:val="18"/>
                <w:szCs w:val="18"/>
              </w:rPr>
              <w:t xml:space="preserve"> </w:t>
            </w:r>
            <w:r>
              <w:rPr>
                <w:rFonts w:ascii="Arial" w:eastAsia="Arial" w:hAnsi="Arial" w:cs="Arial"/>
                <w:spacing w:val="-1"/>
                <w:sz w:val="18"/>
                <w:szCs w:val="18"/>
              </w:rPr>
              <w:t>programming</w:t>
            </w:r>
            <w:r>
              <w:rPr>
                <w:rFonts w:ascii="Arial" w:eastAsia="Arial" w:hAnsi="Arial" w:cs="Arial"/>
                <w:sz w:val="18"/>
                <w:szCs w:val="18"/>
              </w:rPr>
              <w:t xml:space="preserve"> </w:t>
            </w:r>
            <w:r>
              <w:rPr>
                <w:rFonts w:ascii="Arial" w:eastAsia="Arial" w:hAnsi="Arial" w:cs="Arial"/>
                <w:spacing w:val="-1"/>
                <w:sz w:val="18"/>
                <w:szCs w:val="18"/>
              </w:rPr>
              <w:t>obligations</w:t>
            </w:r>
            <w:r>
              <w:rPr>
                <w:rFonts w:ascii="Arial" w:eastAsia="Arial" w:hAnsi="Arial" w:cs="Arial"/>
                <w:spacing w:val="-2"/>
                <w:sz w:val="18"/>
                <w:szCs w:val="18"/>
              </w:rPr>
              <w:t xml:space="preserve"> </w:t>
            </w:r>
            <w:r>
              <w:rPr>
                <w:rFonts w:ascii="Arial" w:eastAsia="Arial" w:hAnsi="Arial" w:cs="Arial"/>
                <w:sz w:val="18"/>
                <w:szCs w:val="18"/>
              </w:rPr>
              <w:t xml:space="preserve">for </w:t>
            </w:r>
            <w:r>
              <w:rPr>
                <w:rFonts w:ascii="Arial" w:eastAsia="Arial" w:hAnsi="Arial" w:cs="Arial"/>
                <w:spacing w:val="-1"/>
                <w:sz w:val="18"/>
                <w:szCs w:val="18"/>
              </w:rPr>
              <w:t>regional</w:t>
            </w:r>
            <w:r>
              <w:rPr>
                <w:rFonts w:ascii="Arial" w:eastAsia="Arial" w:hAnsi="Arial" w:cs="Arial"/>
                <w:spacing w:val="33"/>
                <w:sz w:val="18"/>
                <w:szCs w:val="18"/>
              </w:rPr>
              <w:t xml:space="preserve"> </w:t>
            </w:r>
            <w:r>
              <w:rPr>
                <w:rFonts w:ascii="Arial" w:eastAsia="Arial" w:hAnsi="Arial" w:cs="Arial"/>
                <w:spacing w:val="-1"/>
                <w:sz w:val="18"/>
                <w:szCs w:val="18"/>
              </w:rPr>
              <w:t>commercial</w:t>
            </w:r>
            <w:r>
              <w:rPr>
                <w:rFonts w:ascii="Arial" w:eastAsia="Arial" w:hAnsi="Arial" w:cs="Arial"/>
                <w:sz w:val="18"/>
                <w:szCs w:val="18"/>
              </w:rPr>
              <w:t xml:space="preserve"> </w:t>
            </w:r>
            <w:r>
              <w:rPr>
                <w:rFonts w:ascii="Arial" w:eastAsia="Arial" w:hAnsi="Arial" w:cs="Arial"/>
                <w:spacing w:val="-1"/>
                <w:sz w:val="18"/>
                <w:szCs w:val="18"/>
              </w:rPr>
              <w:t>television</w:t>
            </w:r>
            <w:r>
              <w:rPr>
                <w:rFonts w:ascii="Arial" w:eastAsia="Arial" w:hAnsi="Arial" w:cs="Arial"/>
                <w:sz w:val="18"/>
                <w:szCs w:val="18"/>
              </w:rPr>
              <w:t xml:space="preserve"> </w:t>
            </w:r>
            <w:r>
              <w:rPr>
                <w:rFonts w:ascii="Arial" w:eastAsia="Arial" w:hAnsi="Arial" w:cs="Arial"/>
                <w:spacing w:val="-1"/>
                <w:sz w:val="18"/>
                <w:szCs w:val="18"/>
              </w:rPr>
              <w:t>broadcasting</w:t>
            </w:r>
            <w:r>
              <w:rPr>
                <w:rFonts w:ascii="Arial" w:eastAsia="Arial" w:hAnsi="Arial" w:cs="Arial"/>
                <w:sz w:val="18"/>
                <w:szCs w:val="18"/>
              </w:rPr>
              <w:t xml:space="preserve"> </w:t>
            </w:r>
            <w:r>
              <w:rPr>
                <w:rFonts w:ascii="Arial" w:eastAsia="Arial" w:hAnsi="Arial" w:cs="Arial"/>
                <w:spacing w:val="-1"/>
                <w:sz w:val="18"/>
                <w:szCs w:val="18"/>
              </w:rPr>
              <w:t xml:space="preserve">licensees </w:t>
            </w:r>
            <w:r>
              <w:rPr>
                <w:rFonts w:ascii="Arial" w:eastAsia="Arial" w:hAnsi="Arial" w:cs="Arial"/>
                <w:sz w:val="18"/>
                <w:szCs w:val="18"/>
              </w:rPr>
              <w:t xml:space="preserve">in </w:t>
            </w:r>
            <w:r>
              <w:rPr>
                <w:rFonts w:ascii="Arial" w:eastAsia="Arial" w:hAnsi="Arial" w:cs="Arial"/>
                <w:spacing w:val="-1"/>
                <w:sz w:val="18"/>
                <w:szCs w:val="18"/>
              </w:rPr>
              <w:t>the</w:t>
            </w:r>
            <w:r>
              <w:rPr>
                <w:rFonts w:ascii="Arial" w:eastAsia="Arial" w:hAnsi="Arial" w:cs="Arial"/>
                <w:spacing w:val="51"/>
                <w:sz w:val="18"/>
                <w:szCs w:val="18"/>
              </w:rPr>
              <w:t xml:space="preserve"> </w:t>
            </w:r>
            <w:r>
              <w:rPr>
                <w:rFonts w:ascii="Arial" w:eastAsia="Arial" w:hAnsi="Arial" w:cs="Arial"/>
                <w:spacing w:val="-1"/>
                <w:sz w:val="18"/>
                <w:szCs w:val="18"/>
              </w:rPr>
              <w:t>event</w:t>
            </w:r>
            <w:r>
              <w:rPr>
                <w:rFonts w:ascii="Arial" w:eastAsia="Arial" w:hAnsi="Arial" w:cs="Arial"/>
                <w:sz w:val="18"/>
                <w:szCs w:val="18"/>
              </w:rPr>
              <w:t xml:space="preserve"> of</w:t>
            </w:r>
            <w:r>
              <w:rPr>
                <w:rFonts w:ascii="Arial" w:eastAsia="Arial" w:hAnsi="Arial" w:cs="Arial"/>
                <w:spacing w:val="-2"/>
                <w:sz w:val="18"/>
                <w:szCs w:val="18"/>
              </w:rPr>
              <w:t xml:space="preserve"> </w:t>
            </w:r>
            <w:r>
              <w:rPr>
                <w:rFonts w:ascii="Arial" w:eastAsia="Arial" w:hAnsi="Arial" w:cs="Arial"/>
                <w:sz w:val="18"/>
                <w:szCs w:val="18"/>
              </w:rPr>
              <w:t>a merger.</w:t>
            </w:r>
          </w:p>
        </w:tc>
        <w:tc>
          <w:tcPr>
            <w:tcW w:w="1183" w:type="dxa"/>
            <w:tcBorders>
              <w:top w:val="nil"/>
              <w:left w:val="nil"/>
              <w:bottom w:val="nil"/>
              <w:right w:val="nil"/>
            </w:tcBorders>
          </w:tcPr>
          <w:p w14:paraId="28B385E4" w14:textId="77777777" w:rsidR="00064549" w:rsidRDefault="00064549">
            <w:pPr>
              <w:pStyle w:val="TableParagraph"/>
              <w:rPr>
                <w:rFonts w:ascii="Arial" w:eastAsia="Arial" w:hAnsi="Arial" w:cs="Arial"/>
                <w:b/>
                <w:bCs/>
                <w:sz w:val="18"/>
                <w:szCs w:val="18"/>
              </w:rPr>
            </w:pPr>
          </w:p>
          <w:p w14:paraId="28B385E5" w14:textId="77777777" w:rsidR="00064549" w:rsidRDefault="00064549">
            <w:pPr>
              <w:pStyle w:val="TableParagraph"/>
              <w:rPr>
                <w:rFonts w:ascii="Arial" w:eastAsia="Arial" w:hAnsi="Arial" w:cs="Arial"/>
                <w:b/>
                <w:bCs/>
                <w:sz w:val="18"/>
                <w:szCs w:val="18"/>
              </w:rPr>
            </w:pPr>
          </w:p>
          <w:p w14:paraId="28B385E6" w14:textId="77777777" w:rsidR="00064549" w:rsidRDefault="00886C6B">
            <w:pPr>
              <w:pStyle w:val="TableParagraph"/>
              <w:spacing w:before="127" w:line="256" w:lineRule="auto"/>
              <w:ind w:left="330" w:right="136" w:hanging="178"/>
              <w:rPr>
                <w:rFonts w:ascii="Arial" w:eastAsia="Arial" w:hAnsi="Arial" w:cs="Arial"/>
                <w:sz w:val="18"/>
                <w:szCs w:val="18"/>
              </w:rPr>
            </w:pPr>
            <w:r>
              <w:rPr>
                <w:rFonts w:ascii="Arial"/>
                <w:spacing w:val="-1"/>
                <w:sz w:val="18"/>
              </w:rPr>
              <w:t>Substantial</w:t>
            </w:r>
            <w:r>
              <w:rPr>
                <w:rFonts w:ascii="Arial"/>
                <w:spacing w:val="28"/>
                <w:sz w:val="18"/>
              </w:rPr>
              <w:t xml:space="preserve"> </w:t>
            </w:r>
            <w:r>
              <w:rPr>
                <w:rFonts w:ascii="Arial"/>
                <w:sz w:val="18"/>
              </w:rPr>
              <w:t>Impact</w:t>
            </w:r>
          </w:p>
        </w:tc>
        <w:tc>
          <w:tcPr>
            <w:tcW w:w="1693" w:type="dxa"/>
            <w:tcBorders>
              <w:top w:val="nil"/>
              <w:left w:val="nil"/>
              <w:bottom w:val="nil"/>
              <w:right w:val="nil"/>
            </w:tcBorders>
          </w:tcPr>
          <w:p w14:paraId="28B385E7" w14:textId="77777777" w:rsidR="00064549" w:rsidRDefault="00064549">
            <w:pPr>
              <w:pStyle w:val="TableParagraph"/>
              <w:rPr>
                <w:rFonts w:ascii="Arial" w:eastAsia="Arial" w:hAnsi="Arial" w:cs="Arial"/>
                <w:b/>
                <w:bCs/>
                <w:sz w:val="18"/>
                <w:szCs w:val="18"/>
              </w:rPr>
            </w:pPr>
          </w:p>
          <w:p w14:paraId="28B385E8" w14:textId="77777777" w:rsidR="00064549" w:rsidRDefault="00064549">
            <w:pPr>
              <w:pStyle w:val="TableParagraph"/>
              <w:rPr>
                <w:rFonts w:ascii="Arial" w:eastAsia="Arial" w:hAnsi="Arial" w:cs="Arial"/>
                <w:b/>
                <w:bCs/>
                <w:sz w:val="18"/>
                <w:szCs w:val="18"/>
              </w:rPr>
            </w:pPr>
          </w:p>
          <w:p w14:paraId="28B385E9" w14:textId="77777777" w:rsidR="00064549" w:rsidRDefault="00064549">
            <w:pPr>
              <w:pStyle w:val="TableParagraph"/>
              <w:spacing w:before="8"/>
              <w:rPr>
                <w:rFonts w:ascii="Arial" w:eastAsia="Arial" w:hAnsi="Arial" w:cs="Arial"/>
                <w:b/>
                <w:bCs/>
                <w:sz w:val="20"/>
                <w:szCs w:val="20"/>
              </w:rPr>
            </w:pPr>
          </w:p>
          <w:p w14:paraId="28B385EA" w14:textId="77777777" w:rsidR="00064549" w:rsidRDefault="00886C6B">
            <w:pPr>
              <w:pStyle w:val="TableParagraph"/>
              <w:ind w:left="479"/>
              <w:rPr>
                <w:rFonts w:ascii="Arial" w:eastAsia="Arial" w:hAnsi="Arial" w:cs="Arial"/>
                <w:sz w:val="18"/>
                <w:szCs w:val="18"/>
              </w:rPr>
            </w:pPr>
            <w:r>
              <w:rPr>
                <w:rFonts w:ascii="Arial"/>
                <w:sz w:val="18"/>
              </w:rPr>
              <w:t xml:space="preserve">Oct </w:t>
            </w:r>
            <w:r>
              <w:rPr>
                <w:rFonts w:ascii="Arial"/>
                <w:spacing w:val="-1"/>
                <w:sz w:val="18"/>
              </w:rPr>
              <w:t>2017</w:t>
            </w:r>
          </w:p>
        </w:tc>
        <w:tc>
          <w:tcPr>
            <w:tcW w:w="1176" w:type="dxa"/>
            <w:tcBorders>
              <w:top w:val="nil"/>
              <w:left w:val="nil"/>
              <w:bottom w:val="nil"/>
              <w:right w:val="nil"/>
            </w:tcBorders>
          </w:tcPr>
          <w:p w14:paraId="28B385EB" w14:textId="77777777" w:rsidR="00064549" w:rsidRDefault="00064549">
            <w:pPr>
              <w:pStyle w:val="TableParagraph"/>
              <w:rPr>
                <w:rFonts w:ascii="Arial" w:eastAsia="Arial" w:hAnsi="Arial" w:cs="Arial"/>
                <w:b/>
                <w:bCs/>
                <w:sz w:val="18"/>
                <w:szCs w:val="18"/>
              </w:rPr>
            </w:pPr>
          </w:p>
          <w:p w14:paraId="28B385EC" w14:textId="77777777" w:rsidR="00064549" w:rsidRDefault="00064549">
            <w:pPr>
              <w:pStyle w:val="TableParagraph"/>
              <w:rPr>
                <w:rFonts w:ascii="Arial" w:eastAsia="Arial" w:hAnsi="Arial" w:cs="Arial"/>
                <w:b/>
                <w:bCs/>
                <w:sz w:val="18"/>
                <w:szCs w:val="18"/>
              </w:rPr>
            </w:pPr>
          </w:p>
          <w:p w14:paraId="28B385ED" w14:textId="77777777" w:rsidR="00064549" w:rsidRDefault="00064549">
            <w:pPr>
              <w:pStyle w:val="TableParagraph"/>
              <w:spacing w:before="8"/>
              <w:rPr>
                <w:rFonts w:ascii="Arial" w:eastAsia="Arial" w:hAnsi="Arial" w:cs="Arial"/>
                <w:b/>
                <w:bCs/>
                <w:sz w:val="20"/>
                <w:szCs w:val="20"/>
              </w:rPr>
            </w:pPr>
          </w:p>
          <w:p w14:paraId="28B385EE" w14:textId="77777777" w:rsidR="00064549" w:rsidRDefault="00886C6B">
            <w:pPr>
              <w:pStyle w:val="TableParagraph"/>
              <w:ind w:left="244"/>
              <w:rPr>
                <w:rFonts w:ascii="Arial" w:eastAsia="Arial" w:hAnsi="Arial" w:cs="Arial"/>
                <w:sz w:val="18"/>
                <w:szCs w:val="18"/>
              </w:rPr>
            </w:pPr>
            <w:r>
              <w:rPr>
                <w:rFonts w:ascii="Arial"/>
                <w:sz w:val="18"/>
              </w:rPr>
              <w:t xml:space="preserve">Oct </w:t>
            </w:r>
            <w:r>
              <w:rPr>
                <w:rFonts w:ascii="Arial"/>
                <w:spacing w:val="-1"/>
                <w:sz w:val="18"/>
              </w:rPr>
              <w:t>2022</w:t>
            </w:r>
          </w:p>
        </w:tc>
        <w:tc>
          <w:tcPr>
            <w:tcW w:w="1435" w:type="dxa"/>
            <w:tcBorders>
              <w:top w:val="nil"/>
              <w:left w:val="nil"/>
              <w:bottom w:val="nil"/>
              <w:right w:val="nil"/>
            </w:tcBorders>
          </w:tcPr>
          <w:p w14:paraId="28B385EF" w14:textId="77777777" w:rsidR="00064549" w:rsidRDefault="00064549">
            <w:pPr>
              <w:pStyle w:val="TableParagraph"/>
              <w:rPr>
                <w:rFonts w:ascii="Arial" w:eastAsia="Arial" w:hAnsi="Arial" w:cs="Arial"/>
                <w:b/>
                <w:bCs/>
                <w:sz w:val="18"/>
                <w:szCs w:val="18"/>
              </w:rPr>
            </w:pPr>
          </w:p>
          <w:p w14:paraId="28B385F0" w14:textId="77777777" w:rsidR="00064549" w:rsidRDefault="00064549">
            <w:pPr>
              <w:pStyle w:val="TableParagraph"/>
              <w:rPr>
                <w:rFonts w:ascii="Arial" w:eastAsia="Arial" w:hAnsi="Arial" w:cs="Arial"/>
                <w:b/>
                <w:bCs/>
                <w:sz w:val="18"/>
                <w:szCs w:val="18"/>
              </w:rPr>
            </w:pPr>
          </w:p>
          <w:p w14:paraId="28B385F1" w14:textId="77777777" w:rsidR="00064549" w:rsidRDefault="00064549">
            <w:pPr>
              <w:pStyle w:val="TableParagraph"/>
              <w:spacing w:before="8"/>
              <w:rPr>
                <w:rFonts w:ascii="Arial" w:eastAsia="Arial" w:hAnsi="Arial" w:cs="Arial"/>
                <w:b/>
                <w:bCs/>
                <w:sz w:val="20"/>
                <w:szCs w:val="20"/>
              </w:rPr>
            </w:pPr>
          </w:p>
          <w:p w14:paraId="28B385F2" w14:textId="77777777" w:rsidR="00064549" w:rsidRDefault="00886C6B">
            <w:pPr>
              <w:pStyle w:val="TableParagraph"/>
              <w:ind w:left="335"/>
              <w:rPr>
                <w:rFonts w:ascii="Arial" w:eastAsia="Arial" w:hAnsi="Arial" w:cs="Arial"/>
                <w:sz w:val="18"/>
                <w:szCs w:val="18"/>
              </w:rPr>
            </w:pPr>
            <w:r>
              <w:rPr>
                <w:rFonts w:ascii="Arial"/>
                <w:spacing w:val="-1"/>
                <w:sz w:val="18"/>
              </w:rPr>
              <w:t>Compliant</w:t>
            </w:r>
          </w:p>
        </w:tc>
      </w:tr>
      <w:tr w:rsidR="00064549" w14:paraId="28B38602" w14:textId="77777777">
        <w:trPr>
          <w:trHeight w:hRule="exact" w:val="1058"/>
        </w:trPr>
        <w:tc>
          <w:tcPr>
            <w:tcW w:w="4437" w:type="dxa"/>
            <w:tcBorders>
              <w:top w:val="nil"/>
              <w:left w:val="nil"/>
              <w:bottom w:val="nil"/>
              <w:right w:val="nil"/>
            </w:tcBorders>
            <w:shd w:val="clear" w:color="auto" w:fill="DAEDF3"/>
          </w:tcPr>
          <w:p w14:paraId="28B385F4" w14:textId="77777777" w:rsidR="00064549" w:rsidRDefault="00886C6B">
            <w:pPr>
              <w:pStyle w:val="TableParagraph"/>
              <w:spacing w:before="66" w:line="251" w:lineRule="auto"/>
              <w:ind w:left="107" w:right="365"/>
              <w:rPr>
                <w:rFonts w:ascii="Arial" w:eastAsia="Arial" w:hAnsi="Arial" w:cs="Arial"/>
                <w:sz w:val="12"/>
                <w:szCs w:val="12"/>
              </w:rPr>
            </w:pPr>
            <w:r>
              <w:rPr>
                <w:rFonts w:ascii="Arial"/>
                <w:b/>
                <w:spacing w:val="-1"/>
                <w:sz w:val="18"/>
              </w:rPr>
              <w:t>Improved</w:t>
            </w:r>
            <w:r>
              <w:rPr>
                <w:rFonts w:ascii="Arial"/>
                <w:b/>
                <w:sz w:val="18"/>
              </w:rPr>
              <w:t xml:space="preserve"> </w:t>
            </w:r>
            <w:r>
              <w:rPr>
                <w:rFonts w:ascii="Arial"/>
                <w:b/>
                <w:spacing w:val="-1"/>
                <w:sz w:val="18"/>
              </w:rPr>
              <w:t>Competition</w:t>
            </w:r>
            <w:r>
              <w:rPr>
                <w:rFonts w:ascii="Arial"/>
                <w:b/>
                <w:sz w:val="18"/>
              </w:rPr>
              <w:t xml:space="preserve"> </w:t>
            </w:r>
            <w:r>
              <w:rPr>
                <w:rFonts w:ascii="Arial"/>
                <w:b/>
                <w:spacing w:val="-1"/>
                <w:sz w:val="18"/>
              </w:rPr>
              <w:t>in</w:t>
            </w:r>
            <w:r>
              <w:rPr>
                <w:rFonts w:ascii="Arial"/>
                <w:b/>
                <w:sz w:val="18"/>
              </w:rPr>
              <w:t xml:space="preserve"> </w:t>
            </w:r>
            <w:r>
              <w:rPr>
                <w:rFonts w:ascii="Arial"/>
                <w:b/>
                <w:spacing w:val="-1"/>
                <w:sz w:val="18"/>
              </w:rPr>
              <w:t>Telecommunications</w:t>
            </w:r>
            <w:r>
              <w:rPr>
                <w:rFonts w:ascii="Arial"/>
                <w:b/>
                <w:spacing w:val="53"/>
                <w:sz w:val="18"/>
              </w:rPr>
              <w:t xml:space="preserve"> </w:t>
            </w:r>
            <w:r>
              <w:rPr>
                <w:rFonts w:ascii="Arial"/>
                <w:b/>
                <w:spacing w:val="-1"/>
                <w:sz w:val="18"/>
              </w:rPr>
              <w:t>Markets</w:t>
            </w:r>
            <w:r>
              <w:rPr>
                <w:rFonts w:ascii="Arial"/>
                <w:b/>
                <w:spacing w:val="-1"/>
                <w:position w:val="6"/>
                <w:sz w:val="12"/>
              </w:rPr>
              <w:t>a</w:t>
            </w:r>
          </w:p>
          <w:p w14:paraId="28B385F5" w14:textId="77777777" w:rsidR="00064549" w:rsidRDefault="00886C6B">
            <w:pPr>
              <w:pStyle w:val="TableParagraph"/>
              <w:spacing w:before="68" w:line="256" w:lineRule="auto"/>
              <w:ind w:left="107" w:right="875"/>
              <w:rPr>
                <w:rFonts w:ascii="Arial" w:eastAsia="Arial" w:hAnsi="Arial" w:cs="Arial"/>
                <w:sz w:val="18"/>
                <w:szCs w:val="18"/>
              </w:rPr>
            </w:pPr>
            <w:r>
              <w:rPr>
                <w:rFonts w:ascii="Arial" w:eastAsia="Arial" w:hAnsi="Arial" w:cs="Arial"/>
                <w:sz w:val="18"/>
                <w:szCs w:val="18"/>
              </w:rPr>
              <w:t>Require</w:t>
            </w:r>
            <w:r>
              <w:rPr>
                <w:rFonts w:ascii="Arial" w:eastAsia="Arial" w:hAnsi="Arial" w:cs="Arial"/>
                <w:spacing w:val="-2"/>
                <w:sz w:val="18"/>
                <w:szCs w:val="18"/>
              </w:rPr>
              <w:t xml:space="preserve"> </w:t>
            </w:r>
            <w:r>
              <w:rPr>
                <w:rFonts w:ascii="Arial" w:eastAsia="Arial" w:hAnsi="Arial" w:cs="Arial"/>
                <w:sz w:val="18"/>
                <w:szCs w:val="18"/>
              </w:rPr>
              <w:t>the</w:t>
            </w:r>
            <w:r>
              <w:rPr>
                <w:rFonts w:ascii="Arial" w:eastAsia="Arial" w:hAnsi="Arial" w:cs="Arial"/>
                <w:spacing w:val="-2"/>
                <w:sz w:val="18"/>
                <w:szCs w:val="18"/>
              </w:rPr>
              <w:t xml:space="preserve"> </w:t>
            </w:r>
            <w:r>
              <w:rPr>
                <w:rFonts w:ascii="Arial" w:eastAsia="Arial" w:hAnsi="Arial" w:cs="Arial"/>
                <w:spacing w:val="-1"/>
                <w:sz w:val="18"/>
                <w:szCs w:val="18"/>
              </w:rPr>
              <w:t>structural</w:t>
            </w:r>
            <w:r>
              <w:rPr>
                <w:rFonts w:ascii="Arial" w:eastAsia="Arial" w:hAnsi="Arial" w:cs="Arial"/>
                <w:spacing w:val="-2"/>
                <w:sz w:val="18"/>
                <w:szCs w:val="18"/>
              </w:rPr>
              <w:t xml:space="preserve"> </w:t>
            </w:r>
            <w:r>
              <w:rPr>
                <w:rFonts w:ascii="Arial" w:eastAsia="Arial" w:hAnsi="Arial" w:cs="Arial"/>
                <w:spacing w:val="-1"/>
                <w:sz w:val="18"/>
                <w:szCs w:val="18"/>
              </w:rPr>
              <w:t>separation</w:t>
            </w:r>
            <w:r>
              <w:rPr>
                <w:rFonts w:ascii="Arial" w:eastAsia="Arial" w:hAnsi="Arial" w:cs="Arial"/>
                <w:sz w:val="18"/>
                <w:szCs w:val="18"/>
              </w:rPr>
              <w:t xml:space="preserve"> of </w:t>
            </w:r>
            <w:r>
              <w:rPr>
                <w:rFonts w:ascii="Arial" w:eastAsia="Arial" w:hAnsi="Arial" w:cs="Arial"/>
                <w:spacing w:val="-1"/>
                <w:sz w:val="18"/>
                <w:szCs w:val="18"/>
              </w:rPr>
              <w:t>Telstra’</w:t>
            </w:r>
            <w:r>
              <w:rPr>
                <w:rFonts w:ascii="Arial" w:eastAsia="Arial" w:hAnsi="Arial" w:cs="Arial"/>
                <w:spacing w:val="37"/>
                <w:sz w:val="18"/>
                <w:szCs w:val="18"/>
              </w:rPr>
              <w:t xml:space="preserve"> </w:t>
            </w:r>
            <w:r>
              <w:rPr>
                <w:rFonts w:ascii="Arial" w:eastAsia="Arial" w:hAnsi="Arial" w:cs="Arial"/>
                <w:spacing w:val="-1"/>
                <w:sz w:val="18"/>
                <w:szCs w:val="18"/>
              </w:rPr>
              <w:t>wholesale</w:t>
            </w:r>
            <w:r>
              <w:rPr>
                <w:rFonts w:ascii="Arial" w:eastAsia="Arial" w:hAnsi="Arial" w:cs="Arial"/>
                <w:spacing w:val="-2"/>
                <w:sz w:val="18"/>
                <w:szCs w:val="18"/>
              </w:rPr>
              <w:t xml:space="preserve"> </w:t>
            </w:r>
            <w:r>
              <w:rPr>
                <w:rFonts w:ascii="Arial" w:eastAsia="Arial" w:hAnsi="Arial" w:cs="Arial"/>
                <w:sz w:val="18"/>
                <w:szCs w:val="18"/>
              </w:rPr>
              <w:t>and</w:t>
            </w:r>
            <w:r>
              <w:rPr>
                <w:rFonts w:ascii="Arial" w:eastAsia="Arial" w:hAnsi="Arial" w:cs="Arial"/>
                <w:spacing w:val="-2"/>
                <w:sz w:val="18"/>
                <w:szCs w:val="18"/>
              </w:rPr>
              <w:t xml:space="preserve"> </w:t>
            </w:r>
            <w:r>
              <w:rPr>
                <w:rFonts w:ascii="Arial" w:eastAsia="Arial" w:hAnsi="Arial" w:cs="Arial"/>
                <w:spacing w:val="-1"/>
                <w:sz w:val="18"/>
                <w:szCs w:val="18"/>
              </w:rPr>
              <w:t>retail</w:t>
            </w:r>
            <w:r>
              <w:rPr>
                <w:rFonts w:ascii="Arial" w:eastAsia="Arial" w:hAnsi="Arial" w:cs="Arial"/>
                <w:sz w:val="18"/>
                <w:szCs w:val="18"/>
              </w:rPr>
              <w:t xml:space="preserve"> </w:t>
            </w:r>
            <w:r>
              <w:rPr>
                <w:rFonts w:ascii="Arial" w:eastAsia="Arial" w:hAnsi="Arial" w:cs="Arial"/>
                <w:spacing w:val="-1"/>
                <w:sz w:val="18"/>
                <w:szCs w:val="18"/>
              </w:rPr>
              <w:t>operations</w:t>
            </w:r>
          </w:p>
        </w:tc>
        <w:tc>
          <w:tcPr>
            <w:tcW w:w="1183" w:type="dxa"/>
            <w:tcBorders>
              <w:top w:val="nil"/>
              <w:left w:val="nil"/>
              <w:bottom w:val="nil"/>
              <w:right w:val="nil"/>
            </w:tcBorders>
            <w:shd w:val="clear" w:color="auto" w:fill="DAEDF3"/>
          </w:tcPr>
          <w:p w14:paraId="28B385F6" w14:textId="77777777" w:rsidR="00064549" w:rsidRDefault="00064549">
            <w:pPr>
              <w:pStyle w:val="TableParagraph"/>
              <w:rPr>
                <w:rFonts w:ascii="Arial" w:eastAsia="Arial" w:hAnsi="Arial" w:cs="Arial"/>
                <w:b/>
                <w:bCs/>
                <w:sz w:val="18"/>
                <w:szCs w:val="18"/>
              </w:rPr>
            </w:pPr>
          </w:p>
          <w:p w14:paraId="28B385F7" w14:textId="77777777" w:rsidR="00064549" w:rsidRDefault="00064549">
            <w:pPr>
              <w:pStyle w:val="TableParagraph"/>
              <w:spacing w:before="8"/>
              <w:rPr>
                <w:rFonts w:ascii="Arial" w:eastAsia="Arial" w:hAnsi="Arial" w:cs="Arial"/>
                <w:b/>
                <w:bCs/>
                <w:sz w:val="19"/>
                <w:szCs w:val="19"/>
              </w:rPr>
            </w:pPr>
          </w:p>
          <w:p w14:paraId="28B385F8" w14:textId="77777777" w:rsidR="00064549" w:rsidRDefault="00886C6B">
            <w:pPr>
              <w:pStyle w:val="TableParagraph"/>
              <w:ind w:left="17"/>
              <w:jc w:val="center"/>
              <w:rPr>
                <w:rFonts w:ascii="Arial" w:eastAsia="Arial" w:hAnsi="Arial" w:cs="Arial"/>
                <w:sz w:val="18"/>
                <w:szCs w:val="18"/>
              </w:rPr>
            </w:pPr>
            <w:r>
              <w:rPr>
                <w:rFonts w:ascii="Arial"/>
                <w:sz w:val="18"/>
              </w:rPr>
              <w:t>E/c</w:t>
            </w:r>
          </w:p>
        </w:tc>
        <w:tc>
          <w:tcPr>
            <w:tcW w:w="1693" w:type="dxa"/>
            <w:tcBorders>
              <w:top w:val="nil"/>
              <w:left w:val="nil"/>
              <w:bottom w:val="nil"/>
              <w:right w:val="nil"/>
            </w:tcBorders>
            <w:shd w:val="clear" w:color="auto" w:fill="DAEDF3"/>
          </w:tcPr>
          <w:p w14:paraId="28B385F9" w14:textId="77777777" w:rsidR="00064549" w:rsidRDefault="00064549">
            <w:pPr>
              <w:pStyle w:val="TableParagraph"/>
              <w:rPr>
                <w:rFonts w:ascii="Arial" w:eastAsia="Arial" w:hAnsi="Arial" w:cs="Arial"/>
                <w:b/>
                <w:bCs/>
                <w:sz w:val="18"/>
                <w:szCs w:val="18"/>
              </w:rPr>
            </w:pPr>
          </w:p>
          <w:p w14:paraId="28B385FA" w14:textId="77777777" w:rsidR="00064549" w:rsidRDefault="00064549">
            <w:pPr>
              <w:pStyle w:val="TableParagraph"/>
              <w:spacing w:before="8"/>
              <w:rPr>
                <w:rFonts w:ascii="Arial" w:eastAsia="Arial" w:hAnsi="Arial" w:cs="Arial"/>
                <w:b/>
                <w:bCs/>
                <w:sz w:val="19"/>
                <w:szCs w:val="19"/>
              </w:rPr>
            </w:pPr>
          </w:p>
          <w:p w14:paraId="28B385FB" w14:textId="77777777" w:rsidR="00064549" w:rsidRDefault="00886C6B">
            <w:pPr>
              <w:pStyle w:val="TableParagraph"/>
              <w:ind w:left="475"/>
              <w:rPr>
                <w:rFonts w:ascii="Arial" w:eastAsia="Arial" w:hAnsi="Arial" w:cs="Arial"/>
                <w:sz w:val="18"/>
                <w:szCs w:val="18"/>
              </w:rPr>
            </w:pPr>
            <w:r>
              <w:rPr>
                <w:rFonts w:ascii="Arial"/>
                <w:sz w:val="18"/>
              </w:rPr>
              <w:t>Jan</w:t>
            </w:r>
            <w:r>
              <w:rPr>
                <w:rFonts w:ascii="Arial"/>
                <w:spacing w:val="-2"/>
                <w:sz w:val="18"/>
              </w:rPr>
              <w:t xml:space="preserve"> </w:t>
            </w:r>
            <w:r>
              <w:rPr>
                <w:rFonts w:ascii="Arial"/>
                <w:sz w:val="18"/>
              </w:rPr>
              <w:t>2020</w:t>
            </w:r>
          </w:p>
        </w:tc>
        <w:tc>
          <w:tcPr>
            <w:tcW w:w="1176" w:type="dxa"/>
            <w:tcBorders>
              <w:top w:val="nil"/>
              <w:left w:val="nil"/>
              <w:bottom w:val="nil"/>
              <w:right w:val="nil"/>
            </w:tcBorders>
            <w:shd w:val="clear" w:color="auto" w:fill="DAEDF3"/>
          </w:tcPr>
          <w:p w14:paraId="28B385FC" w14:textId="77777777" w:rsidR="00064549" w:rsidRDefault="00064549">
            <w:pPr>
              <w:pStyle w:val="TableParagraph"/>
              <w:rPr>
                <w:rFonts w:ascii="Arial" w:eastAsia="Arial" w:hAnsi="Arial" w:cs="Arial"/>
                <w:b/>
                <w:bCs/>
                <w:sz w:val="18"/>
                <w:szCs w:val="18"/>
              </w:rPr>
            </w:pPr>
          </w:p>
          <w:p w14:paraId="28B385FD" w14:textId="77777777" w:rsidR="00064549" w:rsidRDefault="00064549">
            <w:pPr>
              <w:pStyle w:val="TableParagraph"/>
              <w:spacing w:before="8"/>
              <w:rPr>
                <w:rFonts w:ascii="Arial" w:eastAsia="Arial" w:hAnsi="Arial" w:cs="Arial"/>
                <w:b/>
                <w:bCs/>
                <w:sz w:val="19"/>
                <w:szCs w:val="19"/>
              </w:rPr>
            </w:pPr>
          </w:p>
          <w:p w14:paraId="28B385FE" w14:textId="77777777" w:rsidR="00064549" w:rsidRDefault="00886C6B">
            <w:pPr>
              <w:pStyle w:val="TableParagraph"/>
              <w:ind w:left="240"/>
              <w:rPr>
                <w:rFonts w:ascii="Arial" w:eastAsia="Arial" w:hAnsi="Arial" w:cs="Arial"/>
                <w:sz w:val="18"/>
                <w:szCs w:val="18"/>
              </w:rPr>
            </w:pPr>
            <w:r>
              <w:rPr>
                <w:rFonts w:ascii="Arial"/>
                <w:sz w:val="18"/>
              </w:rPr>
              <w:t>Jan</w:t>
            </w:r>
            <w:r>
              <w:rPr>
                <w:rFonts w:ascii="Arial"/>
                <w:spacing w:val="-2"/>
                <w:sz w:val="18"/>
              </w:rPr>
              <w:t xml:space="preserve"> </w:t>
            </w:r>
            <w:r>
              <w:rPr>
                <w:rFonts w:ascii="Arial"/>
                <w:sz w:val="18"/>
              </w:rPr>
              <w:t>2022</w:t>
            </w:r>
          </w:p>
        </w:tc>
        <w:tc>
          <w:tcPr>
            <w:tcW w:w="1435" w:type="dxa"/>
            <w:tcBorders>
              <w:top w:val="nil"/>
              <w:left w:val="nil"/>
              <w:bottom w:val="nil"/>
              <w:right w:val="nil"/>
            </w:tcBorders>
            <w:shd w:val="clear" w:color="auto" w:fill="DAEDF3"/>
          </w:tcPr>
          <w:p w14:paraId="28B385FF" w14:textId="77777777" w:rsidR="00064549" w:rsidRDefault="00064549">
            <w:pPr>
              <w:pStyle w:val="TableParagraph"/>
              <w:rPr>
                <w:rFonts w:ascii="Arial" w:eastAsia="Arial" w:hAnsi="Arial" w:cs="Arial"/>
                <w:b/>
                <w:bCs/>
                <w:sz w:val="18"/>
                <w:szCs w:val="18"/>
              </w:rPr>
            </w:pPr>
          </w:p>
          <w:p w14:paraId="28B38600" w14:textId="77777777" w:rsidR="00064549" w:rsidRDefault="00064549">
            <w:pPr>
              <w:pStyle w:val="TableParagraph"/>
              <w:spacing w:before="8"/>
              <w:rPr>
                <w:rFonts w:ascii="Arial" w:eastAsia="Arial" w:hAnsi="Arial" w:cs="Arial"/>
                <w:b/>
                <w:bCs/>
                <w:sz w:val="19"/>
                <w:szCs w:val="19"/>
              </w:rPr>
            </w:pPr>
          </w:p>
          <w:p w14:paraId="28B38601" w14:textId="77777777" w:rsidR="00064549" w:rsidRDefault="00886C6B">
            <w:pPr>
              <w:pStyle w:val="TableParagraph"/>
              <w:ind w:left="335"/>
              <w:rPr>
                <w:rFonts w:ascii="Arial" w:eastAsia="Arial" w:hAnsi="Arial" w:cs="Arial"/>
                <w:sz w:val="18"/>
                <w:szCs w:val="18"/>
              </w:rPr>
            </w:pPr>
            <w:r>
              <w:rPr>
                <w:rFonts w:ascii="Arial"/>
                <w:spacing w:val="-1"/>
                <w:sz w:val="18"/>
              </w:rPr>
              <w:t>Compliant</w:t>
            </w:r>
          </w:p>
        </w:tc>
      </w:tr>
    </w:tbl>
    <w:p w14:paraId="28B38603" w14:textId="77777777" w:rsidR="00064549" w:rsidRDefault="00064549">
      <w:pPr>
        <w:rPr>
          <w:rFonts w:ascii="Arial" w:eastAsia="Arial" w:hAnsi="Arial" w:cs="Arial"/>
          <w:sz w:val="18"/>
          <w:szCs w:val="18"/>
        </w:rPr>
        <w:sectPr w:rsidR="00064549">
          <w:pgSz w:w="11900" w:h="16850"/>
          <w:pgMar w:top="1180" w:right="320" w:bottom="820" w:left="480" w:header="516" w:footer="638" w:gutter="0"/>
          <w:cols w:space="720"/>
        </w:sectPr>
      </w:pPr>
    </w:p>
    <w:p w14:paraId="28B38604" w14:textId="77777777" w:rsidR="00064549" w:rsidRDefault="00064549">
      <w:pPr>
        <w:rPr>
          <w:rFonts w:ascii="Arial" w:eastAsia="Arial" w:hAnsi="Arial" w:cs="Arial"/>
          <w:b/>
          <w:bCs/>
          <w:sz w:val="20"/>
          <w:szCs w:val="20"/>
        </w:rPr>
      </w:pPr>
    </w:p>
    <w:p w14:paraId="28B38605" w14:textId="77777777" w:rsidR="00064549" w:rsidRDefault="00064549">
      <w:pPr>
        <w:rPr>
          <w:rFonts w:ascii="Arial" w:eastAsia="Arial" w:hAnsi="Arial" w:cs="Arial"/>
          <w:b/>
          <w:bCs/>
          <w:sz w:val="20"/>
          <w:szCs w:val="20"/>
        </w:rPr>
      </w:pPr>
    </w:p>
    <w:p w14:paraId="28B38606" w14:textId="77777777" w:rsidR="00064549" w:rsidRDefault="00064549">
      <w:pPr>
        <w:rPr>
          <w:rFonts w:ascii="Arial" w:eastAsia="Arial" w:hAnsi="Arial" w:cs="Arial"/>
          <w:b/>
          <w:bCs/>
          <w:sz w:val="20"/>
          <w:szCs w:val="20"/>
        </w:rPr>
      </w:pPr>
    </w:p>
    <w:tbl>
      <w:tblPr>
        <w:tblW w:w="0" w:type="auto"/>
        <w:tblInd w:w="998" w:type="dxa"/>
        <w:tblLayout w:type="fixed"/>
        <w:tblCellMar>
          <w:left w:w="0" w:type="dxa"/>
          <w:right w:w="0" w:type="dxa"/>
        </w:tblCellMar>
        <w:tblLook w:val="01E0" w:firstRow="1" w:lastRow="1" w:firstColumn="1" w:lastColumn="1" w:noHBand="0" w:noVBand="0"/>
      </w:tblPr>
      <w:tblGrid>
        <w:gridCol w:w="4351"/>
        <w:gridCol w:w="1269"/>
        <w:gridCol w:w="1693"/>
        <w:gridCol w:w="1176"/>
        <w:gridCol w:w="1435"/>
      </w:tblGrid>
      <w:tr w:rsidR="00064549" w14:paraId="28B3860F" w14:textId="77777777" w:rsidTr="00DE7206">
        <w:trPr>
          <w:trHeight w:hRule="exact" w:val="619"/>
          <w:tblHeader/>
        </w:trPr>
        <w:tc>
          <w:tcPr>
            <w:tcW w:w="4351" w:type="dxa"/>
            <w:tcBorders>
              <w:top w:val="nil"/>
              <w:left w:val="nil"/>
              <w:bottom w:val="nil"/>
              <w:right w:val="nil"/>
            </w:tcBorders>
            <w:shd w:val="clear" w:color="auto" w:fill="F79546"/>
          </w:tcPr>
          <w:p w14:paraId="28B38607" w14:textId="77777777" w:rsidR="00064549" w:rsidRDefault="00886C6B">
            <w:pPr>
              <w:pStyle w:val="TableParagraph"/>
              <w:spacing w:before="68"/>
              <w:ind w:left="107"/>
              <w:rPr>
                <w:rFonts w:ascii="Arial" w:eastAsia="Arial" w:hAnsi="Arial" w:cs="Arial"/>
                <w:sz w:val="18"/>
                <w:szCs w:val="18"/>
              </w:rPr>
            </w:pPr>
            <w:r>
              <w:rPr>
                <w:rFonts w:ascii="Arial"/>
                <w:b/>
                <w:sz w:val="18"/>
              </w:rPr>
              <w:t>Title of regulatory</w:t>
            </w:r>
            <w:r>
              <w:rPr>
                <w:rFonts w:ascii="Arial"/>
                <w:b/>
                <w:spacing w:val="-9"/>
                <w:sz w:val="18"/>
              </w:rPr>
              <w:t xml:space="preserve"> </w:t>
            </w:r>
            <w:r>
              <w:rPr>
                <w:rFonts w:ascii="Arial"/>
                <w:b/>
                <w:sz w:val="18"/>
              </w:rPr>
              <w:t>proposal</w:t>
            </w:r>
          </w:p>
          <w:p w14:paraId="28B38608" w14:textId="77777777" w:rsidR="00064549" w:rsidRDefault="00886C6B">
            <w:pPr>
              <w:pStyle w:val="TableParagraph"/>
              <w:spacing w:before="76"/>
              <w:ind w:left="345"/>
              <w:rPr>
                <w:rFonts w:ascii="Arial" w:eastAsia="Arial" w:hAnsi="Arial" w:cs="Arial"/>
                <w:sz w:val="18"/>
                <w:szCs w:val="18"/>
              </w:rPr>
            </w:pPr>
            <w:r>
              <w:rPr>
                <w:rFonts w:ascii="Arial"/>
                <w:spacing w:val="-1"/>
                <w:sz w:val="18"/>
              </w:rPr>
              <w:t>Description</w:t>
            </w:r>
            <w:r>
              <w:rPr>
                <w:rFonts w:ascii="Arial"/>
                <w:sz w:val="18"/>
              </w:rPr>
              <w:t xml:space="preserve"> of</w:t>
            </w:r>
            <w:r>
              <w:rPr>
                <w:rFonts w:ascii="Arial"/>
                <w:spacing w:val="-2"/>
                <w:sz w:val="18"/>
              </w:rPr>
              <w:t xml:space="preserve"> </w:t>
            </w:r>
            <w:r>
              <w:rPr>
                <w:rFonts w:ascii="Arial"/>
                <w:spacing w:val="-1"/>
                <w:sz w:val="18"/>
              </w:rPr>
              <w:t>regulatory</w:t>
            </w:r>
            <w:r>
              <w:rPr>
                <w:rFonts w:ascii="Arial"/>
                <w:spacing w:val="-2"/>
                <w:sz w:val="18"/>
              </w:rPr>
              <w:t xml:space="preserve"> </w:t>
            </w:r>
            <w:r>
              <w:rPr>
                <w:rFonts w:ascii="Arial"/>
                <w:spacing w:val="-1"/>
                <w:sz w:val="18"/>
              </w:rPr>
              <w:t>proposal</w:t>
            </w:r>
          </w:p>
        </w:tc>
        <w:tc>
          <w:tcPr>
            <w:tcW w:w="1269" w:type="dxa"/>
            <w:tcBorders>
              <w:top w:val="nil"/>
              <w:left w:val="nil"/>
              <w:bottom w:val="nil"/>
              <w:right w:val="nil"/>
            </w:tcBorders>
            <w:shd w:val="clear" w:color="auto" w:fill="F79546"/>
          </w:tcPr>
          <w:p w14:paraId="28B38609" w14:textId="77777777" w:rsidR="00064549" w:rsidRDefault="00886C6B">
            <w:pPr>
              <w:pStyle w:val="TableParagraph"/>
              <w:spacing w:before="97" w:line="256" w:lineRule="auto"/>
              <w:ind w:left="536" w:right="109" w:hanging="322"/>
              <w:rPr>
                <w:rFonts w:ascii="Arial" w:eastAsia="Arial" w:hAnsi="Arial" w:cs="Arial"/>
                <w:sz w:val="18"/>
                <w:szCs w:val="18"/>
              </w:rPr>
            </w:pPr>
            <w:r>
              <w:rPr>
                <w:rFonts w:ascii="Arial"/>
                <w:b/>
                <w:sz w:val="18"/>
              </w:rPr>
              <w:t>Reason for PIR</w:t>
            </w:r>
          </w:p>
        </w:tc>
        <w:tc>
          <w:tcPr>
            <w:tcW w:w="1693" w:type="dxa"/>
            <w:tcBorders>
              <w:top w:val="single" w:sz="12" w:space="0" w:color="F79546"/>
              <w:left w:val="nil"/>
              <w:bottom w:val="single" w:sz="12" w:space="0" w:color="F79546"/>
              <w:right w:val="nil"/>
            </w:tcBorders>
            <w:shd w:val="clear" w:color="auto" w:fill="F79546"/>
          </w:tcPr>
          <w:p w14:paraId="28B3860A" w14:textId="77777777" w:rsidR="00064549" w:rsidRDefault="00886C6B">
            <w:pPr>
              <w:pStyle w:val="TableParagraph"/>
              <w:spacing w:before="83" w:line="256" w:lineRule="auto"/>
              <w:ind w:left="659" w:right="180" w:hanging="480"/>
              <w:rPr>
                <w:rFonts w:ascii="Arial" w:eastAsia="Arial" w:hAnsi="Arial" w:cs="Arial"/>
                <w:sz w:val="18"/>
                <w:szCs w:val="18"/>
              </w:rPr>
            </w:pPr>
            <w:r>
              <w:rPr>
                <w:rFonts w:ascii="Arial"/>
                <w:b/>
                <w:spacing w:val="-1"/>
                <w:sz w:val="18"/>
              </w:rPr>
              <w:t>Implementation</w:t>
            </w:r>
            <w:r>
              <w:rPr>
                <w:rFonts w:ascii="Arial"/>
                <w:b/>
                <w:spacing w:val="23"/>
                <w:sz w:val="18"/>
              </w:rPr>
              <w:t xml:space="preserve"> </w:t>
            </w:r>
            <w:r>
              <w:rPr>
                <w:rFonts w:ascii="Arial"/>
                <w:b/>
                <w:sz w:val="18"/>
              </w:rPr>
              <w:t>date</w:t>
            </w:r>
          </w:p>
        </w:tc>
        <w:tc>
          <w:tcPr>
            <w:tcW w:w="1176" w:type="dxa"/>
            <w:tcBorders>
              <w:top w:val="nil"/>
              <w:left w:val="nil"/>
              <w:bottom w:val="nil"/>
              <w:right w:val="nil"/>
            </w:tcBorders>
            <w:shd w:val="clear" w:color="auto" w:fill="F79546"/>
          </w:tcPr>
          <w:p w14:paraId="28B3860B" w14:textId="77777777" w:rsidR="00064549" w:rsidRDefault="00064549">
            <w:pPr>
              <w:pStyle w:val="TableParagraph"/>
              <w:spacing w:before="1"/>
              <w:rPr>
                <w:rFonts w:ascii="Arial" w:eastAsia="Arial" w:hAnsi="Arial" w:cs="Arial"/>
                <w:b/>
                <w:bCs/>
                <w:sz w:val="18"/>
                <w:szCs w:val="18"/>
              </w:rPr>
            </w:pPr>
          </w:p>
          <w:p w14:paraId="28B3860C" w14:textId="77777777" w:rsidR="00064549" w:rsidRDefault="00886C6B">
            <w:pPr>
              <w:pStyle w:val="TableParagraph"/>
              <w:ind w:left="201"/>
              <w:rPr>
                <w:rFonts w:ascii="Arial" w:eastAsia="Arial" w:hAnsi="Arial" w:cs="Arial"/>
                <w:sz w:val="18"/>
                <w:szCs w:val="18"/>
              </w:rPr>
            </w:pPr>
            <w:r>
              <w:rPr>
                <w:rFonts w:ascii="Arial"/>
                <w:b/>
                <w:sz w:val="18"/>
              </w:rPr>
              <w:t>Due</w:t>
            </w:r>
            <w:r>
              <w:rPr>
                <w:rFonts w:ascii="Arial"/>
                <w:b/>
                <w:spacing w:val="22"/>
                <w:sz w:val="18"/>
              </w:rPr>
              <w:t xml:space="preserve"> </w:t>
            </w:r>
            <w:r>
              <w:rPr>
                <w:rFonts w:ascii="Arial"/>
                <w:b/>
                <w:sz w:val="18"/>
              </w:rPr>
              <w:t>Date</w:t>
            </w:r>
          </w:p>
        </w:tc>
        <w:tc>
          <w:tcPr>
            <w:tcW w:w="1435" w:type="dxa"/>
            <w:tcBorders>
              <w:top w:val="nil"/>
              <w:left w:val="nil"/>
              <w:bottom w:val="nil"/>
              <w:right w:val="nil"/>
            </w:tcBorders>
            <w:shd w:val="clear" w:color="auto" w:fill="F79546"/>
          </w:tcPr>
          <w:p w14:paraId="28B3860D" w14:textId="77777777" w:rsidR="00064549" w:rsidRDefault="00886C6B">
            <w:pPr>
              <w:pStyle w:val="TableParagraph"/>
              <w:spacing w:before="97"/>
              <w:ind w:left="41"/>
              <w:jc w:val="center"/>
              <w:rPr>
                <w:rFonts w:ascii="Arial" w:eastAsia="Arial" w:hAnsi="Arial" w:cs="Arial"/>
                <w:sz w:val="18"/>
                <w:szCs w:val="18"/>
              </w:rPr>
            </w:pPr>
            <w:r>
              <w:rPr>
                <w:rFonts w:ascii="Arial"/>
                <w:b/>
                <w:sz w:val="18"/>
              </w:rPr>
              <w:t>PIR</w:t>
            </w:r>
          </w:p>
          <w:p w14:paraId="28B3860E" w14:textId="77777777" w:rsidR="00064549" w:rsidRDefault="00886C6B">
            <w:pPr>
              <w:pStyle w:val="TableParagraph"/>
              <w:spacing w:before="14"/>
              <w:ind w:left="42"/>
              <w:jc w:val="center"/>
              <w:rPr>
                <w:rFonts w:ascii="Arial" w:eastAsia="Arial" w:hAnsi="Arial" w:cs="Arial"/>
                <w:sz w:val="18"/>
                <w:szCs w:val="18"/>
              </w:rPr>
            </w:pPr>
            <w:r>
              <w:rPr>
                <w:rFonts w:ascii="Arial"/>
                <w:b/>
                <w:sz w:val="18"/>
              </w:rPr>
              <w:t>Compliance</w:t>
            </w:r>
          </w:p>
        </w:tc>
      </w:tr>
      <w:tr w:rsidR="00064549" w14:paraId="28B3861A" w14:textId="77777777">
        <w:trPr>
          <w:trHeight w:hRule="exact" w:val="840"/>
        </w:trPr>
        <w:tc>
          <w:tcPr>
            <w:tcW w:w="4351" w:type="dxa"/>
            <w:tcBorders>
              <w:top w:val="nil"/>
              <w:left w:val="nil"/>
              <w:bottom w:val="nil"/>
              <w:right w:val="nil"/>
            </w:tcBorders>
            <w:shd w:val="clear" w:color="auto" w:fill="FFFF99"/>
          </w:tcPr>
          <w:p w14:paraId="28B38610" w14:textId="77777777" w:rsidR="00064549" w:rsidRDefault="00886C6B">
            <w:pPr>
              <w:pStyle w:val="TableParagraph"/>
              <w:spacing w:before="65"/>
              <w:ind w:left="107"/>
              <w:rPr>
                <w:rFonts w:ascii="Arial" w:eastAsia="Arial" w:hAnsi="Arial" w:cs="Arial"/>
                <w:sz w:val="12"/>
                <w:szCs w:val="12"/>
              </w:rPr>
            </w:pPr>
            <w:r>
              <w:rPr>
                <w:rFonts w:ascii="Arial"/>
                <w:b/>
                <w:spacing w:val="-6"/>
                <w:sz w:val="18"/>
              </w:rPr>
              <w:t>Resale</w:t>
            </w:r>
            <w:r>
              <w:rPr>
                <w:rFonts w:ascii="Arial"/>
                <w:b/>
                <w:spacing w:val="-11"/>
                <w:sz w:val="18"/>
              </w:rPr>
              <w:t xml:space="preserve"> </w:t>
            </w:r>
            <w:r>
              <w:rPr>
                <w:rFonts w:ascii="Arial"/>
                <w:b/>
                <w:spacing w:val="-5"/>
                <w:sz w:val="18"/>
              </w:rPr>
              <w:t>Royalty</w:t>
            </w:r>
            <w:r>
              <w:rPr>
                <w:rFonts w:ascii="Arial"/>
                <w:b/>
                <w:spacing w:val="-19"/>
                <w:sz w:val="18"/>
              </w:rPr>
              <w:t xml:space="preserve"> </w:t>
            </w:r>
            <w:r>
              <w:rPr>
                <w:rFonts w:ascii="Arial"/>
                <w:b/>
                <w:spacing w:val="-5"/>
                <w:sz w:val="18"/>
              </w:rPr>
              <w:t>Right</w:t>
            </w:r>
            <w:r>
              <w:rPr>
                <w:rFonts w:ascii="Arial"/>
                <w:b/>
                <w:spacing w:val="-12"/>
                <w:sz w:val="18"/>
              </w:rPr>
              <w:t xml:space="preserve"> </w:t>
            </w:r>
            <w:r>
              <w:rPr>
                <w:rFonts w:ascii="Arial"/>
                <w:b/>
                <w:spacing w:val="-5"/>
                <w:sz w:val="18"/>
              </w:rPr>
              <w:t>for</w:t>
            </w:r>
            <w:r>
              <w:rPr>
                <w:rFonts w:ascii="Arial"/>
                <w:b/>
                <w:spacing w:val="-13"/>
                <w:sz w:val="18"/>
              </w:rPr>
              <w:t xml:space="preserve"> </w:t>
            </w:r>
            <w:r>
              <w:rPr>
                <w:rFonts w:ascii="Arial"/>
                <w:b/>
                <w:spacing w:val="-6"/>
                <w:sz w:val="18"/>
              </w:rPr>
              <w:t>Visual</w:t>
            </w:r>
            <w:r>
              <w:rPr>
                <w:rFonts w:ascii="Arial"/>
                <w:b/>
                <w:spacing w:val="-12"/>
                <w:sz w:val="18"/>
              </w:rPr>
              <w:t xml:space="preserve"> </w:t>
            </w:r>
            <w:r>
              <w:rPr>
                <w:rFonts w:ascii="Arial"/>
                <w:b/>
                <w:spacing w:val="-6"/>
                <w:sz w:val="18"/>
              </w:rPr>
              <w:t>Artists</w:t>
            </w:r>
            <w:r>
              <w:rPr>
                <w:rFonts w:ascii="Arial"/>
                <w:b/>
                <w:spacing w:val="-11"/>
                <w:sz w:val="18"/>
              </w:rPr>
              <w:t xml:space="preserve"> </w:t>
            </w:r>
            <w:r>
              <w:rPr>
                <w:rFonts w:ascii="Arial"/>
                <w:b/>
                <w:spacing w:val="-5"/>
                <w:sz w:val="18"/>
              </w:rPr>
              <w:t>Bill</w:t>
            </w:r>
            <w:r>
              <w:rPr>
                <w:rFonts w:ascii="Arial"/>
                <w:b/>
                <w:spacing w:val="-14"/>
                <w:sz w:val="18"/>
              </w:rPr>
              <w:t xml:space="preserve"> </w:t>
            </w:r>
            <w:r>
              <w:rPr>
                <w:rFonts w:ascii="Arial"/>
                <w:b/>
                <w:spacing w:val="-5"/>
                <w:sz w:val="18"/>
              </w:rPr>
              <w:t>2008</w:t>
            </w:r>
            <w:r>
              <w:rPr>
                <w:rFonts w:ascii="Arial"/>
                <w:b/>
                <w:spacing w:val="-5"/>
                <w:position w:val="6"/>
                <w:sz w:val="12"/>
              </w:rPr>
              <w:t>b</w:t>
            </w:r>
          </w:p>
          <w:p w14:paraId="28B38611" w14:textId="77777777" w:rsidR="00064549" w:rsidRDefault="00886C6B">
            <w:pPr>
              <w:pStyle w:val="TableParagraph"/>
              <w:spacing w:before="76" w:line="256" w:lineRule="auto"/>
              <w:ind w:left="107" w:right="212"/>
              <w:rPr>
                <w:rFonts w:ascii="Arial" w:eastAsia="Arial" w:hAnsi="Arial" w:cs="Arial"/>
                <w:sz w:val="18"/>
                <w:szCs w:val="18"/>
              </w:rPr>
            </w:pPr>
            <w:r>
              <w:rPr>
                <w:rFonts w:ascii="Arial"/>
                <w:spacing w:val="-6"/>
                <w:sz w:val="18"/>
              </w:rPr>
              <w:t>Establishes</w:t>
            </w:r>
            <w:r>
              <w:rPr>
                <w:rFonts w:ascii="Arial"/>
                <w:spacing w:val="-11"/>
                <w:sz w:val="18"/>
              </w:rPr>
              <w:t xml:space="preserve"> </w:t>
            </w:r>
            <w:r>
              <w:rPr>
                <w:rFonts w:ascii="Arial"/>
                <w:spacing w:val="-4"/>
                <w:sz w:val="18"/>
              </w:rPr>
              <w:t>an</w:t>
            </w:r>
            <w:r>
              <w:rPr>
                <w:rFonts w:ascii="Arial"/>
                <w:spacing w:val="-14"/>
                <w:sz w:val="18"/>
              </w:rPr>
              <w:t xml:space="preserve"> </w:t>
            </w:r>
            <w:r>
              <w:rPr>
                <w:rFonts w:ascii="Arial"/>
                <w:spacing w:val="-6"/>
                <w:sz w:val="18"/>
              </w:rPr>
              <w:t>inalienable</w:t>
            </w:r>
            <w:r>
              <w:rPr>
                <w:rFonts w:ascii="Arial"/>
                <w:spacing w:val="-11"/>
                <w:sz w:val="18"/>
              </w:rPr>
              <w:t xml:space="preserve"> </w:t>
            </w:r>
            <w:r>
              <w:rPr>
                <w:rFonts w:ascii="Arial"/>
                <w:spacing w:val="-6"/>
                <w:sz w:val="18"/>
              </w:rPr>
              <w:t>resale</w:t>
            </w:r>
            <w:r>
              <w:rPr>
                <w:rFonts w:ascii="Arial"/>
                <w:spacing w:val="-11"/>
                <w:sz w:val="18"/>
              </w:rPr>
              <w:t xml:space="preserve"> </w:t>
            </w:r>
            <w:r>
              <w:rPr>
                <w:rFonts w:ascii="Arial"/>
                <w:spacing w:val="-6"/>
                <w:sz w:val="18"/>
              </w:rPr>
              <w:t>royalty</w:t>
            </w:r>
            <w:r>
              <w:rPr>
                <w:rFonts w:ascii="Arial"/>
                <w:spacing w:val="-13"/>
                <w:sz w:val="18"/>
              </w:rPr>
              <w:t xml:space="preserve"> </w:t>
            </w:r>
            <w:r>
              <w:rPr>
                <w:rFonts w:ascii="Arial"/>
                <w:spacing w:val="-6"/>
                <w:sz w:val="18"/>
              </w:rPr>
              <w:t>right</w:t>
            </w:r>
            <w:r>
              <w:rPr>
                <w:rFonts w:ascii="Arial"/>
                <w:spacing w:val="-12"/>
                <w:sz w:val="18"/>
              </w:rPr>
              <w:t xml:space="preserve"> </w:t>
            </w:r>
            <w:r>
              <w:rPr>
                <w:rFonts w:ascii="Arial"/>
                <w:spacing w:val="-4"/>
                <w:sz w:val="18"/>
              </w:rPr>
              <w:t>for</w:t>
            </w:r>
            <w:r>
              <w:rPr>
                <w:rFonts w:ascii="Arial"/>
                <w:spacing w:val="-12"/>
                <w:sz w:val="18"/>
              </w:rPr>
              <w:t xml:space="preserve"> </w:t>
            </w:r>
            <w:r>
              <w:rPr>
                <w:rFonts w:ascii="Arial"/>
                <w:spacing w:val="-6"/>
                <w:sz w:val="18"/>
              </w:rPr>
              <w:t>visual</w:t>
            </w:r>
            <w:r>
              <w:rPr>
                <w:rFonts w:ascii="Arial"/>
                <w:spacing w:val="25"/>
                <w:sz w:val="18"/>
              </w:rPr>
              <w:t xml:space="preserve"> </w:t>
            </w:r>
            <w:r>
              <w:rPr>
                <w:rFonts w:ascii="Arial"/>
                <w:spacing w:val="-6"/>
                <w:sz w:val="18"/>
              </w:rPr>
              <w:t>artists.</w:t>
            </w:r>
          </w:p>
        </w:tc>
        <w:tc>
          <w:tcPr>
            <w:tcW w:w="1269" w:type="dxa"/>
            <w:tcBorders>
              <w:top w:val="nil"/>
              <w:left w:val="nil"/>
              <w:bottom w:val="nil"/>
              <w:right w:val="nil"/>
            </w:tcBorders>
            <w:shd w:val="clear" w:color="auto" w:fill="FFFF99"/>
          </w:tcPr>
          <w:p w14:paraId="28B38612" w14:textId="77777777" w:rsidR="00064549" w:rsidRDefault="00064549">
            <w:pPr>
              <w:pStyle w:val="TableParagraph"/>
              <w:spacing w:before="6"/>
              <w:rPr>
                <w:rFonts w:ascii="Arial" w:eastAsia="Arial" w:hAnsi="Arial" w:cs="Arial"/>
                <w:b/>
                <w:bCs/>
                <w:sz w:val="18"/>
                <w:szCs w:val="18"/>
              </w:rPr>
            </w:pPr>
          </w:p>
          <w:p w14:paraId="28B38613" w14:textId="77777777" w:rsidR="00064549" w:rsidRDefault="00886C6B">
            <w:pPr>
              <w:pStyle w:val="TableParagraph"/>
              <w:spacing w:line="256" w:lineRule="auto"/>
              <w:ind w:left="231" w:right="124" w:firstLine="259"/>
              <w:rPr>
                <w:rFonts w:ascii="Arial" w:eastAsia="Arial" w:hAnsi="Arial" w:cs="Arial"/>
                <w:sz w:val="18"/>
                <w:szCs w:val="18"/>
              </w:rPr>
            </w:pPr>
            <w:r>
              <w:rPr>
                <w:rFonts w:ascii="Arial"/>
                <w:sz w:val="18"/>
              </w:rPr>
              <w:t>Non-</w:t>
            </w:r>
            <w:r>
              <w:rPr>
                <w:rFonts w:ascii="Arial"/>
                <w:spacing w:val="21"/>
                <w:sz w:val="18"/>
              </w:rPr>
              <w:t xml:space="preserve"> </w:t>
            </w:r>
            <w:r>
              <w:rPr>
                <w:rFonts w:ascii="Arial"/>
                <w:spacing w:val="-1"/>
                <w:sz w:val="18"/>
              </w:rPr>
              <w:t>compliance</w:t>
            </w:r>
          </w:p>
        </w:tc>
        <w:tc>
          <w:tcPr>
            <w:tcW w:w="1693" w:type="dxa"/>
            <w:tcBorders>
              <w:top w:val="single" w:sz="12" w:space="0" w:color="F79546"/>
              <w:left w:val="nil"/>
              <w:bottom w:val="nil"/>
              <w:right w:val="nil"/>
            </w:tcBorders>
            <w:shd w:val="clear" w:color="auto" w:fill="FFFF99"/>
          </w:tcPr>
          <w:p w14:paraId="28B38614" w14:textId="77777777" w:rsidR="00064549" w:rsidRDefault="00064549">
            <w:pPr>
              <w:pStyle w:val="TableParagraph"/>
              <w:spacing w:before="9"/>
              <w:rPr>
                <w:rFonts w:ascii="Arial" w:eastAsia="Arial" w:hAnsi="Arial" w:cs="Arial"/>
                <w:b/>
                <w:bCs/>
                <w:sz w:val="26"/>
                <w:szCs w:val="26"/>
              </w:rPr>
            </w:pPr>
          </w:p>
          <w:p w14:paraId="28B38615" w14:textId="77777777" w:rsidR="00064549" w:rsidRDefault="00886C6B">
            <w:pPr>
              <w:pStyle w:val="TableParagraph"/>
              <w:ind w:left="475"/>
              <w:rPr>
                <w:rFonts w:ascii="Arial" w:eastAsia="Arial" w:hAnsi="Arial" w:cs="Arial"/>
                <w:sz w:val="18"/>
                <w:szCs w:val="18"/>
              </w:rPr>
            </w:pPr>
            <w:r>
              <w:rPr>
                <w:rFonts w:ascii="Arial"/>
                <w:sz w:val="18"/>
              </w:rPr>
              <w:t>Jun</w:t>
            </w:r>
            <w:r>
              <w:rPr>
                <w:rFonts w:ascii="Arial"/>
                <w:spacing w:val="-2"/>
                <w:sz w:val="18"/>
              </w:rPr>
              <w:t xml:space="preserve"> </w:t>
            </w:r>
            <w:r>
              <w:rPr>
                <w:rFonts w:ascii="Arial"/>
                <w:sz w:val="18"/>
              </w:rPr>
              <w:t>2010</w:t>
            </w:r>
          </w:p>
        </w:tc>
        <w:tc>
          <w:tcPr>
            <w:tcW w:w="1176" w:type="dxa"/>
            <w:tcBorders>
              <w:top w:val="nil"/>
              <w:left w:val="nil"/>
              <w:bottom w:val="nil"/>
              <w:right w:val="nil"/>
            </w:tcBorders>
            <w:shd w:val="clear" w:color="auto" w:fill="FFFF99"/>
          </w:tcPr>
          <w:p w14:paraId="28B38616" w14:textId="77777777" w:rsidR="00064549" w:rsidRDefault="00064549">
            <w:pPr>
              <w:pStyle w:val="TableParagraph"/>
              <w:rPr>
                <w:rFonts w:ascii="Arial" w:eastAsia="Arial" w:hAnsi="Arial" w:cs="Arial"/>
                <w:b/>
                <w:bCs/>
                <w:sz w:val="18"/>
                <w:szCs w:val="18"/>
              </w:rPr>
            </w:pPr>
          </w:p>
          <w:p w14:paraId="28B38617" w14:textId="77777777" w:rsidR="00064549" w:rsidRDefault="00886C6B">
            <w:pPr>
              <w:pStyle w:val="TableParagraph"/>
              <w:spacing w:before="116"/>
              <w:ind w:left="240"/>
              <w:rPr>
                <w:rFonts w:ascii="Arial" w:eastAsia="Arial" w:hAnsi="Arial" w:cs="Arial"/>
                <w:sz w:val="18"/>
                <w:szCs w:val="18"/>
              </w:rPr>
            </w:pPr>
            <w:r>
              <w:rPr>
                <w:rFonts w:ascii="Arial"/>
                <w:sz w:val="18"/>
              </w:rPr>
              <w:t>Jun</w:t>
            </w:r>
            <w:r>
              <w:rPr>
                <w:rFonts w:ascii="Arial"/>
                <w:spacing w:val="-2"/>
                <w:sz w:val="18"/>
              </w:rPr>
              <w:t xml:space="preserve"> </w:t>
            </w:r>
            <w:r>
              <w:rPr>
                <w:rFonts w:ascii="Arial"/>
                <w:sz w:val="18"/>
              </w:rPr>
              <w:t>2013</w:t>
            </w:r>
          </w:p>
        </w:tc>
        <w:tc>
          <w:tcPr>
            <w:tcW w:w="1435" w:type="dxa"/>
            <w:tcBorders>
              <w:top w:val="nil"/>
              <w:left w:val="nil"/>
              <w:bottom w:val="nil"/>
              <w:right w:val="nil"/>
            </w:tcBorders>
            <w:shd w:val="clear" w:color="auto" w:fill="FFFF99"/>
          </w:tcPr>
          <w:p w14:paraId="28B38618" w14:textId="77777777" w:rsidR="00064549" w:rsidRDefault="00064549">
            <w:pPr>
              <w:pStyle w:val="TableParagraph"/>
              <w:rPr>
                <w:rFonts w:ascii="Arial" w:eastAsia="Arial" w:hAnsi="Arial" w:cs="Arial"/>
                <w:b/>
                <w:bCs/>
                <w:sz w:val="18"/>
                <w:szCs w:val="18"/>
              </w:rPr>
            </w:pPr>
          </w:p>
          <w:p w14:paraId="28B38619" w14:textId="77777777" w:rsidR="00064549" w:rsidRDefault="00886C6B">
            <w:pPr>
              <w:pStyle w:val="TableParagraph"/>
              <w:spacing w:before="116"/>
              <w:ind w:left="160"/>
              <w:rPr>
                <w:rFonts w:ascii="Arial" w:eastAsia="Arial" w:hAnsi="Arial" w:cs="Arial"/>
                <w:sz w:val="18"/>
                <w:szCs w:val="18"/>
              </w:rPr>
            </w:pPr>
            <w:r>
              <w:rPr>
                <w:rFonts w:ascii="Arial"/>
                <w:spacing w:val="-1"/>
                <w:sz w:val="18"/>
              </w:rPr>
              <w:t>Non-compliant</w:t>
            </w:r>
          </w:p>
        </w:tc>
      </w:tr>
    </w:tbl>
    <w:p w14:paraId="28B3861B" w14:textId="77777777" w:rsidR="00064549" w:rsidRDefault="00886C6B">
      <w:pPr>
        <w:pStyle w:val="BodyText"/>
        <w:spacing w:before="84"/>
        <w:rPr>
          <w:i w:val="0"/>
        </w:rPr>
      </w:pPr>
      <w:proofErr w:type="spellStart"/>
      <w:proofErr w:type="gramStart"/>
      <w:r>
        <w:t>a</w:t>
      </w:r>
      <w:proofErr w:type="spellEnd"/>
      <w:proofErr w:type="gramEnd"/>
      <w:r>
        <w:t xml:space="preserve"> These</w:t>
      </w:r>
      <w:r>
        <w:rPr>
          <w:spacing w:val="-2"/>
        </w:rPr>
        <w:t xml:space="preserve"> </w:t>
      </w:r>
      <w:r>
        <w:rPr>
          <w:spacing w:val="-1"/>
        </w:rPr>
        <w:t>matters</w:t>
      </w:r>
      <w:r>
        <w:t xml:space="preserve"> were</w:t>
      </w:r>
      <w:r>
        <w:rPr>
          <w:spacing w:val="-2"/>
        </w:rPr>
        <w:t xml:space="preserve"> </w:t>
      </w:r>
      <w:r>
        <w:rPr>
          <w:spacing w:val="-1"/>
        </w:rPr>
        <w:t>originally</w:t>
      </w:r>
      <w:r>
        <w:rPr>
          <w:spacing w:val="1"/>
        </w:rPr>
        <w:t xml:space="preserve"> </w:t>
      </w:r>
      <w:r>
        <w:t xml:space="preserve">reported </w:t>
      </w:r>
      <w:r>
        <w:rPr>
          <w:spacing w:val="-1"/>
        </w:rPr>
        <w:t>under</w:t>
      </w:r>
      <w:r>
        <w:t xml:space="preserve"> the </w:t>
      </w:r>
      <w:r>
        <w:rPr>
          <w:spacing w:val="-1"/>
        </w:rPr>
        <w:t>Department</w:t>
      </w:r>
      <w:r>
        <w:t xml:space="preserve"> of </w:t>
      </w:r>
      <w:r>
        <w:rPr>
          <w:spacing w:val="-1"/>
        </w:rPr>
        <w:t>Broadband,</w:t>
      </w:r>
      <w:r>
        <w:rPr>
          <w:spacing w:val="4"/>
        </w:rPr>
        <w:t xml:space="preserve"> </w:t>
      </w:r>
      <w:r>
        <w:rPr>
          <w:spacing w:val="-1"/>
        </w:rPr>
        <w:t>Communications</w:t>
      </w:r>
      <w:r>
        <w:t xml:space="preserve"> and </w:t>
      </w:r>
      <w:r>
        <w:rPr>
          <w:spacing w:val="-1"/>
        </w:rPr>
        <w:t>the</w:t>
      </w:r>
      <w:r>
        <w:t xml:space="preserve"> </w:t>
      </w:r>
      <w:r>
        <w:rPr>
          <w:spacing w:val="-1"/>
        </w:rPr>
        <w:t>Digital</w:t>
      </w:r>
      <w:r>
        <w:t xml:space="preserve"> </w:t>
      </w:r>
      <w:r>
        <w:rPr>
          <w:spacing w:val="-1"/>
        </w:rPr>
        <w:t>Economy.</w:t>
      </w:r>
    </w:p>
    <w:p w14:paraId="28B3861C" w14:textId="77777777" w:rsidR="00064549" w:rsidRDefault="00064549">
      <w:pPr>
        <w:spacing w:before="4"/>
        <w:rPr>
          <w:rFonts w:ascii="Arial" w:eastAsia="Arial" w:hAnsi="Arial" w:cs="Arial"/>
          <w:i/>
          <w:sz w:val="10"/>
          <w:szCs w:val="10"/>
        </w:rPr>
      </w:pPr>
    </w:p>
    <w:p w14:paraId="28B3861D" w14:textId="77777777" w:rsidR="00064549" w:rsidRDefault="00886C6B">
      <w:pPr>
        <w:pStyle w:val="BodyText"/>
        <w:ind w:right="1140"/>
        <w:rPr>
          <w:i w:val="0"/>
        </w:rPr>
      </w:pPr>
      <w:r>
        <w:t>b These</w:t>
      </w:r>
      <w:r>
        <w:rPr>
          <w:spacing w:val="-2"/>
        </w:rPr>
        <w:t xml:space="preserve"> </w:t>
      </w:r>
      <w:r>
        <w:rPr>
          <w:spacing w:val="-1"/>
        </w:rPr>
        <w:t>matters</w:t>
      </w:r>
      <w:r>
        <w:t xml:space="preserve"> were</w:t>
      </w:r>
      <w:r>
        <w:rPr>
          <w:spacing w:val="-2"/>
        </w:rPr>
        <w:t xml:space="preserve"> </w:t>
      </w:r>
      <w:r>
        <w:rPr>
          <w:spacing w:val="-1"/>
        </w:rPr>
        <w:t>previously</w:t>
      </w:r>
      <w:r>
        <w:t xml:space="preserve"> </w:t>
      </w:r>
      <w:r>
        <w:rPr>
          <w:spacing w:val="-1"/>
        </w:rPr>
        <w:t>reported</w:t>
      </w:r>
      <w:r>
        <w:rPr>
          <w:spacing w:val="-2"/>
        </w:rPr>
        <w:t xml:space="preserve"> </w:t>
      </w:r>
      <w:r>
        <w:rPr>
          <w:spacing w:val="-1"/>
        </w:rPr>
        <w:t>under</w:t>
      </w:r>
      <w:r>
        <w:t xml:space="preserve"> the </w:t>
      </w:r>
      <w:r>
        <w:rPr>
          <w:spacing w:val="-1"/>
        </w:rPr>
        <w:t>Attorney-</w:t>
      </w:r>
      <w:r>
        <w:rPr>
          <w:rFonts w:cs="Arial"/>
          <w:spacing w:val="-1"/>
        </w:rPr>
        <w:t>General‘s</w:t>
      </w:r>
      <w:r>
        <w:rPr>
          <w:rFonts w:cs="Arial"/>
        </w:rPr>
        <w:t xml:space="preserve"> Department.</w:t>
      </w:r>
      <w:r>
        <w:rPr>
          <w:rFonts w:cs="Arial"/>
          <w:spacing w:val="2"/>
        </w:rPr>
        <w:t xml:space="preserve"> </w:t>
      </w:r>
      <w:r>
        <w:rPr>
          <w:spacing w:val="-1"/>
        </w:rPr>
        <w:t>However,</w:t>
      </w:r>
      <w:r>
        <w:rPr>
          <w:spacing w:val="1"/>
        </w:rPr>
        <w:t xml:space="preserve"> </w:t>
      </w:r>
      <w:r>
        <w:t xml:space="preserve">on </w:t>
      </w:r>
      <w:r>
        <w:rPr>
          <w:spacing w:val="-1"/>
        </w:rPr>
        <w:t>20</w:t>
      </w:r>
      <w:r>
        <w:t xml:space="preserve"> </w:t>
      </w:r>
      <w:r>
        <w:rPr>
          <w:spacing w:val="-1"/>
        </w:rPr>
        <w:t>September</w:t>
      </w:r>
      <w:r>
        <w:t xml:space="preserve"> </w:t>
      </w:r>
      <w:r>
        <w:rPr>
          <w:spacing w:val="-1"/>
        </w:rPr>
        <w:t>2015</w:t>
      </w:r>
      <w:r>
        <w:t xml:space="preserve"> these </w:t>
      </w:r>
      <w:r>
        <w:rPr>
          <w:spacing w:val="-1"/>
        </w:rPr>
        <w:t>matters</w:t>
      </w:r>
      <w:r>
        <w:t xml:space="preserve"> </w:t>
      </w:r>
      <w:r>
        <w:rPr>
          <w:spacing w:val="-1"/>
        </w:rPr>
        <w:t>were</w:t>
      </w:r>
      <w:r>
        <w:rPr>
          <w:spacing w:val="-2"/>
        </w:rPr>
        <w:t xml:space="preserve"> </w:t>
      </w:r>
      <w:r>
        <w:rPr>
          <w:spacing w:val="-1"/>
        </w:rPr>
        <w:t>transferred</w:t>
      </w:r>
      <w:r>
        <w:rPr>
          <w:spacing w:val="-2"/>
        </w:rPr>
        <w:t xml:space="preserve"> </w:t>
      </w:r>
      <w:r>
        <w:t xml:space="preserve">to the </w:t>
      </w:r>
      <w:r>
        <w:rPr>
          <w:spacing w:val="-1"/>
        </w:rPr>
        <w:t>Department</w:t>
      </w:r>
      <w:r>
        <w:rPr>
          <w:spacing w:val="123"/>
        </w:rPr>
        <w:t xml:space="preserve"> </w:t>
      </w:r>
      <w:r>
        <w:t xml:space="preserve">of </w:t>
      </w:r>
      <w:r>
        <w:rPr>
          <w:spacing w:val="-1"/>
        </w:rPr>
        <w:t>Communications</w:t>
      </w:r>
      <w:r>
        <w:t xml:space="preserve"> and the </w:t>
      </w:r>
      <w:r>
        <w:rPr>
          <w:spacing w:val="-1"/>
        </w:rPr>
        <w:t>Arts.</w:t>
      </w:r>
    </w:p>
    <w:p w14:paraId="28B3861E" w14:textId="77777777" w:rsidR="00064549" w:rsidRDefault="00064549">
      <w:pPr>
        <w:spacing w:before="9"/>
        <w:rPr>
          <w:rFonts w:ascii="Arial" w:eastAsia="Arial" w:hAnsi="Arial" w:cs="Arial"/>
          <w:i/>
          <w:sz w:val="10"/>
          <w:szCs w:val="10"/>
        </w:rPr>
      </w:pPr>
    </w:p>
    <w:p w14:paraId="28B3861F" w14:textId="77777777" w:rsidR="00064549" w:rsidRDefault="00886C6B">
      <w:pPr>
        <w:pStyle w:val="BodyText"/>
        <w:rPr>
          <w:i w:val="0"/>
        </w:rPr>
      </w:pPr>
      <w:r>
        <w:rPr>
          <w:spacing w:val="-1"/>
        </w:rPr>
        <w:t>E/c</w:t>
      </w:r>
      <w:r>
        <w:t xml:space="preserve"> </w:t>
      </w:r>
      <w:r>
        <w:rPr>
          <w:spacing w:val="-1"/>
        </w:rPr>
        <w:t>Exceptional</w:t>
      </w:r>
      <w:r>
        <w:t xml:space="preserve"> </w:t>
      </w:r>
      <w:r>
        <w:rPr>
          <w:spacing w:val="-1"/>
        </w:rPr>
        <w:t>circumstances</w:t>
      </w:r>
      <w:r>
        <w:t xml:space="preserve"> </w:t>
      </w:r>
      <w:r>
        <w:rPr>
          <w:spacing w:val="-1"/>
        </w:rPr>
        <w:t>were</w:t>
      </w:r>
      <w:r>
        <w:t xml:space="preserve"> </w:t>
      </w:r>
      <w:r>
        <w:rPr>
          <w:spacing w:val="-1"/>
        </w:rPr>
        <w:t>granted</w:t>
      </w:r>
      <w:r>
        <w:rPr>
          <w:spacing w:val="-2"/>
        </w:rPr>
        <w:t xml:space="preserve"> </w:t>
      </w:r>
      <w:r>
        <w:t xml:space="preserve">by the </w:t>
      </w:r>
      <w:r>
        <w:rPr>
          <w:spacing w:val="-1"/>
        </w:rPr>
        <w:t>Prime</w:t>
      </w:r>
      <w:r>
        <w:t xml:space="preserve"> </w:t>
      </w:r>
      <w:r>
        <w:rPr>
          <w:spacing w:val="-1"/>
        </w:rPr>
        <w:t>Minister.</w:t>
      </w:r>
    </w:p>
    <w:p w14:paraId="28B38620" w14:textId="77777777" w:rsidR="00064549" w:rsidRDefault="00064549">
      <w:pPr>
        <w:rPr>
          <w:rFonts w:ascii="Arial" w:eastAsia="Arial" w:hAnsi="Arial" w:cs="Arial"/>
          <w:i/>
          <w:sz w:val="12"/>
          <w:szCs w:val="12"/>
        </w:rPr>
      </w:pPr>
    </w:p>
    <w:p w14:paraId="28B38622" w14:textId="77777777" w:rsidR="00064549" w:rsidRDefault="00886C6B" w:rsidP="00886C6B">
      <w:pPr>
        <w:pStyle w:val="Heading2"/>
      </w:pPr>
      <w:bookmarkStart w:id="6" w:name="_bookmark5"/>
      <w:bookmarkEnd w:id="6"/>
      <w:r>
        <w:t>Department</w:t>
      </w:r>
      <w:r>
        <w:rPr>
          <w:spacing w:val="-16"/>
        </w:rPr>
        <w:t xml:space="preserve"> </w:t>
      </w:r>
      <w:r>
        <w:rPr>
          <w:spacing w:val="-3"/>
        </w:rPr>
        <w:t>of</w:t>
      </w:r>
      <w:r>
        <w:rPr>
          <w:spacing w:val="-16"/>
        </w:rPr>
        <w:t xml:space="preserve"> </w:t>
      </w:r>
      <w:r>
        <w:t>Foreign</w:t>
      </w:r>
      <w:r>
        <w:rPr>
          <w:spacing w:val="-11"/>
        </w:rPr>
        <w:t xml:space="preserve"> </w:t>
      </w:r>
      <w:r>
        <w:t>Affairs</w:t>
      </w:r>
      <w:r>
        <w:rPr>
          <w:spacing w:val="-16"/>
        </w:rPr>
        <w:t xml:space="preserve"> </w:t>
      </w:r>
      <w:r>
        <w:rPr>
          <w:spacing w:val="-6"/>
        </w:rPr>
        <w:t>and</w:t>
      </w:r>
      <w:r>
        <w:rPr>
          <w:spacing w:val="-13"/>
        </w:rPr>
        <w:t xml:space="preserve"> </w:t>
      </w:r>
      <w:r>
        <w:t>Trade</w:t>
      </w:r>
    </w:p>
    <w:p w14:paraId="28B38623" w14:textId="77777777" w:rsidR="00064549" w:rsidRDefault="00064549">
      <w:pPr>
        <w:rPr>
          <w:rFonts w:ascii="Arial" w:eastAsia="Arial" w:hAnsi="Arial" w:cs="Arial"/>
          <w:b/>
          <w:bCs/>
          <w:sz w:val="10"/>
          <w:szCs w:val="10"/>
        </w:rPr>
      </w:pPr>
    </w:p>
    <w:tbl>
      <w:tblPr>
        <w:tblW w:w="0" w:type="auto"/>
        <w:tblInd w:w="998" w:type="dxa"/>
        <w:tblLayout w:type="fixed"/>
        <w:tblCellMar>
          <w:left w:w="0" w:type="dxa"/>
          <w:right w:w="0" w:type="dxa"/>
        </w:tblCellMar>
        <w:tblLook w:val="01E0" w:firstRow="1" w:lastRow="1" w:firstColumn="1" w:lastColumn="1" w:noHBand="0" w:noVBand="0"/>
      </w:tblPr>
      <w:tblGrid>
        <w:gridCol w:w="4641"/>
        <w:gridCol w:w="1310"/>
        <w:gridCol w:w="1333"/>
        <w:gridCol w:w="1236"/>
        <w:gridCol w:w="1404"/>
      </w:tblGrid>
      <w:tr w:rsidR="00064549" w14:paraId="28B3862C" w14:textId="77777777" w:rsidTr="00DE7206">
        <w:trPr>
          <w:trHeight w:hRule="exact" w:val="620"/>
          <w:tblHeader/>
        </w:trPr>
        <w:tc>
          <w:tcPr>
            <w:tcW w:w="4641" w:type="dxa"/>
            <w:tcBorders>
              <w:top w:val="nil"/>
              <w:left w:val="nil"/>
              <w:bottom w:val="nil"/>
              <w:right w:val="nil"/>
            </w:tcBorders>
            <w:shd w:val="clear" w:color="auto" w:fill="F79546"/>
          </w:tcPr>
          <w:p w14:paraId="28B38624" w14:textId="77777777" w:rsidR="00064549" w:rsidRDefault="00886C6B">
            <w:pPr>
              <w:pStyle w:val="TableParagraph"/>
              <w:spacing w:before="68"/>
              <w:ind w:left="107"/>
              <w:rPr>
                <w:rFonts w:ascii="Arial" w:eastAsia="Arial" w:hAnsi="Arial" w:cs="Arial"/>
                <w:sz w:val="18"/>
                <w:szCs w:val="18"/>
              </w:rPr>
            </w:pPr>
            <w:r>
              <w:rPr>
                <w:rFonts w:ascii="Arial"/>
                <w:b/>
                <w:sz w:val="18"/>
              </w:rPr>
              <w:t>Title of regulatory</w:t>
            </w:r>
            <w:r>
              <w:rPr>
                <w:rFonts w:ascii="Arial"/>
                <w:b/>
                <w:spacing w:val="-9"/>
                <w:sz w:val="18"/>
              </w:rPr>
              <w:t xml:space="preserve"> </w:t>
            </w:r>
            <w:r>
              <w:rPr>
                <w:rFonts w:ascii="Arial"/>
                <w:b/>
                <w:sz w:val="18"/>
              </w:rPr>
              <w:t>proposal</w:t>
            </w:r>
          </w:p>
          <w:p w14:paraId="28B38625" w14:textId="77777777" w:rsidR="00064549" w:rsidRDefault="00886C6B">
            <w:pPr>
              <w:pStyle w:val="TableParagraph"/>
              <w:spacing w:before="77"/>
              <w:ind w:left="345"/>
              <w:rPr>
                <w:rFonts w:ascii="Arial" w:eastAsia="Arial" w:hAnsi="Arial" w:cs="Arial"/>
                <w:sz w:val="18"/>
                <w:szCs w:val="18"/>
              </w:rPr>
            </w:pPr>
            <w:r>
              <w:rPr>
                <w:rFonts w:ascii="Arial"/>
                <w:spacing w:val="-1"/>
                <w:sz w:val="18"/>
              </w:rPr>
              <w:t>Description</w:t>
            </w:r>
            <w:r>
              <w:rPr>
                <w:rFonts w:ascii="Arial"/>
                <w:sz w:val="18"/>
              </w:rPr>
              <w:t xml:space="preserve"> of</w:t>
            </w:r>
            <w:r>
              <w:rPr>
                <w:rFonts w:ascii="Arial"/>
                <w:spacing w:val="-2"/>
                <w:sz w:val="18"/>
              </w:rPr>
              <w:t xml:space="preserve"> </w:t>
            </w:r>
            <w:r>
              <w:rPr>
                <w:rFonts w:ascii="Arial"/>
                <w:spacing w:val="-1"/>
                <w:sz w:val="18"/>
              </w:rPr>
              <w:t>regulatory</w:t>
            </w:r>
            <w:r>
              <w:rPr>
                <w:rFonts w:ascii="Arial"/>
                <w:spacing w:val="-2"/>
                <w:sz w:val="18"/>
              </w:rPr>
              <w:t xml:space="preserve"> </w:t>
            </w:r>
            <w:r>
              <w:rPr>
                <w:rFonts w:ascii="Arial"/>
                <w:spacing w:val="-1"/>
                <w:sz w:val="18"/>
              </w:rPr>
              <w:t>proposal</w:t>
            </w:r>
          </w:p>
        </w:tc>
        <w:tc>
          <w:tcPr>
            <w:tcW w:w="1310" w:type="dxa"/>
            <w:tcBorders>
              <w:top w:val="nil"/>
              <w:left w:val="nil"/>
              <w:bottom w:val="nil"/>
              <w:right w:val="nil"/>
            </w:tcBorders>
            <w:shd w:val="clear" w:color="auto" w:fill="F79546"/>
          </w:tcPr>
          <w:p w14:paraId="28B38626" w14:textId="77777777" w:rsidR="00064549" w:rsidRDefault="00886C6B">
            <w:pPr>
              <w:pStyle w:val="TableParagraph"/>
              <w:spacing w:before="97" w:line="256" w:lineRule="auto"/>
              <w:ind w:left="452" w:right="234" w:hanging="32"/>
              <w:rPr>
                <w:rFonts w:ascii="Arial" w:eastAsia="Arial" w:hAnsi="Arial" w:cs="Arial"/>
                <w:sz w:val="18"/>
                <w:szCs w:val="18"/>
              </w:rPr>
            </w:pPr>
            <w:r>
              <w:rPr>
                <w:rFonts w:ascii="Arial"/>
                <w:b/>
                <w:sz w:val="18"/>
              </w:rPr>
              <w:t>Reason for PIR</w:t>
            </w:r>
          </w:p>
        </w:tc>
        <w:tc>
          <w:tcPr>
            <w:tcW w:w="1333" w:type="dxa"/>
            <w:tcBorders>
              <w:top w:val="single" w:sz="11" w:space="0" w:color="F79546"/>
              <w:left w:val="nil"/>
              <w:bottom w:val="single" w:sz="12" w:space="0" w:color="F79546"/>
              <w:right w:val="nil"/>
            </w:tcBorders>
            <w:shd w:val="clear" w:color="auto" w:fill="F79546"/>
          </w:tcPr>
          <w:p w14:paraId="28B38627" w14:textId="77777777" w:rsidR="00064549" w:rsidRDefault="00886C6B">
            <w:pPr>
              <w:pStyle w:val="TableParagraph"/>
              <w:spacing w:before="83" w:line="256" w:lineRule="auto"/>
              <w:ind w:left="480" w:hanging="480"/>
              <w:rPr>
                <w:rFonts w:ascii="Arial" w:eastAsia="Arial" w:hAnsi="Arial" w:cs="Arial"/>
                <w:sz w:val="18"/>
                <w:szCs w:val="18"/>
              </w:rPr>
            </w:pPr>
            <w:r>
              <w:rPr>
                <w:rFonts w:ascii="Arial"/>
                <w:b/>
                <w:spacing w:val="-1"/>
                <w:sz w:val="18"/>
              </w:rPr>
              <w:t>Implementation</w:t>
            </w:r>
            <w:r>
              <w:rPr>
                <w:rFonts w:ascii="Arial"/>
                <w:b/>
                <w:spacing w:val="23"/>
                <w:sz w:val="18"/>
              </w:rPr>
              <w:t xml:space="preserve"> </w:t>
            </w:r>
            <w:r>
              <w:rPr>
                <w:rFonts w:ascii="Arial"/>
                <w:b/>
                <w:sz w:val="18"/>
              </w:rPr>
              <w:t>date</w:t>
            </w:r>
          </w:p>
        </w:tc>
        <w:tc>
          <w:tcPr>
            <w:tcW w:w="1236" w:type="dxa"/>
            <w:tcBorders>
              <w:top w:val="nil"/>
              <w:left w:val="nil"/>
              <w:bottom w:val="nil"/>
              <w:right w:val="nil"/>
            </w:tcBorders>
            <w:shd w:val="clear" w:color="auto" w:fill="F79546"/>
          </w:tcPr>
          <w:p w14:paraId="28B38628" w14:textId="77777777" w:rsidR="00064549" w:rsidRDefault="00064549">
            <w:pPr>
              <w:pStyle w:val="TableParagraph"/>
              <w:spacing w:before="1"/>
              <w:rPr>
                <w:rFonts w:ascii="Arial" w:eastAsia="Arial" w:hAnsi="Arial" w:cs="Arial"/>
                <w:b/>
                <w:bCs/>
                <w:sz w:val="18"/>
                <w:szCs w:val="18"/>
              </w:rPr>
            </w:pPr>
          </w:p>
          <w:p w14:paraId="28B38629" w14:textId="77777777" w:rsidR="00064549" w:rsidRDefault="00886C6B">
            <w:pPr>
              <w:pStyle w:val="TableParagraph"/>
              <w:ind w:left="232"/>
              <w:rPr>
                <w:rFonts w:ascii="Arial" w:eastAsia="Arial" w:hAnsi="Arial" w:cs="Arial"/>
                <w:sz w:val="18"/>
                <w:szCs w:val="18"/>
              </w:rPr>
            </w:pPr>
            <w:r>
              <w:rPr>
                <w:rFonts w:ascii="Arial"/>
                <w:b/>
                <w:sz w:val="18"/>
              </w:rPr>
              <w:t>Due</w:t>
            </w:r>
            <w:r>
              <w:rPr>
                <w:rFonts w:ascii="Arial"/>
                <w:b/>
                <w:spacing w:val="22"/>
                <w:sz w:val="18"/>
              </w:rPr>
              <w:t xml:space="preserve"> </w:t>
            </w:r>
            <w:r>
              <w:rPr>
                <w:rFonts w:ascii="Arial"/>
                <w:b/>
                <w:sz w:val="18"/>
              </w:rPr>
              <w:t>Date</w:t>
            </w:r>
          </w:p>
        </w:tc>
        <w:tc>
          <w:tcPr>
            <w:tcW w:w="1404" w:type="dxa"/>
            <w:tcBorders>
              <w:top w:val="nil"/>
              <w:left w:val="nil"/>
              <w:bottom w:val="nil"/>
              <w:right w:val="nil"/>
            </w:tcBorders>
            <w:shd w:val="clear" w:color="auto" w:fill="F79546"/>
          </w:tcPr>
          <w:p w14:paraId="28B3862A" w14:textId="77777777" w:rsidR="00064549" w:rsidRDefault="00886C6B">
            <w:pPr>
              <w:pStyle w:val="TableParagraph"/>
              <w:spacing w:before="97"/>
              <w:ind w:left="43"/>
              <w:jc w:val="center"/>
              <w:rPr>
                <w:rFonts w:ascii="Arial" w:eastAsia="Arial" w:hAnsi="Arial" w:cs="Arial"/>
                <w:sz w:val="18"/>
                <w:szCs w:val="18"/>
              </w:rPr>
            </w:pPr>
            <w:r>
              <w:rPr>
                <w:rFonts w:ascii="Arial"/>
                <w:b/>
                <w:sz w:val="18"/>
              </w:rPr>
              <w:t>PIR</w:t>
            </w:r>
          </w:p>
          <w:p w14:paraId="28B3862B" w14:textId="77777777" w:rsidR="00064549" w:rsidRDefault="00886C6B">
            <w:pPr>
              <w:pStyle w:val="TableParagraph"/>
              <w:spacing w:before="14"/>
              <w:ind w:left="40"/>
              <w:jc w:val="center"/>
              <w:rPr>
                <w:rFonts w:ascii="Arial" w:eastAsia="Arial" w:hAnsi="Arial" w:cs="Arial"/>
                <w:sz w:val="18"/>
                <w:szCs w:val="18"/>
              </w:rPr>
            </w:pPr>
            <w:r>
              <w:rPr>
                <w:rFonts w:ascii="Arial"/>
                <w:b/>
                <w:sz w:val="18"/>
              </w:rPr>
              <w:t>Compliance</w:t>
            </w:r>
          </w:p>
        </w:tc>
      </w:tr>
      <w:tr w:rsidR="00064549" w14:paraId="28B38642" w14:textId="77777777">
        <w:trPr>
          <w:trHeight w:hRule="exact" w:val="790"/>
        </w:trPr>
        <w:tc>
          <w:tcPr>
            <w:tcW w:w="4641" w:type="dxa"/>
            <w:tcBorders>
              <w:top w:val="nil"/>
              <w:left w:val="nil"/>
              <w:bottom w:val="nil"/>
              <w:right w:val="nil"/>
            </w:tcBorders>
          </w:tcPr>
          <w:p w14:paraId="28B38638" w14:textId="77777777" w:rsidR="00064549" w:rsidRDefault="00886C6B">
            <w:pPr>
              <w:pStyle w:val="TableParagraph"/>
              <w:spacing w:before="49"/>
              <w:ind w:left="107" w:right="448"/>
              <w:rPr>
                <w:rFonts w:ascii="Arial" w:eastAsia="Arial" w:hAnsi="Arial" w:cs="Arial"/>
                <w:sz w:val="18"/>
                <w:szCs w:val="18"/>
              </w:rPr>
            </w:pPr>
            <w:r>
              <w:rPr>
                <w:rFonts w:ascii="Arial"/>
                <w:b/>
                <w:spacing w:val="-1"/>
                <w:sz w:val="18"/>
              </w:rPr>
              <w:t>Comprehensive</w:t>
            </w:r>
            <w:r>
              <w:rPr>
                <w:rFonts w:ascii="Arial"/>
                <w:b/>
                <w:sz w:val="18"/>
              </w:rPr>
              <w:t xml:space="preserve"> and </w:t>
            </w:r>
            <w:r>
              <w:rPr>
                <w:rFonts w:ascii="Arial"/>
                <w:b/>
                <w:spacing w:val="-1"/>
                <w:sz w:val="18"/>
              </w:rPr>
              <w:t>Progressive</w:t>
            </w:r>
            <w:r>
              <w:rPr>
                <w:rFonts w:ascii="Arial"/>
                <w:b/>
                <w:spacing w:val="3"/>
                <w:sz w:val="18"/>
              </w:rPr>
              <w:t xml:space="preserve"> </w:t>
            </w:r>
            <w:r>
              <w:rPr>
                <w:rFonts w:ascii="Arial"/>
                <w:b/>
                <w:spacing w:val="-1"/>
                <w:sz w:val="18"/>
              </w:rPr>
              <w:t>Agreement</w:t>
            </w:r>
            <w:r>
              <w:rPr>
                <w:rFonts w:ascii="Arial"/>
                <w:b/>
                <w:sz w:val="18"/>
              </w:rPr>
              <w:t xml:space="preserve"> for</w:t>
            </w:r>
            <w:r>
              <w:rPr>
                <w:rFonts w:ascii="Arial"/>
                <w:b/>
                <w:spacing w:val="39"/>
                <w:sz w:val="18"/>
              </w:rPr>
              <w:t xml:space="preserve"> </w:t>
            </w:r>
            <w:r>
              <w:rPr>
                <w:rFonts w:ascii="Arial"/>
                <w:b/>
                <w:spacing w:val="-1"/>
                <w:sz w:val="18"/>
              </w:rPr>
              <w:t>Trans-Pacific</w:t>
            </w:r>
            <w:r>
              <w:rPr>
                <w:rFonts w:ascii="Arial"/>
                <w:b/>
                <w:sz w:val="18"/>
              </w:rPr>
              <w:t xml:space="preserve"> </w:t>
            </w:r>
            <w:r>
              <w:rPr>
                <w:rFonts w:ascii="Arial"/>
                <w:b/>
                <w:spacing w:val="-1"/>
                <w:sz w:val="18"/>
              </w:rPr>
              <w:t>Partnership</w:t>
            </w:r>
            <w:r>
              <w:rPr>
                <w:rFonts w:ascii="Arial"/>
                <w:b/>
                <w:spacing w:val="2"/>
                <w:sz w:val="18"/>
              </w:rPr>
              <w:t xml:space="preserve"> </w:t>
            </w:r>
            <w:r>
              <w:rPr>
                <w:rFonts w:ascii="Arial"/>
                <w:b/>
                <w:spacing w:val="-1"/>
                <w:sz w:val="18"/>
              </w:rPr>
              <w:t>(CPTPP)</w:t>
            </w:r>
          </w:p>
          <w:p w14:paraId="28B38639" w14:textId="77777777" w:rsidR="00064549" w:rsidRDefault="00886C6B">
            <w:pPr>
              <w:pStyle w:val="TableParagraph"/>
              <w:spacing w:before="64"/>
              <w:ind w:left="107"/>
              <w:rPr>
                <w:rFonts w:ascii="Arial" w:eastAsia="Arial" w:hAnsi="Arial" w:cs="Arial"/>
                <w:sz w:val="18"/>
                <w:szCs w:val="18"/>
              </w:rPr>
            </w:pPr>
            <w:r>
              <w:rPr>
                <w:rFonts w:ascii="Arial"/>
                <w:spacing w:val="-1"/>
                <w:sz w:val="18"/>
              </w:rPr>
              <w:t>Create</w:t>
            </w:r>
            <w:r>
              <w:rPr>
                <w:rFonts w:ascii="Arial"/>
                <w:sz w:val="18"/>
              </w:rPr>
              <w:t xml:space="preserve"> </w:t>
            </w:r>
            <w:r>
              <w:rPr>
                <w:rFonts w:ascii="Arial"/>
                <w:spacing w:val="-1"/>
                <w:sz w:val="18"/>
              </w:rPr>
              <w:t>preferential</w:t>
            </w:r>
            <w:r>
              <w:rPr>
                <w:rFonts w:ascii="Arial"/>
                <w:sz w:val="18"/>
              </w:rPr>
              <w:t xml:space="preserve"> </w:t>
            </w:r>
            <w:r>
              <w:rPr>
                <w:rFonts w:ascii="Arial"/>
                <w:spacing w:val="-1"/>
                <w:sz w:val="18"/>
              </w:rPr>
              <w:t>supply</w:t>
            </w:r>
            <w:r>
              <w:rPr>
                <w:rFonts w:ascii="Arial"/>
                <w:spacing w:val="-2"/>
                <w:sz w:val="18"/>
              </w:rPr>
              <w:t xml:space="preserve"> </w:t>
            </w:r>
            <w:r>
              <w:rPr>
                <w:rFonts w:ascii="Arial"/>
                <w:spacing w:val="-1"/>
                <w:sz w:val="18"/>
              </w:rPr>
              <w:t>chains</w:t>
            </w:r>
            <w:r>
              <w:rPr>
                <w:rFonts w:ascii="Arial"/>
                <w:spacing w:val="1"/>
                <w:sz w:val="18"/>
              </w:rPr>
              <w:t xml:space="preserve"> </w:t>
            </w:r>
            <w:r>
              <w:rPr>
                <w:rFonts w:ascii="Arial"/>
                <w:spacing w:val="-1"/>
                <w:sz w:val="18"/>
              </w:rPr>
              <w:t>with</w:t>
            </w:r>
            <w:r>
              <w:rPr>
                <w:rFonts w:ascii="Arial"/>
                <w:sz w:val="18"/>
              </w:rPr>
              <w:t xml:space="preserve"> </w:t>
            </w:r>
            <w:r>
              <w:rPr>
                <w:rFonts w:ascii="Arial"/>
                <w:spacing w:val="-1"/>
                <w:sz w:val="18"/>
              </w:rPr>
              <w:t>TPP</w:t>
            </w:r>
            <w:r>
              <w:rPr>
                <w:rFonts w:ascii="Arial"/>
                <w:sz w:val="18"/>
              </w:rPr>
              <w:t xml:space="preserve"> parties.</w:t>
            </w:r>
          </w:p>
        </w:tc>
        <w:tc>
          <w:tcPr>
            <w:tcW w:w="1310" w:type="dxa"/>
            <w:tcBorders>
              <w:top w:val="nil"/>
              <w:left w:val="nil"/>
              <w:bottom w:val="nil"/>
              <w:right w:val="nil"/>
            </w:tcBorders>
          </w:tcPr>
          <w:p w14:paraId="28B3863A" w14:textId="77777777" w:rsidR="00064549" w:rsidRDefault="00064549">
            <w:pPr>
              <w:pStyle w:val="TableParagraph"/>
              <w:spacing w:before="4"/>
              <w:rPr>
                <w:rFonts w:ascii="Arial" w:eastAsia="Arial" w:hAnsi="Arial" w:cs="Arial"/>
                <w:b/>
                <w:bCs/>
                <w:sz w:val="16"/>
                <w:szCs w:val="16"/>
              </w:rPr>
            </w:pPr>
          </w:p>
          <w:p w14:paraId="28B3863B" w14:textId="77777777" w:rsidR="00064549" w:rsidRDefault="00886C6B">
            <w:pPr>
              <w:pStyle w:val="TableParagraph"/>
              <w:spacing w:line="256" w:lineRule="auto"/>
              <w:ind w:left="476" w:right="114" w:hanging="176"/>
              <w:rPr>
                <w:rFonts w:ascii="Arial" w:eastAsia="Arial" w:hAnsi="Arial" w:cs="Arial"/>
                <w:sz w:val="18"/>
                <w:szCs w:val="18"/>
              </w:rPr>
            </w:pPr>
            <w:r>
              <w:rPr>
                <w:rFonts w:ascii="Arial"/>
                <w:spacing w:val="-1"/>
                <w:sz w:val="18"/>
              </w:rPr>
              <w:t>Substantial</w:t>
            </w:r>
            <w:r>
              <w:rPr>
                <w:rFonts w:ascii="Arial"/>
                <w:spacing w:val="28"/>
                <w:sz w:val="18"/>
              </w:rPr>
              <w:t xml:space="preserve"> </w:t>
            </w:r>
            <w:r>
              <w:rPr>
                <w:rFonts w:ascii="Arial"/>
                <w:sz w:val="18"/>
              </w:rPr>
              <w:t>Impact</w:t>
            </w:r>
          </w:p>
        </w:tc>
        <w:tc>
          <w:tcPr>
            <w:tcW w:w="1333" w:type="dxa"/>
            <w:tcBorders>
              <w:top w:val="nil"/>
              <w:left w:val="nil"/>
              <w:bottom w:val="nil"/>
              <w:right w:val="nil"/>
            </w:tcBorders>
          </w:tcPr>
          <w:p w14:paraId="28B3863C" w14:textId="77777777" w:rsidR="00064549" w:rsidRDefault="00064549">
            <w:pPr>
              <w:pStyle w:val="TableParagraph"/>
              <w:spacing w:before="11"/>
              <w:rPr>
                <w:rFonts w:ascii="Arial" w:eastAsia="Arial" w:hAnsi="Arial" w:cs="Arial"/>
                <w:b/>
                <w:bCs/>
                <w:sz w:val="25"/>
                <w:szCs w:val="25"/>
              </w:rPr>
            </w:pPr>
          </w:p>
          <w:p w14:paraId="28B3863D" w14:textId="77777777" w:rsidR="00064549" w:rsidRDefault="00886C6B">
            <w:pPr>
              <w:pStyle w:val="TableParagraph"/>
              <w:ind w:left="280"/>
              <w:rPr>
                <w:rFonts w:ascii="Arial" w:eastAsia="Arial" w:hAnsi="Arial" w:cs="Arial"/>
                <w:sz w:val="18"/>
                <w:szCs w:val="18"/>
              </w:rPr>
            </w:pPr>
            <w:r>
              <w:rPr>
                <w:rFonts w:ascii="Arial"/>
                <w:sz w:val="18"/>
              </w:rPr>
              <w:t>Dec</w:t>
            </w:r>
            <w:r>
              <w:rPr>
                <w:rFonts w:ascii="Arial"/>
                <w:spacing w:val="1"/>
                <w:sz w:val="18"/>
              </w:rPr>
              <w:t xml:space="preserve"> </w:t>
            </w:r>
            <w:r>
              <w:rPr>
                <w:rFonts w:ascii="Arial"/>
                <w:spacing w:val="-1"/>
                <w:sz w:val="18"/>
              </w:rPr>
              <w:t>2018</w:t>
            </w:r>
          </w:p>
        </w:tc>
        <w:tc>
          <w:tcPr>
            <w:tcW w:w="1236" w:type="dxa"/>
            <w:tcBorders>
              <w:top w:val="nil"/>
              <w:left w:val="nil"/>
              <w:bottom w:val="nil"/>
              <w:right w:val="nil"/>
            </w:tcBorders>
          </w:tcPr>
          <w:p w14:paraId="28B3863E" w14:textId="77777777" w:rsidR="00064549" w:rsidRDefault="00064549">
            <w:pPr>
              <w:pStyle w:val="TableParagraph"/>
              <w:spacing w:before="11"/>
              <w:rPr>
                <w:rFonts w:ascii="Arial" w:eastAsia="Arial" w:hAnsi="Arial" w:cs="Arial"/>
                <w:b/>
                <w:bCs/>
                <w:sz w:val="25"/>
                <w:szCs w:val="25"/>
              </w:rPr>
            </w:pPr>
          </w:p>
          <w:p w14:paraId="28B3863F" w14:textId="77777777" w:rsidR="00064549" w:rsidRDefault="00886C6B">
            <w:pPr>
              <w:pStyle w:val="TableParagraph"/>
              <w:ind w:left="256"/>
              <w:rPr>
                <w:rFonts w:ascii="Arial" w:eastAsia="Arial" w:hAnsi="Arial" w:cs="Arial"/>
                <w:sz w:val="18"/>
                <w:szCs w:val="18"/>
              </w:rPr>
            </w:pPr>
            <w:r>
              <w:rPr>
                <w:rFonts w:ascii="Arial"/>
                <w:sz w:val="18"/>
              </w:rPr>
              <w:t>Dec</w:t>
            </w:r>
            <w:r>
              <w:rPr>
                <w:rFonts w:ascii="Arial"/>
                <w:spacing w:val="1"/>
                <w:sz w:val="18"/>
              </w:rPr>
              <w:t xml:space="preserve"> </w:t>
            </w:r>
            <w:r>
              <w:rPr>
                <w:rFonts w:ascii="Arial"/>
                <w:spacing w:val="-1"/>
                <w:sz w:val="18"/>
              </w:rPr>
              <w:t>2023</w:t>
            </w:r>
          </w:p>
        </w:tc>
        <w:tc>
          <w:tcPr>
            <w:tcW w:w="1404" w:type="dxa"/>
            <w:tcBorders>
              <w:top w:val="nil"/>
              <w:left w:val="nil"/>
              <w:bottom w:val="nil"/>
              <w:right w:val="nil"/>
            </w:tcBorders>
          </w:tcPr>
          <w:p w14:paraId="28B38640" w14:textId="77777777" w:rsidR="00064549" w:rsidRDefault="00064549">
            <w:pPr>
              <w:pStyle w:val="TableParagraph"/>
              <w:spacing w:before="11"/>
              <w:rPr>
                <w:rFonts w:ascii="Arial" w:eastAsia="Arial" w:hAnsi="Arial" w:cs="Arial"/>
                <w:b/>
                <w:bCs/>
                <w:sz w:val="25"/>
                <w:szCs w:val="25"/>
              </w:rPr>
            </w:pPr>
          </w:p>
          <w:p w14:paraId="28B38641" w14:textId="77777777" w:rsidR="00064549" w:rsidRDefault="00886C6B">
            <w:pPr>
              <w:pStyle w:val="TableParagraph"/>
              <w:ind w:left="318"/>
              <w:rPr>
                <w:rFonts w:ascii="Arial" w:eastAsia="Arial" w:hAnsi="Arial" w:cs="Arial"/>
                <w:sz w:val="18"/>
                <w:szCs w:val="18"/>
              </w:rPr>
            </w:pPr>
            <w:r>
              <w:rPr>
                <w:rFonts w:ascii="Arial"/>
                <w:spacing w:val="-1"/>
                <w:sz w:val="18"/>
              </w:rPr>
              <w:t>Compliant</w:t>
            </w:r>
          </w:p>
        </w:tc>
      </w:tr>
    </w:tbl>
    <w:p w14:paraId="28B38644" w14:textId="77777777" w:rsidR="00064549" w:rsidRDefault="00886C6B" w:rsidP="00886C6B">
      <w:pPr>
        <w:pStyle w:val="Heading2"/>
      </w:pPr>
      <w:bookmarkStart w:id="7" w:name="_bookmark6"/>
      <w:bookmarkEnd w:id="7"/>
      <w:r>
        <w:t>Department</w:t>
      </w:r>
      <w:r>
        <w:rPr>
          <w:spacing w:val="-17"/>
        </w:rPr>
        <w:t xml:space="preserve"> </w:t>
      </w:r>
      <w:r>
        <w:rPr>
          <w:spacing w:val="-3"/>
        </w:rPr>
        <w:t>of</w:t>
      </w:r>
      <w:r>
        <w:rPr>
          <w:spacing w:val="-17"/>
        </w:rPr>
        <w:t xml:space="preserve"> </w:t>
      </w:r>
      <w:r>
        <w:rPr>
          <w:spacing w:val="-6"/>
        </w:rPr>
        <w:t>Home</w:t>
      </w:r>
      <w:r>
        <w:rPr>
          <w:spacing w:val="-12"/>
        </w:rPr>
        <w:t xml:space="preserve"> </w:t>
      </w:r>
      <w:r>
        <w:t>Affairs</w:t>
      </w:r>
    </w:p>
    <w:p w14:paraId="28B38645" w14:textId="77777777" w:rsidR="00064549" w:rsidRDefault="00064549">
      <w:pPr>
        <w:spacing w:before="3"/>
        <w:rPr>
          <w:rFonts w:ascii="Arial" w:eastAsia="Arial" w:hAnsi="Arial" w:cs="Arial"/>
          <w:b/>
          <w:bCs/>
          <w:sz w:val="10"/>
          <w:szCs w:val="10"/>
        </w:rPr>
      </w:pPr>
    </w:p>
    <w:tbl>
      <w:tblPr>
        <w:tblW w:w="0" w:type="auto"/>
        <w:tblInd w:w="998" w:type="dxa"/>
        <w:tblLayout w:type="fixed"/>
        <w:tblCellMar>
          <w:left w:w="0" w:type="dxa"/>
          <w:right w:w="0" w:type="dxa"/>
        </w:tblCellMar>
        <w:tblLook w:val="01E0" w:firstRow="1" w:lastRow="1" w:firstColumn="1" w:lastColumn="1" w:noHBand="0" w:noVBand="0"/>
      </w:tblPr>
      <w:tblGrid>
        <w:gridCol w:w="4658"/>
        <w:gridCol w:w="1161"/>
        <w:gridCol w:w="1608"/>
        <w:gridCol w:w="1175"/>
        <w:gridCol w:w="1321"/>
      </w:tblGrid>
      <w:tr w:rsidR="00064549" w14:paraId="28B38650" w14:textId="77777777" w:rsidTr="00DE7206">
        <w:trPr>
          <w:trHeight w:hRule="exact" w:val="780"/>
          <w:tblHeader/>
        </w:trPr>
        <w:tc>
          <w:tcPr>
            <w:tcW w:w="4658" w:type="dxa"/>
            <w:tcBorders>
              <w:top w:val="nil"/>
              <w:left w:val="nil"/>
              <w:bottom w:val="nil"/>
              <w:right w:val="nil"/>
            </w:tcBorders>
            <w:shd w:val="clear" w:color="auto" w:fill="F79546"/>
          </w:tcPr>
          <w:p w14:paraId="28B38646" w14:textId="77777777" w:rsidR="00064549" w:rsidRDefault="00886C6B">
            <w:pPr>
              <w:pStyle w:val="TableParagraph"/>
              <w:spacing w:before="148"/>
              <w:ind w:left="107"/>
              <w:rPr>
                <w:rFonts w:ascii="Arial" w:eastAsia="Arial" w:hAnsi="Arial" w:cs="Arial"/>
                <w:sz w:val="18"/>
                <w:szCs w:val="18"/>
              </w:rPr>
            </w:pPr>
            <w:r>
              <w:rPr>
                <w:rFonts w:ascii="Arial"/>
                <w:b/>
                <w:sz w:val="18"/>
              </w:rPr>
              <w:t>Title of regulatory</w:t>
            </w:r>
            <w:r>
              <w:rPr>
                <w:rFonts w:ascii="Arial"/>
                <w:b/>
                <w:spacing w:val="-9"/>
                <w:sz w:val="18"/>
              </w:rPr>
              <w:t xml:space="preserve"> </w:t>
            </w:r>
            <w:r>
              <w:rPr>
                <w:rFonts w:ascii="Arial"/>
                <w:b/>
                <w:sz w:val="18"/>
              </w:rPr>
              <w:t>proposal</w:t>
            </w:r>
          </w:p>
          <w:p w14:paraId="28B38647" w14:textId="77777777" w:rsidR="00064549" w:rsidRDefault="00886C6B">
            <w:pPr>
              <w:pStyle w:val="TableParagraph"/>
              <w:spacing w:before="78"/>
              <w:ind w:left="345"/>
              <w:rPr>
                <w:rFonts w:ascii="Arial" w:eastAsia="Arial" w:hAnsi="Arial" w:cs="Arial"/>
                <w:sz w:val="18"/>
                <w:szCs w:val="18"/>
              </w:rPr>
            </w:pPr>
            <w:r>
              <w:rPr>
                <w:rFonts w:ascii="Arial"/>
                <w:spacing w:val="-1"/>
                <w:sz w:val="18"/>
              </w:rPr>
              <w:t>Description</w:t>
            </w:r>
            <w:r>
              <w:rPr>
                <w:rFonts w:ascii="Arial"/>
                <w:sz w:val="18"/>
              </w:rPr>
              <w:t xml:space="preserve"> of</w:t>
            </w:r>
            <w:r>
              <w:rPr>
                <w:rFonts w:ascii="Arial"/>
                <w:spacing w:val="-2"/>
                <w:sz w:val="18"/>
              </w:rPr>
              <w:t xml:space="preserve"> </w:t>
            </w:r>
            <w:r>
              <w:rPr>
                <w:rFonts w:ascii="Arial"/>
                <w:spacing w:val="-1"/>
                <w:sz w:val="18"/>
              </w:rPr>
              <w:t>regulatory</w:t>
            </w:r>
            <w:r>
              <w:rPr>
                <w:rFonts w:ascii="Arial"/>
                <w:spacing w:val="-2"/>
                <w:sz w:val="18"/>
              </w:rPr>
              <w:t xml:space="preserve"> </w:t>
            </w:r>
            <w:r>
              <w:rPr>
                <w:rFonts w:ascii="Arial"/>
                <w:spacing w:val="-1"/>
                <w:sz w:val="18"/>
              </w:rPr>
              <w:t>proposal</w:t>
            </w:r>
          </w:p>
        </w:tc>
        <w:tc>
          <w:tcPr>
            <w:tcW w:w="1161" w:type="dxa"/>
            <w:tcBorders>
              <w:top w:val="nil"/>
              <w:left w:val="nil"/>
              <w:bottom w:val="nil"/>
              <w:right w:val="nil"/>
            </w:tcBorders>
            <w:shd w:val="clear" w:color="auto" w:fill="F79546"/>
          </w:tcPr>
          <w:p w14:paraId="28B38648" w14:textId="77777777" w:rsidR="00064549" w:rsidRDefault="00064549">
            <w:pPr>
              <w:pStyle w:val="TableParagraph"/>
              <w:spacing w:before="4"/>
              <w:rPr>
                <w:rFonts w:ascii="Arial" w:eastAsia="Arial" w:hAnsi="Arial" w:cs="Arial"/>
                <w:b/>
                <w:bCs/>
                <w:sz w:val="15"/>
                <w:szCs w:val="15"/>
              </w:rPr>
            </w:pPr>
          </w:p>
          <w:p w14:paraId="28B38649" w14:textId="77777777" w:rsidR="00064549" w:rsidRDefault="00886C6B">
            <w:pPr>
              <w:pStyle w:val="TableParagraph"/>
              <w:spacing w:line="256" w:lineRule="auto"/>
              <w:ind w:left="301" w:right="237" w:hanging="32"/>
              <w:rPr>
                <w:rFonts w:ascii="Arial" w:eastAsia="Arial" w:hAnsi="Arial" w:cs="Arial"/>
                <w:sz w:val="18"/>
                <w:szCs w:val="18"/>
              </w:rPr>
            </w:pPr>
            <w:r>
              <w:rPr>
                <w:rFonts w:ascii="Arial"/>
                <w:b/>
                <w:sz w:val="18"/>
              </w:rPr>
              <w:t>Reason for PIR</w:t>
            </w:r>
          </w:p>
        </w:tc>
        <w:tc>
          <w:tcPr>
            <w:tcW w:w="1608" w:type="dxa"/>
            <w:tcBorders>
              <w:top w:val="nil"/>
              <w:left w:val="nil"/>
              <w:bottom w:val="nil"/>
              <w:right w:val="nil"/>
            </w:tcBorders>
            <w:shd w:val="clear" w:color="auto" w:fill="F79546"/>
          </w:tcPr>
          <w:p w14:paraId="28B3864A" w14:textId="77777777" w:rsidR="00064549" w:rsidRDefault="00064549">
            <w:pPr>
              <w:pStyle w:val="TableParagraph"/>
              <w:spacing w:before="4"/>
              <w:rPr>
                <w:rFonts w:ascii="Arial" w:eastAsia="Arial" w:hAnsi="Arial" w:cs="Arial"/>
                <w:b/>
                <w:bCs/>
                <w:sz w:val="15"/>
                <w:szCs w:val="15"/>
              </w:rPr>
            </w:pPr>
          </w:p>
          <w:p w14:paraId="28B3864B" w14:textId="77777777" w:rsidR="00064549" w:rsidRDefault="00886C6B">
            <w:pPr>
              <w:pStyle w:val="TableParagraph"/>
              <w:spacing w:line="256" w:lineRule="auto"/>
              <w:ind w:left="590" w:right="167" w:hanging="480"/>
              <w:rPr>
                <w:rFonts w:ascii="Arial" w:eastAsia="Arial" w:hAnsi="Arial" w:cs="Arial"/>
                <w:sz w:val="18"/>
                <w:szCs w:val="18"/>
              </w:rPr>
            </w:pPr>
            <w:r>
              <w:rPr>
                <w:rFonts w:ascii="Arial"/>
                <w:b/>
                <w:spacing w:val="-1"/>
                <w:sz w:val="18"/>
              </w:rPr>
              <w:t>Implementation</w:t>
            </w:r>
            <w:r>
              <w:rPr>
                <w:rFonts w:ascii="Arial"/>
                <w:b/>
                <w:spacing w:val="23"/>
                <w:sz w:val="18"/>
              </w:rPr>
              <w:t xml:space="preserve"> </w:t>
            </w:r>
            <w:r>
              <w:rPr>
                <w:rFonts w:ascii="Arial"/>
                <w:b/>
                <w:sz w:val="18"/>
              </w:rPr>
              <w:t>date</w:t>
            </w:r>
          </w:p>
        </w:tc>
        <w:tc>
          <w:tcPr>
            <w:tcW w:w="1175" w:type="dxa"/>
            <w:tcBorders>
              <w:top w:val="nil"/>
              <w:left w:val="nil"/>
              <w:bottom w:val="nil"/>
              <w:right w:val="nil"/>
            </w:tcBorders>
            <w:shd w:val="clear" w:color="auto" w:fill="F79546"/>
          </w:tcPr>
          <w:p w14:paraId="28B3864C" w14:textId="77777777" w:rsidR="00064549" w:rsidRDefault="00064549">
            <w:pPr>
              <w:pStyle w:val="TableParagraph"/>
              <w:spacing w:before="11"/>
              <w:rPr>
                <w:rFonts w:ascii="Arial" w:eastAsia="Arial" w:hAnsi="Arial" w:cs="Arial"/>
                <w:b/>
                <w:bCs/>
                <w:sz w:val="24"/>
                <w:szCs w:val="24"/>
              </w:rPr>
            </w:pPr>
          </w:p>
          <w:p w14:paraId="28B3864D" w14:textId="77777777" w:rsidR="00064549" w:rsidRDefault="00886C6B">
            <w:pPr>
              <w:pStyle w:val="TableParagraph"/>
              <w:ind w:left="167"/>
              <w:rPr>
                <w:rFonts w:ascii="Arial" w:eastAsia="Arial" w:hAnsi="Arial" w:cs="Arial"/>
                <w:sz w:val="18"/>
                <w:szCs w:val="18"/>
              </w:rPr>
            </w:pPr>
            <w:r>
              <w:rPr>
                <w:rFonts w:ascii="Arial"/>
                <w:b/>
                <w:sz w:val="18"/>
              </w:rPr>
              <w:t>Due</w:t>
            </w:r>
            <w:r>
              <w:rPr>
                <w:rFonts w:ascii="Arial"/>
                <w:b/>
                <w:spacing w:val="22"/>
                <w:sz w:val="18"/>
              </w:rPr>
              <w:t xml:space="preserve"> </w:t>
            </w:r>
            <w:r>
              <w:rPr>
                <w:rFonts w:ascii="Arial"/>
                <w:b/>
                <w:sz w:val="18"/>
              </w:rPr>
              <w:t>Date</w:t>
            </w:r>
          </w:p>
        </w:tc>
        <w:tc>
          <w:tcPr>
            <w:tcW w:w="1321" w:type="dxa"/>
            <w:tcBorders>
              <w:top w:val="nil"/>
              <w:left w:val="nil"/>
              <w:bottom w:val="nil"/>
              <w:right w:val="nil"/>
            </w:tcBorders>
            <w:shd w:val="clear" w:color="auto" w:fill="F79546"/>
          </w:tcPr>
          <w:p w14:paraId="28B3864E" w14:textId="77777777" w:rsidR="00064549" w:rsidRDefault="00886C6B">
            <w:pPr>
              <w:pStyle w:val="TableParagraph"/>
              <w:spacing w:before="66"/>
              <w:ind w:left="28"/>
              <w:jc w:val="center"/>
              <w:rPr>
                <w:rFonts w:ascii="Arial" w:eastAsia="Arial" w:hAnsi="Arial" w:cs="Arial"/>
                <w:sz w:val="18"/>
                <w:szCs w:val="18"/>
              </w:rPr>
            </w:pPr>
            <w:r>
              <w:rPr>
                <w:rFonts w:ascii="Arial"/>
                <w:b/>
                <w:sz w:val="18"/>
              </w:rPr>
              <w:t>PIR</w:t>
            </w:r>
          </w:p>
          <w:p w14:paraId="28B3864F" w14:textId="77777777" w:rsidR="00064549" w:rsidRDefault="00886C6B">
            <w:pPr>
              <w:pStyle w:val="TableParagraph"/>
              <w:spacing w:before="14" w:line="256" w:lineRule="auto"/>
              <w:ind w:left="192" w:right="163"/>
              <w:jc w:val="center"/>
              <w:rPr>
                <w:rFonts w:ascii="Arial" w:eastAsia="Arial" w:hAnsi="Arial" w:cs="Arial"/>
                <w:sz w:val="18"/>
                <w:szCs w:val="18"/>
              </w:rPr>
            </w:pPr>
            <w:proofErr w:type="spellStart"/>
            <w:r>
              <w:rPr>
                <w:rFonts w:ascii="Arial"/>
                <w:b/>
                <w:sz w:val="18"/>
              </w:rPr>
              <w:t>Complianc</w:t>
            </w:r>
            <w:proofErr w:type="spellEnd"/>
            <w:r>
              <w:rPr>
                <w:rFonts w:ascii="Arial"/>
                <w:b/>
                <w:spacing w:val="26"/>
                <w:w w:val="102"/>
                <w:sz w:val="18"/>
              </w:rPr>
              <w:t xml:space="preserve"> </w:t>
            </w:r>
            <w:r>
              <w:rPr>
                <w:rFonts w:ascii="Arial"/>
                <w:b/>
                <w:sz w:val="18"/>
              </w:rPr>
              <w:t>e</w:t>
            </w:r>
          </w:p>
        </w:tc>
      </w:tr>
      <w:tr w:rsidR="00064549" w14:paraId="28B3865F" w14:textId="77777777">
        <w:trPr>
          <w:trHeight w:hRule="exact" w:val="1008"/>
        </w:trPr>
        <w:tc>
          <w:tcPr>
            <w:tcW w:w="4658" w:type="dxa"/>
            <w:tcBorders>
              <w:top w:val="nil"/>
              <w:left w:val="nil"/>
              <w:bottom w:val="nil"/>
              <w:right w:val="nil"/>
            </w:tcBorders>
            <w:shd w:val="clear" w:color="auto" w:fill="DAEDF3"/>
          </w:tcPr>
          <w:p w14:paraId="28B38651" w14:textId="77777777" w:rsidR="00064549" w:rsidRDefault="00886C6B">
            <w:pPr>
              <w:pStyle w:val="TableParagraph"/>
              <w:spacing w:before="59" w:line="206" w:lineRule="exact"/>
              <w:ind w:left="107" w:right="338"/>
              <w:rPr>
                <w:rFonts w:ascii="Arial" w:eastAsia="Arial" w:hAnsi="Arial" w:cs="Arial"/>
                <w:sz w:val="12"/>
                <w:szCs w:val="12"/>
              </w:rPr>
            </w:pPr>
            <w:r>
              <w:rPr>
                <w:rFonts w:ascii="Arial"/>
                <w:b/>
                <w:color w:val="444444"/>
                <w:sz w:val="18"/>
              </w:rPr>
              <w:t>Customs</w:t>
            </w:r>
            <w:r>
              <w:rPr>
                <w:rFonts w:ascii="Arial"/>
                <w:b/>
                <w:color w:val="444444"/>
                <w:spacing w:val="-2"/>
                <w:sz w:val="18"/>
              </w:rPr>
              <w:t xml:space="preserve"> </w:t>
            </w:r>
            <w:r>
              <w:rPr>
                <w:rFonts w:ascii="Arial"/>
                <w:b/>
                <w:color w:val="444444"/>
                <w:sz w:val="18"/>
              </w:rPr>
              <w:t xml:space="preserve">and </w:t>
            </w:r>
            <w:proofErr w:type="spellStart"/>
            <w:r>
              <w:rPr>
                <w:rFonts w:ascii="Arial"/>
                <w:b/>
                <w:color w:val="444444"/>
                <w:spacing w:val="-1"/>
                <w:sz w:val="18"/>
              </w:rPr>
              <w:t>AusCheck</w:t>
            </w:r>
            <w:proofErr w:type="spellEnd"/>
            <w:r>
              <w:rPr>
                <w:rFonts w:ascii="Arial"/>
                <w:b/>
                <w:color w:val="444444"/>
                <w:spacing w:val="-2"/>
                <w:sz w:val="18"/>
              </w:rPr>
              <w:t xml:space="preserve"> </w:t>
            </w:r>
            <w:r>
              <w:rPr>
                <w:rFonts w:ascii="Arial"/>
                <w:b/>
                <w:color w:val="444444"/>
                <w:spacing w:val="-1"/>
                <w:sz w:val="18"/>
              </w:rPr>
              <w:t>Legislation</w:t>
            </w:r>
            <w:r>
              <w:rPr>
                <w:rFonts w:ascii="Arial"/>
                <w:b/>
                <w:color w:val="444444"/>
                <w:spacing w:val="-2"/>
                <w:sz w:val="18"/>
              </w:rPr>
              <w:t xml:space="preserve"> </w:t>
            </w:r>
            <w:r>
              <w:rPr>
                <w:rFonts w:ascii="Arial"/>
                <w:b/>
                <w:color w:val="444444"/>
                <w:spacing w:val="-1"/>
                <w:sz w:val="18"/>
              </w:rPr>
              <w:t>Amendment</w:t>
            </w:r>
            <w:r>
              <w:rPr>
                <w:rFonts w:ascii="Arial"/>
                <w:b/>
                <w:color w:val="444444"/>
                <w:spacing w:val="43"/>
                <w:sz w:val="18"/>
              </w:rPr>
              <w:t xml:space="preserve"> </w:t>
            </w:r>
            <w:r>
              <w:rPr>
                <w:rFonts w:ascii="Arial"/>
                <w:b/>
                <w:color w:val="444444"/>
                <w:spacing w:val="-1"/>
                <w:sz w:val="18"/>
              </w:rPr>
              <w:t>(</w:t>
            </w:r>
            <w:proofErr w:type="spellStart"/>
            <w:r>
              <w:rPr>
                <w:rFonts w:ascii="Arial"/>
                <w:b/>
                <w:color w:val="444444"/>
                <w:spacing w:val="-1"/>
                <w:sz w:val="18"/>
              </w:rPr>
              <w:t>Organised</w:t>
            </w:r>
            <w:proofErr w:type="spellEnd"/>
            <w:r>
              <w:rPr>
                <w:rFonts w:ascii="Arial"/>
                <w:b/>
                <w:color w:val="444444"/>
                <w:sz w:val="18"/>
              </w:rPr>
              <w:t xml:space="preserve"> </w:t>
            </w:r>
            <w:r>
              <w:rPr>
                <w:rFonts w:ascii="Arial"/>
                <w:b/>
                <w:color w:val="444444"/>
                <w:spacing w:val="-1"/>
                <w:sz w:val="18"/>
              </w:rPr>
              <w:t>Crime</w:t>
            </w:r>
            <w:r>
              <w:rPr>
                <w:rFonts w:ascii="Arial"/>
                <w:b/>
                <w:color w:val="444444"/>
                <w:sz w:val="18"/>
              </w:rPr>
              <w:t xml:space="preserve"> and</w:t>
            </w:r>
            <w:r>
              <w:rPr>
                <w:rFonts w:ascii="Arial"/>
                <w:b/>
                <w:color w:val="444444"/>
                <w:spacing w:val="-2"/>
                <w:sz w:val="18"/>
              </w:rPr>
              <w:t xml:space="preserve"> </w:t>
            </w:r>
            <w:r>
              <w:rPr>
                <w:rFonts w:ascii="Arial"/>
                <w:b/>
                <w:color w:val="444444"/>
                <w:sz w:val="18"/>
              </w:rPr>
              <w:t>Other</w:t>
            </w:r>
            <w:r>
              <w:rPr>
                <w:rFonts w:ascii="Arial"/>
                <w:b/>
                <w:color w:val="444444"/>
                <w:spacing w:val="-3"/>
                <w:sz w:val="18"/>
              </w:rPr>
              <w:t xml:space="preserve"> </w:t>
            </w:r>
            <w:r>
              <w:rPr>
                <w:rFonts w:ascii="Arial"/>
                <w:b/>
                <w:color w:val="444444"/>
                <w:spacing w:val="-1"/>
                <w:sz w:val="18"/>
              </w:rPr>
              <w:t>Measures)</w:t>
            </w:r>
            <w:r>
              <w:rPr>
                <w:rFonts w:ascii="Arial"/>
                <w:b/>
                <w:color w:val="444444"/>
                <w:sz w:val="18"/>
              </w:rPr>
              <w:t xml:space="preserve"> </w:t>
            </w:r>
            <w:r>
              <w:rPr>
                <w:rFonts w:ascii="Arial"/>
                <w:b/>
                <w:color w:val="444444"/>
                <w:spacing w:val="-1"/>
                <w:sz w:val="18"/>
              </w:rPr>
              <w:t>Act</w:t>
            </w:r>
            <w:r>
              <w:rPr>
                <w:rFonts w:ascii="Arial"/>
                <w:b/>
                <w:color w:val="444444"/>
                <w:sz w:val="18"/>
              </w:rPr>
              <w:t xml:space="preserve"> 2013</w:t>
            </w:r>
            <w:r>
              <w:rPr>
                <w:rFonts w:ascii="Arial"/>
                <w:b/>
                <w:position w:val="6"/>
                <w:sz w:val="12"/>
              </w:rPr>
              <w:t>a</w:t>
            </w:r>
          </w:p>
          <w:p w14:paraId="28B38652" w14:textId="77777777" w:rsidR="00064549" w:rsidRDefault="00886C6B">
            <w:pPr>
              <w:pStyle w:val="TableParagraph"/>
              <w:spacing w:before="61"/>
              <w:ind w:left="107" w:right="138"/>
              <w:rPr>
                <w:rFonts w:ascii="Arial" w:eastAsia="Arial" w:hAnsi="Arial" w:cs="Arial"/>
                <w:sz w:val="18"/>
                <w:szCs w:val="18"/>
              </w:rPr>
            </w:pPr>
            <w:r>
              <w:rPr>
                <w:rFonts w:ascii="Arial"/>
                <w:sz w:val="18"/>
              </w:rPr>
              <w:t xml:space="preserve">A </w:t>
            </w:r>
            <w:r>
              <w:rPr>
                <w:rFonts w:ascii="Arial"/>
                <w:spacing w:val="-1"/>
                <w:sz w:val="18"/>
              </w:rPr>
              <w:t>package</w:t>
            </w:r>
            <w:r>
              <w:rPr>
                <w:rFonts w:ascii="Arial"/>
                <w:sz w:val="18"/>
              </w:rPr>
              <w:t xml:space="preserve"> of</w:t>
            </w:r>
            <w:r>
              <w:rPr>
                <w:rFonts w:ascii="Arial"/>
                <w:spacing w:val="-2"/>
                <w:sz w:val="18"/>
              </w:rPr>
              <w:t xml:space="preserve"> </w:t>
            </w:r>
            <w:r>
              <w:rPr>
                <w:rFonts w:ascii="Arial"/>
                <w:spacing w:val="-1"/>
                <w:sz w:val="18"/>
              </w:rPr>
              <w:t>measures</w:t>
            </w:r>
            <w:r>
              <w:rPr>
                <w:rFonts w:ascii="Arial"/>
                <w:spacing w:val="1"/>
                <w:sz w:val="18"/>
              </w:rPr>
              <w:t xml:space="preserve"> </w:t>
            </w:r>
            <w:r>
              <w:rPr>
                <w:rFonts w:ascii="Arial"/>
                <w:spacing w:val="-1"/>
                <w:sz w:val="18"/>
              </w:rPr>
              <w:t>to</w:t>
            </w:r>
            <w:r>
              <w:rPr>
                <w:rFonts w:ascii="Arial"/>
                <w:sz w:val="18"/>
              </w:rPr>
              <w:t xml:space="preserve"> </w:t>
            </w:r>
            <w:r>
              <w:rPr>
                <w:rFonts w:ascii="Arial"/>
                <w:spacing w:val="-1"/>
                <w:sz w:val="18"/>
              </w:rPr>
              <w:t>combat</w:t>
            </w:r>
            <w:r>
              <w:rPr>
                <w:rFonts w:ascii="Arial"/>
                <w:spacing w:val="-2"/>
                <w:sz w:val="18"/>
              </w:rPr>
              <w:t xml:space="preserve"> </w:t>
            </w:r>
            <w:proofErr w:type="spellStart"/>
            <w:r>
              <w:rPr>
                <w:rFonts w:ascii="Arial"/>
                <w:spacing w:val="-1"/>
                <w:sz w:val="18"/>
              </w:rPr>
              <w:t>organised</w:t>
            </w:r>
            <w:proofErr w:type="spellEnd"/>
            <w:r>
              <w:rPr>
                <w:rFonts w:ascii="Arial"/>
                <w:spacing w:val="-2"/>
                <w:sz w:val="18"/>
              </w:rPr>
              <w:t xml:space="preserve"> </w:t>
            </w:r>
            <w:r>
              <w:rPr>
                <w:rFonts w:ascii="Arial"/>
                <w:sz w:val="18"/>
              </w:rPr>
              <w:t xml:space="preserve">crime </w:t>
            </w:r>
            <w:r>
              <w:rPr>
                <w:rFonts w:ascii="Arial"/>
                <w:spacing w:val="-1"/>
                <w:sz w:val="18"/>
              </w:rPr>
              <w:t>and</w:t>
            </w:r>
            <w:r>
              <w:rPr>
                <w:rFonts w:ascii="Arial"/>
                <w:spacing w:val="39"/>
                <w:sz w:val="18"/>
              </w:rPr>
              <w:t xml:space="preserve"> </w:t>
            </w:r>
            <w:r>
              <w:rPr>
                <w:rFonts w:ascii="Arial"/>
                <w:spacing w:val="-1"/>
                <w:sz w:val="18"/>
              </w:rPr>
              <w:t>strengthen</w:t>
            </w:r>
            <w:r>
              <w:rPr>
                <w:rFonts w:ascii="Arial"/>
                <w:sz w:val="18"/>
              </w:rPr>
              <w:t xml:space="preserve"> </w:t>
            </w:r>
            <w:r>
              <w:rPr>
                <w:rFonts w:ascii="Arial"/>
                <w:spacing w:val="-1"/>
                <w:sz w:val="18"/>
              </w:rPr>
              <w:t xml:space="preserve">security </w:t>
            </w:r>
            <w:r>
              <w:rPr>
                <w:rFonts w:ascii="Arial"/>
                <w:sz w:val="18"/>
              </w:rPr>
              <w:t xml:space="preserve">on </w:t>
            </w:r>
            <w:r>
              <w:rPr>
                <w:rFonts w:ascii="Arial"/>
                <w:spacing w:val="-1"/>
                <w:sz w:val="18"/>
              </w:rPr>
              <w:t>the</w:t>
            </w:r>
            <w:r>
              <w:rPr>
                <w:rFonts w:ascii="Arial"/>
                <w:sz w:val="18"/>
              </w:rPr>
              <w:t xml:space="preserve"> </w:t>
            </w:r>
            <w:r>
              <w:rPr>
                <w:rFonts w:ascii="Arial"/>
                <w:spacing w:val="-1"/>
                <w:sz w:val="18"/>
              </w:rPr>
              <w:t>waterfront.</w:t>
            </w:r>
          </w:p>
        </w:tc>
        <w:tc>
          <w:tcPr>
            <w:tcW w:w="1161" w:type="dxa"/>
            <w:tcBorders>
              <w:top w:val="nil"/>
              <w:left w:val="nil"/>
              <w:bottom w:val="nil"/>
              <w:right w:val="nil"/>
            </w:tcBorders>
            <w:shd w:val="clear" w:color="auto" w:fill="DAEDF3"/>
          </w:tcPr>
          <w:p w14:paraId="28B38653" w14:textId="77777777" w:rsidR="00064549" w:rsidRDefault="00064549">
            <w:pPr>
              <w:pStyle w:val="TableParagraph"/>
              <w:spacing w:before="10"/>
              <w:rPr>
                <w:rFonts w:ascii="Arial" w:eastAsia="Arial" w:hAnsi="Arial" w:cs="Arial"/>
                <w:b/>
                <w:bCs/>
                <w:sz w:val="25"/>
                <w:szCs w:val="25"/>
              </w:rPr>
            </w:pPr>
          </w:p>
          <w:p w14:paraId="28B38654" w14:textId="77777777" w:rsidR="00064549" w:rsidRDefault="00886C6B">
            <w:pPr>
              <w:pStyle w:val="TableParagraph"/>
              <w:spacing w:line="256" w:lineRule="auto"/>
              <w:ind w:left="140" w:right="108" w:firstLine="259"/>
              <w:rPr>
                <w:rFonts w:ascii="Arial" w:eastAsia="Arial" w:hAnsi="Arial" w:cs="Arial"/>
                <w:sz w:val="18"/>
                <w:szCs w:val="18"/>
              </w:rPr>
            </w:pPr>
            <w:r>
              <w:rPr>
                <w:rFonts w:ascii="Arial"/>
                <w:sz w:val="18"/>
              </w:rPr>
              <w:t>Non-</w:t>
            </w:r>
            <w:r>
              <w:rPr>
                <w:rFonts w:ascii="Arial"/>
                <w:spacing w:val="21"/>
                <w:sz w:val="18"/>
              </w:rPr>
              <w:t xml:space="preserve"> </w:t>
            </w:r>
            <w:r>
              <w:rPr>
                <w:rFonts w:ascii="Arial"/>
                <w:spacing w:val="-1"/>
                <w:sz w:val="18"/>
              </w:rPr>
              <w:t>compliance</w:t>
            </w:r>
          </w:p>
        </w:tc>
        <w:tc>
          <w:tcPr>
            <w:tcW w:w="1608" w:type="dxa"/>
            <w:tcBorders>
              <w:top w:val="nil"/>
              <w:left w:val="nil"/>
              <w:bottom w:val="nil"/>
              <w:right w:val="nil"/>
            </w:tcBorders>
            <w:shd w:val="clear" w:color="auto" w:fill="DAEDF3"/>
          </w:tcPr>
          <w:p w14:paraId="28B38655" w14:textId="77777777" w:rsidR="00064549" w:rsidRDefault="00064549">
            <w:pPr>
              <w:pStyle w:val="TableParagraph"/>
              <w:rPr>
                <w:rFonts w:ascii="Arial" w:eastAsia="Arial" w:hAnsi="Arial" w:cs="Arial"/>
                <w:b/>
                <w:bCs/>
                <w:sz w:val="18"/>
                <w:szCs w:val="18"/>
              </w:rPr>
            </w:pPr>
          </w:p>
          <w:p w14:paraId="28B38656" w14:textId="77777777" w:rsidR="00064549" w:rsidRDefault="00064549">
            <w:pPr>
              <w:pStyle w:val="TableParagraph"/>
              <w:spacing w:before="5"/>
              <w:rPr>
                <w:rFonts w:ascii="Arial" w:eastAsia="Arial" w:hAnsi="Arial" w:cs="Arial"/>
                <w:b/>
                <w:bCs/>
                <w:sz w:val="17"/>
                <w:szCs w:val="17"/>
              </w:rPr>
            </w:pPr>
          </w:p>
          <w:p w14:paraId="28B38657" w14:textId="77777777" w:rsidR="00064549" w:rsidRDefault="00886C6B">
            <w:pPr>
              <w:pStyle w:val="TableParagraph"/>
              <w:ind w:left="347"/>
              <w:rPr>
                <w:rFonts w:ascii="Arial" w:eastAsia="Arial" w:hAnsi="Arial" w:cs="Arial"/>
                <w:sz w:val="12"/>
                <w:szCs w:val="12"/>
              </w:rPr>
            </w:pPr>
            <w:r>
              <w:rPr>
                <w:rFonts w:ascii="Arial"/>
                <w:spacing w:val="-1"/>
                <w:sz w:val="18"/>
              </w:rPr>
              <w:t>May</w:t>
            </w:r>
            <w:r>
              <w:rPr>
                <w:rFonts w:ascii="Arial"/>
                <w:spacing w:val="-2"/>
                <w:sz w:val="18"/>
              </w:rPr>
              <w:t xml:space="preserve"> </w:t>
            </w:r>
            <w:r>
              <w:rPr>
                <w:rFonts w:ascii="Arial"/>
                <w:sz w:val="18"/>
              </w:rPr>
              <w:t>2013</w:t>
            </w:r>
            <w:r>
              <w:rPr>
                <w:rFonts w:ascii="Arial"/>
                <w:position w:val="5"/>
                <w:sz w:val="12"/>
              </w:rPr>
              <w:t>b</w:t>
            </w:r>
          </w:p>
        </w:tc>
        <w:tc>
          <w:tcPr>
            <w:tcW w:w="1175" w:type="dxa"/>
            <w:tcBorders>
              <w:top w:val="nil"/>
              <w:left w:val="nil"/>
              <w:bottom w:val="nil"/>
              <w:right w:val="nil"/>
            </w:tcBorders>
            <w:shd w:val="clear" w:color="auto" w:fill="DAEDF3"/>
          </w:tcPr>
          <w:p w14:paraId="28B38658" w14:textId="77777777" w:rsidR="00064549" w:rsidRDefault="00064549">
            <w:pPr>
              <w:pStyle w:val="TableParagraph"/>
              <w:rPr>
                <w:rFonts w:ascii="Arial" w:eastAsia="Arial" w:hAnsi="Arial" w:cs="Arial"/>
                <w:b/>
                <w:bCs/>
                <w:sz w:val="12"/>
                <w:szCs w:val="12"/>
              </w:rPr>
            </w:pPr>
          </w:p>
          <w:p w14:paraId="28B38659" w14:textId="77777777" w:rsidR="00064549" w:rsidRDefault="00064549">
            <w:pPr>
              <w:pStyle w:val="TableParagraph"/>
              <w:rPr>
                <w:rFonts w:ascii="Arial" w:eastAsia="Arial" w:hAnsi="Arial" w:cs="Arial"/>
                <w:b/>
                <w:bCs/>
                <w:sz w:val="12"/>
                <w:szCs w:val="12"/>
              </w:rPr>
            </w:pPr>
          </w:p>
          <w:p w14:paraId="28B3865A" w14:textId="77777777" w:rsidR="00064549" w:rsidRDefault="00064549">
            <w:pPr>
              <w:pStyle w:val="TableParagraph"/>
              <w:spacing w:before="11"/>
              <w:rPr>
                <w:rFonts w:ascii="Arial" w:eastAsia="Arial" w:hAnsi="Arial" w:cs="Arial"/>
                <w:b/>
                <w:bCs/>
                <w:sz w:val="11"/>
                <w:szCs w:val="11"/>
              </w:rPr>
            </w:pPr>
          </w:p>
          <w:p w14:paraId="28B3865B" w14:textId="77777777" w:rsidR="00064549" w:rsidRDefault="00886C6B">
            <w:pPr>
              <w:pStyle w:val="TableParagraph"/>
              <w:ind w:left="14"/>
              <w:jc w:val="center"/>
              <w:rPr>
                <w:rFonts w:ascii="Arial" w:eastAsia="Arial" w:hAnsi="Arial" w:cs="Arial"/>
                <w:sz w:val="12"/>
                <w:szCs w:val="12"/>
              </w:rPr>
            </w:pPr>
            <w:r>
              <w:rPr>
                <w:rFonts w:ascii="Arial"/>
                <w:sz w:val="12"/>
              </w:rPr>
              <w:t>b</w:t>
            </w:r>
          </w:p>
        </w:tc>
        <w:tc>
          <w:tcPr>
            <w:tcW w:w="1321" w:type="dxa"/>
            <w:tcBorders>
              <w:top w:val="nil"/>
              <w:left w:val="nil"/>
              <w:bottom w:val="nil"/>
              <w:right w:val="nil"/>
            </w:tcBorders>
            <w:shd w:val="clear" w:color="auto" w:fill="DAEDF3"/>
          </w:tcPr>
          <w:p w14:paraId="28B3865C" w14:textId="77777777" w:rsidR="00064549" w:rsidRDefault="00064549">
            <w:pPr>
              <w:pStyle w:val="TableParagraph"/>
              <w:rPr>
                <w:rFonts w:ascii="Arial" w:eastAsia="Arial" w:hAnsi="Arial" w:cs="Arial"/>
                <w:b/>
                <w:bCs/>
                <w:sz w:val="18"/>
                <w:szCs w:val="18"/>
              </w:rPr>
            </w:pPr>
          </w:p>
          <w:p w14:paraId="28B3865D" w14:textId="77777777" w:rsidR="00064549" w:rsidRDefault="00064549">
            <w:pPr>
              <w:pStyle w:val="TableParagraph"/>
              <w:spacing w:before="5"/>
              <w:rPr>
                <w:rFonts w:ascii="Arial" w:eastAsia="Arial" w:hAnsi="Arial" w:cs="Arial"/>
                <w:b/>
                <w:bCs/>
                <w:sz w:val="17"/>
                <w:szCs w:val="17"/>
              </w:rPr>
            </w:pPr>
          </w:p>
          <w:p w14:paraId="28B3865E" w14:textId="77777777" w:rsidR="00064549" w:rsidRDefault="00886C6B">
            <w:pPr>
              <w:pStyle w:val="TableParagraph"/>
              <w:ind w:left="272"/>
              <w:rPr>
                <w:rFonts w:ascii="Arial" w:eastAsia="Arial" w:hAnsi="Arial" w:cs="Arial"/>
                <w:sz w:val="18"/>
                <w:szCs w:val="18"/>
              </w:rPr>
            </w:pPr>
            <w:r>
              <w:rPr>
                <w:rFonts w:ascii="Arial"/>
                <w:spacing w:val="-1"/>
                <w:sz w:val="18"/>
              </w:rPr>
              <w:t>Compliant</w:t>
            </w:r>
          </w:p>
        </w:tc>
      </w:tr>
    </w:tbl>
    <w:p w14:paraId="28B38660" w14:textId="77777777" w:rsidR="00064549" w:rsidRDefault="00886C6B">
      <w:pPr>
        <w:pStyle w:val="BodyText"/>
        <w:spacing w:before="84"/>
        <w:rPr>
          <w:i w:val="0"/>
        </w:rPr>
      </w:pPr>
      <w:proofErr w:type="gramStart"/>
      <w:r>
        <w:t>a</w:t>
      </w:r>
      <w:proofErr w:type="gramEnd"/>
      <w:r>
        <w:t xml:space="preserve"> </w:t>
      </w:r>
      <w:r>
        <w:rPr>
          <w:spacing w:val="-1"/>
        </w:rPr>
        <w:t>Responsibility</w:t>
      </w:r>
      <w:r>
        <w:t xml:space="preserve"> for </w:t>
      </w:r>
      <w:r>
        <w:rPr>
          <w:spacing w:val="-1"/>
        </w:rPr>
        <w:t>this</w:t>
      </w:r>
      <w:r>
        <w:t xml:space="preserve"> </w:t>
      </w:r>
      <w:r>
        <w:rPr>
          <w:spacing w:val="-1"/>
        </w:rPr>
        <w:t>PIR</w:t>
      </w:r>
      <w:r>
        <w:t xml:space="preserve"> was transferred </w:t>
      </w:r>
      <w:r>
        <w:rPr>
          <w:spacing w:val="-1"/>
        </w:rPr>
        <w:t>from</w:t>
      </w:r>
      <w:r>
        <w:t xml:space="preserve"> the </w:t>
      </w:r>
      <w:r>
        <w:rPr>
          <w:spacing w:val="-1"/>
        </w:rPr>
        <w:t>Attorney-</w:t>
      </w:r>
      <w:r>
        <w:rPr>
          <w:rFonts w:cs="Arial"/>
          <w:spacing w:val="-1"/>
        </w:rPr>
        <w:t>General’s</w:t>
      </w:r>
      <w:r>
        <w:rPr>
          <w:rFonts w:cs="Arial"/>
        </w:rPr>
        <w:t xml:space="preserve"> </w:t>
      </w:r>
      <w:r>
        <w:rPr>
          <w:spacing w:val="-1"/>
        </w:rPr>
        <w:t>Department</w:t>
      </w:r>
      <w:r>
        <w:t xml:space="preserve"> </w:t>
      </w:r>
      <w:r>
        <w:rPr>
          <w:spacing w:val="-2"/>
        </w:rPr>
        <w:t>to</w:t>
      </w:r>
      <w:r>
        <w:t xml:space="preserve"> the</w:t>
      </w:r>
      <w:r>
        <w:rPr>
          <w:spacing w:val="-1"/>
        </w:rPr>
        <w:t xml:space="preserve"> Department</w:t>
      </w:r>
      <w:r>
        <w:t xml:space="preserve"> of </w:t>
      </w:r>
      <w:r>
        <w:rPr>
          <w:spacing w:val="-1"/>
        </w:rPr>
        <w:t>Home</w:t>
      </w:r>
      <w:r>
        <w:t xml:space="preserve"> </w:t>
      </w:r>
      <w:r>
        <w:rPr>
          <w:spacing w:val="-1"/>
        </w:rPr>
        <w:t>Affairs.</w:t>
      </w:r>
    </w:p>
    <w:p w14:paraId="28B38661" w14:textId="77777777" w:rsidR="00064549" w:rsidRDefault="00886C6B">
      <w:pPr>
        <w:pStyle w:val="BodyText"/>
        <w:spacing w:before="85"/>
        <w:rPr>
          <w:i w:val="0"/>
        </w:rPr>
      </w:pPr>
      <w:proofErr w:type="gramStart"/>
      <w:r>
        <w:t>b</w:t>
      </w:r>
      <w:proofErr w:type="gramEnd"/>
      <w:r>
        <w:t xml:space="preserve"> </w:t>
      </w:r>
      <w:r>
        <w:rPr>
          <w:spacing w:val="-1"/>
        </w:rPr>
        <w:t>Some</w:t>
      </w:r>
      <w:r>
        <w:t xml:space="preserve"> </w:t>
      </w:r>
      <w:r>
        <w:rPr>
          <w:spacing w:val="-1"/>
        </w:rPr>
        <w:t>elements</w:t>
      </w:r>
      <w:r>
        <w:t xml:space="preserve"> </w:t>
      </w:r>
      <w:r>
        <w:rPr>
          <w:spacing w:val="-1"/>
        </w:rPr>
        <w:t>were</w:t>
      </w:r>
      <w:r>
        <w:t xml:space="preserve"> </w:t>
      </w:r>
      <w:r>
        <w:rPr>
          <w:spacing w:val="-1"/>
        </w:rPr>
        <w:t xml:space="preserve">implemented </w:t>
      </w:r>
      <w:r>
        <w:rPr>
          <w:spacing w:val="-2"/>
        </w:rPr>
        <w:t>in</w:t>
      </w:r>
      <w:r>
        <w:t xml:space="preserve"> May </w:t>
      </w:r>
      <w:r>
        <w:rPr>
          <w:spacing w:val="-1"/>
        </w:rPr>
        <w:t>2013,</w:t>
      </w:r>
      <w:r>
        <w:t xml:space="preserve"> for</w:t>
      </w:r>
      <w:r>
        <w:rPr>
          <w:spacing w:val="-2"/>
        </w:rPr>
        <w:t xml:space="preserve"> </w:t>
      </w:r>
      <w:r>
        <w:rPr>
          <w:spacing w:val="-1"/>
        </w:rPr>
        <w:t>which</w:t>
      </w:r>
      <w:r>
        <w:t xml:space="preserve"> a</w:t>
      </w:r>
      <w:r>
        <w:rPr>
          <w:spacing w:val="1"/>
        </w:rPr>
        <w:t xml:space="preserve"> </w:t>
      </w:r>
      <w:r>
        <w:rPr>
          <w:spacing w:val="-1"/>
        </w:rPr>
        <w:t>post-implementation</w:t>
      </w:r>
      <w:r>
        <w:t xml:space="preserve"> </w:t>
      </w:r>
      <w:r>
        <w:rPr>
          <w:spacing w:val="-1"/>
        </w:rPr>
        <w:t>review</w:t>
      </w:r>
      <w:r>
        <w:t xml:space="preserve"> has </w:t>
      </w:r>
      <w:r>
        <w:rPr>
          <w:spacing w:val="-1"/>
        </w:rPr>
        <w:t>commenced.</w:t>
      </w:r>
      <w:r>
        <w:rPr>
          <w:spacing w:val="3"/>
        </w:rPr>
        <w:t xml:space="preserve"> </w:t>
      </w:r>
      <w:r>
        <w:rPr>
          <w:spacing w:val="-1"/>
        </w:rPr>
        <w:t>Others</w:t>
      </w:r>
      <w:r>
        <w:t xml:space="preserve"> </w:t>
      </w:r>
      <w:r>
        <w:rPr>
          <w:spacing w:val="-1"/>
        </w:rPr>
        <w:t>are</w:t>
      </w:r>
      <w:r>
        <w:t xml:space="preserve"> </w:t>
      </w:r>
      <w:r>
        <w:rPr>
          <w:spacing w:val="-1"/>
        </w:rPr>
        <w:t xml:space="preserve">still </w:t>
      </w:r>
      <w:r>
        <w:t xml:space="preserve">to be </w:t>
      </w:r>
      <w:r>
        <w:rPr>
          <w:spacing w:val="-1"/>
        </w:rPr>
        <w:t>implemented</w:t>
      </w:r>
    </w:p>
    <w:p w14:paraId="28B38662" w14:textId="77777777" w:rsidR="00064549" w:rsidRDefault="00064549">
      <w:pPr>
        <w:rPr>
          <w:rFonts w:ascii="Arial" w:eastAsia="Arial" w:hAnsi="Arial" w:cs="Arial"/>
          <w:i/>
          <w:sz w:val="12"/>
          <w:szCs w:val="12"/>
        </w:rPr>
      </w:pPr>
    </w:p>
    <w:p w14:paraId="28B38664" w14:textId="77777777" w:rsidR="00064549" w:rsidRDefault="00886C6B" w:rsidP="00886C6B">
      <w:pPr>
        <w:pStyle w:val="Heading2"/>
        <w:rPr>
          <w:rFonts w:cs="Arial"/>
        </w:rPr>
      </w:pPr>
      <w:bookmarkStart w:id="8" w:name="_bookmark7"/>
      <w:bookmarkEnd w:id="8"/>
      <w:r>
        <w:t>Department</w:t>
      </w:r>
      <w:r>
        <w:rPr>
          <w:spacing w:val="-17"/>
        </w:rPr>
        <w:t xml:space="preserve"> </w:t>
      </w:r>
      <w:r>
        <w:rPr>
          <w:spacing w:val="-3"/>
        </w:rPr>
        <w:t>of</w:t>
      </w:r>
      <w:r>
        <w:rPr>
          <w:spacing w:val="-17"/>
        </w:rPr>
        <w:t xml:space="preserve"> </w:t>
      </w:r>
      <w:r>
        <w:t>Infrastructure</w:t>
      </w:r>
      <w:r>
        <w:rPr>
          <w:spacing w:val="-15"/>
        </w:rPr>
        <w:t xml:space="preserve"> </w:t>
      </w:r>
      <w:r>
        <w:rPr>
          <w:spacing w:val="-6"/>
        </w:rPr>
        <w:t>and</w:t>
      </w:r>
      <w:r>
        <w:rPr>
          <w:spacing w:val="-17"/>
        </w:rPr>
        <w:t xml:space="preserve"> </w:t>
      </w:r>
      <w:r>
        <w:t>Regional</w:t>
      </w:r>
      <w:r>
        <w:rPr>
          <w:spacing w:val="-15"/>
        </w:rPr>
        <w:t xml:space="preserve"> </w:t>
      </w:r>
      <w:r>
        <w:t>Development</w:t>
      </w:r>
    </w:p>
    <w:tbl>
      <w:tblPr>
        <w:tblW w:w="0" w:type="auto"/>
        <w:tblInd w:w="998" w:type="dxa"/>
        <w:tblLayout w:type="fixed"/>
        <w:tblCellMar>
          <w:left w:w="0" w:type="dxa"/>
          <w:right w:w="0" w:type="dxa"/>
        </w:tblCellMar>
        <w:tblLook w:val="01E0" w:firstRow="1" w:lastRow="1" w:firstColumn="1" w:lastColumn="1" w:noHBand="0" w:noVBand="0"/>
      </w:tblPr>
      <w:tblGrid>
        <w:gridCol w:w="4647"/>
        <w:gridCol w:w="1304"/>
        <w:gridCol w:w="1333"/>
        <w:gridCol w:w="1287"/>
        <w:gridCol w:w="1354"/>
      </w:tblGrid>
      <w:tr w:rsidR="00064549" w14:paraId="28B3866E" w14:textId="77777777" w:rsidTr="00755F28">
        <w:trPr>
          <w:trHeight w:hRule="exact" w:val="619"/>
          <w:tblHeader/>
        </w:trPr>
        <w:tc>
          <w:tcPr>
            <w:tcW w:w="4647" w:type="dxa"/>
            <w:tcBorders>
              <w:top w:val="nil"/>
              <w:left w:val="nil"/>
              <w:bottom w:val="nil"/>
              <w:right w:val="nil"/>
            </w:tcBorders>
            <w:shd w:val="clear" w:color="auto" w:fill="F79546"/>
          </w:tcPr>
          <w:p w14:paraId="28B38666" w14:textId="77777777" w:rsidR="00064549" w:rsidRDefault="00886C6B">
            <w:pPr>
              <w:pStyle w:val="TableParagraph"/>
              <w:spacing w:before="68"/>
              <w:ind w:left="107"/>
              <w:rPr>
                <w:rFonts w:ascii="Arial" w:eastAsia="Arial" w:hAnsi="Arial" w:cs="Arial"/>
                <w:sz w:val="18"/>
                <w:szCs w:val="18"/>
              </w:rPr>
            </w:pPr>
            <w:r>
              <w:rPr>
                <w:rFonts w:ascii="Arial"/>
                <w:b/>
                <w:sz w:val="18"/>
              </w:rPr>
              <w:t>Title of regulatory</w:t>
            </w:r>
            <w:r>
              <w:rPr>
                <w:rFonts w:ascii="Arial"/>
                <w:b/>
                <w:spacing w:val="-9"/>
                <w:sz w:val="18"/>
              </w:rPr>
              <w:t xml:space="preserve"> </w:t>
            </w:r>
            <w:r>
              <w:rPr>
                <w:rFonts w:ascii="Arial"/>
                <w:b/>
                <w:sz w:val="18"/>
              </w:rPr>
              <w:t>proposal</w:t>
            </w:r>
          </w:p>
          <w:p w14:paraId="28B38667" w14:textId="77777777" w:rsidR="00064549" w:rsidRDefault="00886C6B">
            <w:pPr>
              <w:pStyle w:val="TableParagraph"/>
              <w:spacing w:before="78"/>
              <w:ind w:left="345"/>
              <w:rPr>
                <w:rFonts w:ascii="Arial" w:eastAsia="Arial" w:hAnsi="Arial" w:cs="Arial"/>
                <w:sz w:val="18"/>
                <w:szCs w:val="18"/>
              </w:rPr>
            </w:pPr>
            <w:r>
              <w:rPr>
                <w:rFonts w:ascii="Arial"/>
                <w:spacing w:val="-1"/>
                <w:sz w:val="18"/>
              </w:rPr>
              <w:t>Description</w:t>
            </w:r>
            <w:r>
              <w:rPr>
                <w:rFonts w:ascii="Arial"/>
                <w:sz w:val="18"/>
              </w:rPr>
              <w:t xml:space="preserve"> of</w:t>
            </w:r>
            <w:r>
              <w:rPr>
                <w:rFonts w:ascii="Arial"/>
                <w:spacing w:val="-2"/>
                <w:sz w:val="18"/>
              </w:rPr>
              <w:t xml:space="preserve"> </w:t>
            </w:r>
            <w:r>
              <w:rPr>
                <w:rFonts w:ascii="Arial"/>
                <w:spacing w:val="-1"/>
                <w:sz w:val="18"/>
              </w:rPr>
              <w:t>regulatory</w:t>
            </w:r>
            <w:r>
              <w:rPr>
                <w:rFonts w:ascii="Arial"/>
                <w:spacing w:val="-2"/>
                <w:sz w:val="18"/>
              </w:rPr>
              <w:t xml:space="preserve"> </w:t>
            </w:r>
            <w:r>
              <w:rPr>
                <w:rFonts w:ascii="Arial"/>
                <w:spacing w:val="-1"/>
                <w:sz w:val="18"/>
              </w:rPr>
              <w:t>proposal</w:t>
            </w:r>
          </w:p>
        </w:tc>
        <w:tc>
          <w:tcPr>
            <w:tcW w:w="1304" w:type="dxa"/>
            <w:tcBorders>
              <w:top w:val="nil"/>
              <w:left w:val="nil"/>
              <w:right w:val="nil"/>
            </w:tcBorders>
            <w:shd w:val="clear" w:color="auto" w:fill="F79546"/>
          </w:tcPr>
          <w:p w14:paraId="28B38668" w14:textId="77777777" w:rsidR="00064549" w:rsidRDefault="00886C6B">
            <w:pPr>
              <w:pStyle w:val="TableParagraph"/>
              <w:spacing w:before="97" w:line="256" w:lineRule="auto"/>
              <w:ind w:left="446" w:right="234" w:hanging="32"/>
              <w:rPr>
                <w:rFonts w:ascii="Arial" w:eastAsia="Arial" w:hAnsi="Arial" w:cs="Arial"/>
                <w:sz w:val="18"/>
                <w:szCs w:val="18"/>
              </w:rPr>
            </w:pPr>
            <w:r>
              <w:rPr>
                <w:rFonts w:ascii="Arial"/>
                <w:b/>
                <w:sz w:val="18"/>
              </w:rPr>
              <w:t>Reason for PIR</w:t>
            </w:r>
          </w:p>
        </w:tc>
        <w:tc>
          <w:tcPr>
            <w:tcW w:w="1333" w:type="dxa"/>
            <w:tcBorders>
              <w:top w:val="single" w:sz="12" w:space="0" w:color="F79546"/>
              <w:left w:val="nil"/>
              <w:right w:val="nil"/>
            </w:tcBorders>
            <w:shd w:val="clear" w:color="auto" w:fill="F79546"/>
          </w:tcPr>
          <w:p w14:paraId="28B38669" w14:textId="77777777" w:rsidR="00064549" w:rsidRDefault="00886C6B">
            <w:pPr>
              <w:pStyle w:val="TableParagraph"/>
              <w:spacing w:before="83" w:line="256" w:lineRule="auto"/>
              <w:ind w:left="480" w:hanging="480"/>
              <w:rPr>
                <w:rFonts w:ascii="Arial" w:eastAsia="Arial" w:hAnsi="Arial" w:cs="Arial"/>
                <w:sz w:val="18"/>
                <w:szCs w:val="18"/>
              </w:rPr>
            </w:pPr>
            <w:r>
              <w:rPr>
                <w:rFonts w:ascii="Arial"/>
                <w:b/>
                <w:spacing w:val="-1"/>
                <w:sz w:val="18"/>
              </w:rPr>
              <w:t>Implementation</w:t>
            </w:r>
            <w:r>
              <w:rPr>
                <w:rFonts w:ascii="Arial"/>
                <w:b/>
                <w:spacing w:val="23"/>
                <w:sz w:val="18"/>
              </w:rPr>
              <w:t xml:space="preserve"> </w:t>
            </w:r>
            <w:r>
              <w:rPr>
                <w:rFonts w:ascii="Arial"/>
                <w:b/>
                <w:sz w:val="18"/>
              </w:rPr>
              <w:t>date</w:t>
            </w:r>
          </w:p>
        </w:tc>
        <w:tc>
          <w:tcPr>
            <w:tcW w:w="1287" w:type="dxa"/>
            <w:tcBorders>
              <w:top w:val="nil"/>
              <w:left w:val="nil"/>
              <w:bottom w:val="nil"/>
              <w:right w:val="nil"/>
            </w:tcBorders>
            <w:shd w:val="clear" w:color="auto" w:fill="F79546"/>
          </w:tcPr>
          <w:p w14:paraId="28B3866A" w14:textId="77777777" w:rsidR="00064549" w:rsidRDefault="00064549">
            <w:pPr>
              <w:pStyle w:val="TableParagraph"/>
              <w:spacing w:before="1"/>
              <w:rPr>
                <w:rFonts w:ascii="Arial" w:eastAsia="Arial" w:hAnsi="Arial" w:cs="Arial"/>
                <w:b/>
                <w:bCs/>
                <w:sz w:val="18"/>
                <w:szCs w:val="18"/>
              </w:rPr>
            </w:pPr>
          </w:p>
          <w:p w14:paraId="28B3866B" w14:textId="77777777" w:rsidR="00064549" w:rsidRDefault="00886C6B">
            <w:pPr>
              <w:pStyle w:val="TableParagraph"/>
              <w:ind w:left="232"/>
              <w:rPr>
                <w:rFonts w:ascii="Arial" w:eastAsia="Arial" w:hAnsi="Arial" w:cs="Arial"/>
                <w:sz w:val="18"/>
                <w:szCs w:val="18"/>
              </w:rPr>
            </w:pPr>
            <w:r>
              <w:rPr>
                <w:rFonts w:ascii="Arial"/>
                <w:b/>
                <w:sz w:val="18"/>
              </w:rPr>
              <w:t>Due</w:t>
            </w:r>
            <w:r>
              <w:rPr>
                <w:rFonts w:ascii="Arial"/>
                <w:b/>
                <w:spacing w:val="22"/>
                <w:sz w:val="18"/>
              </w:rPr>
              <w:t xml:space="preserve"> </w:t>
            </w:r>
            <w:r>
              <w:rPr>
                <w:rFonts w:ascii="Arial"/>
                <w:b/>
                <w:sz w:val="18"/>
              </w:rPr>
              <w:t>Date</w:t>
            </w:r>
          </w:p>
        </w:tc>
        <w:tc>
          <w:tcPr>
            <w:tcW w:w="1354" w:type="dxa"/>
            <w:tcBorders>
              <w:top w:val="nil"/>
              <w:left w:val="nil"/>
              <w:bottom w:val="nil"/>
              <w:right w:val="nil"/>
            </w:tcBorders>
            <w:shd w:val="clear" w:color="auto" w:fill="F79546"/>
          </w:tcPr>
          <w:p w14:paraId="28B3866C" w14:textId="77777777" w:rsidR="00064549" w:rsidRDefault="00886C6B">
            <w:pPr>
              <w:pStyle w:val="TableParagraph"/>
              <w:spacing w:before="97"/>
              <w:ind w:right="4"/>
              <w:jc w:val="center"/>
              <w:rPr>
                <w:rFonts w:ascii="Arial" w:eastAsia="Arial" w:hAnsi="Arial" w:cs="Arial"/>
                <w:sz w:val="18"/>
                <w:szCs w:val="18"/>
              </w:rPr>
            </w:pPr>
            <w:r>
              <w:rPr>
                <w:rFonts w:ascii="Arial"/>
                <w:b/>
                <w:sz w:val="18"/>
              </w:rPr>
              <w:t>PIR</w:t>
            </w:r>
          </w:p>
          <w:p w14:paraId="28B3866D" w14:textId="77777777" w:rsidR="00064549" w:rsidRDefault="00886C6B">
            <w:pPr>
              <w:pStyle w:val="TableParagraph"/>
              <w:spacing w:before="14"/>
              <w:ind w:right="8"/>
              <w:jc w:val="center"/>
              <w:rPr>
                <w:rFonts w:ascii="Arial" w:eastAsia="Arial" w:hAnsi="Arial" w:cs="Arial"/>
                <w:sz w:val="18"/>
                <w:szCs w:val="18"/>
              </w:rPr>
            </w:pPr>
            <w:r>
              <w:rPr>
                <w:rFonts w:ascii="Arial"/>
                <w:b/>
                <w:sz w:val="18"/>
              </w:rPr>
              <w:t>Compliance</w:t>
            </w:r>
          </w:p>
        </w:tc>
      </w:tr>
      <w:tr w:rsidR="00064549" w14:paraId="28B38679" w14:textId="77777777" w:rsidTr="00755F28">
        <w:trPr>
          <w:trHeight w:hRule="exact" w:val="814"/>
        </w:trPr>
        <w:tc>
          <w:tcPr>
            <w:tcW w:w="4647" w:type="dxa"/>
            <w:tcBorders>
              <w:top w:val="nil"/>
              <w:left w:val="nil"/>
              <w:bottom w:val="nil"/>
              <w:right w:val="nil"/>
            </w:tcBorders>
            <w:shd w:val="clear" w:color="auto" w:fill="FFFF99"/>
          </w:tcPr>
          <w:p w14:paraId="28B3866F" w14:textId="77777777" w:rsidR="00064549" w:rsidRDefault="00886C6B">
            <w:pPr>
              <w:pStyle w:val="TableParagraph"/>
              <w:spacing w:before="68"/>
              <w:ind w:left="107"/>
              <w:rPr>
                <w:rFonts w:ascii="Arial" w:eastAsia="Arial" w:hAnsi="Arial" w:cs="Arial"/>
                <w:sz w:val="18"/>
                <w:szCs w:val="18"/>
              </w:rPr>
            </w:pPr>
            <w:r>
              <w:rPr>
                <w:rFonts w:ascii="Arial"/>
                <w:b/>
                <w:sz w:val="18"/>
              </w:rPr>
              <w:t xml:space="preserve">Qantas </w:t>
            </w:r>
            <w:r>
              <w:rPr>
                <w:rFonts w:ascii="Arial"/>
                <w:b/>
                <w:spacing w:val="-1"/>
                <w:sz w:val="18"/>
              </w:rPr>
              <w:t>Sale</w:t>
            </w:r>
            <w:r>
              <w:rPr>
                <w:rFonts w:ascii="Arial"/>
                <w:b/>
                <w:sz w:val="18"/>
              </w:rPr>
              <w:t xml:space="preserve"> </w:t>
            </w:r>
            <w:r>
              <w:rPr>
                <w:rFonts w:ascii="Arial"/>
                <w:b/>
                <w:spacing w:val="-1"/>
                <w:sz w:val="18"/>
              </w:rPr>
              <w:t>Amendment</w:t>
            </w:r>
            <w:r>
              <w:rPr>
                <w:rFonts w:ascii="Arial"/>
                <w:b/>
                <w:sz w:val="18"/>
              </w:rPr>
              <w:t xml:space="preserve"> </w:t>
            </w:r>
            <w:r>
              <w:rPr>
                <w:rFonts w:ascii="Arial"/>
                <w:b/>
                <w:spacing w:val="-1"/>
                <w:sz w:val="18"/>
              </w:rPr>
              <w:t>Bill</w:t>
            </w:r>
            <w:r>
              <w:rPr>
                <w:rFonts w:ascii="Arial"/>
                <w:b/>
                <w:spacing w:val="-2"/>
                <w:sz w:val="18"/>
              </w:rPr>
              <w:t xml:space="preserve"> </w:t>
            </w:r>
            <w:r>
              <w:rPr>
                <w:rFonts w:ascii="Arial"/>
                <w:b/>
                <w:sz w:val="18"/>
              </w:rPr>
              <w:t>2014</w:t>
            </w:r>
          </w:p>
          <w:p w14:paraId="28B38670" w14:textId="77777777" w:rsidR="00064549" w:rsidRDefault="00886C6B">
            <w:pPr>
              <w:pStyle w:val="TableParagraph"/>
              <w:spacing w:before="64"/>
              <w:ind w:left="107" w:right="413"/>
              <w:rPr>
                <w:rFonts w:ascii="Arial" w:eastAsia="Arial" w:hAnsi="Arial" w:cs="Arial"/>
                <w:sz w:val="18"/>
                <w:szCs w:val="18"/>
              </w:rPr>
            </w:pPr>
            <w:r>
              <w:rPr>
                <w:rFonts w:ascii="Arial"/>
                <w:spacing w:val="-1"/>
                <w:sz w:val="18"/>
              </w:rPr>
              <w:t>Remove</w:t>
            </w:r>
            <w:r>
              <w:rPr>
                <w:rFonts w:ascii="Arial"/>
                <w:spacing w:val="1"/>
                <w:sz w:val="18"/>
              </w:rPr>
              <w:t xml:space="preserve"> </w:t>
            </w:r>
            <w:r>
              <w:rPr>
                <w:rFonts w:ascii="Arial"/>
                <w:spacing w:val="-1"/>
                <w:sz w:val="18"/>
              </w:rPr>
              <w:t>foreign</w:t>
            </w:r>
            <w:r>
              <w:rPr>
                <w:rFonts w:ascii="Arial"/>
                <w:sz w:val="18"/>
              </w:rPr>
              <w:t xml:space="preserve"> </w:t>
            </w:r>
            <w:r>
              <w:rPr>
                <w:rFonts w:ascii="Arial"/>
                <w:spacing w:val="-1"/>
                <w:sz w:val="18"/>
              </w:rPr>
              <w:t>ownership</w:t>
            </w:r>
            <w:r>
              <w:rPr>
                <w:rFonts w:ascii="Arial"/>
                <w:sz w:val="18"/>
              </w:rPr>
              <w:t xml:space="preserve"> </w:t>
            </w:r>
            <w:r>
              <w:rPr>
                <w:rFonts w:ascii="Arial"/>
                <w:spacing w:val="-2"/>
                <w:sz w:val="18"/>
              </w:rPr>
              <w:t>and</w:t>
            </w:r>
            <w:r>
              <w:rPr>
                <w:rFonts w:ascii="Arial"/>
                <w:sz w:val="18"/>
              </w:rPr>
              <w:t xml:space="preserve"> other</w:t>
            </w:r>
            <w:r>
              <w:rPr>
                <w:rFonts w:ascii="Arial"/>
                <w:spacing w:val="-3"/>
                <w:sz w:val="18"/>
              </w:rPr>
              <w:t xml:space="preserve"> </w:t>
            </w:r>
            <w:r>
              <w:rPr>
                <w:rFonts w:ascii="Arial"/>
                <w:spacing w:val="-1"/>
                <w:sz w:val="18"/>
              </w:rPr>
              <w:t>restrictions</w:t>
            </w:r>
            <w:r>
              <w:rPr>
                <w:rFonts w:ascii="Arial"/>
                <w:spacing w:val="1"/>
                <w:sz w:val="18"/>
              </w:rPr>
              <w:t xml:space="preserve"> </w:t>
            </w:r>
            <w:r>
              <w:rPr>
                <w:rFonts w:ascii="Arial"/>
                <w:spacing w:val="-1"/>
                <w:sz w:val="18"/>
              </w:rPr>
              <w:t>on</w:t>
            </w:r>
            <w:r>
              <w:rPr>
                <w:rFonts w:ascii="Arial"/>
                <w:spacing w:val="49"/>
                <w:sz w:val="18"/>
              </w:rPr>
              <w:t xml:space="preserve"> </w:t>
            </w:r>
            <w:r>
              <w:rPr>
                <w:rFonts w:ascii="Arial"/>
                <w:spacing w:val="-1"/>
                <w:sz w:val="18"/>
              </w:rPr>
              <w:t>Qantas</w:t>
            </w:r>
          </w:p>
        </w:tc>
        <w:tc>
          <w:tcPr>
            <w:tcW w:w="1304" w:type="dxa"/>
            <w:tcBorders>
              <w:left w:val="nil"/>
              <w:bottom w:val="nil"/>
              <w:right w:val="nil"/>
            </w:tcBorders>
            <w:shd w:val="clear" w:color="auto" w:fill="FFFF99"/>
          </w:tcPr>
          <w:p w14:paraId="28B38671" w14:textId="77777777" w:rsidR="00064549" w:rsidRDefault="00064549">
            <w:pPr>
              <w:pStyle w:val="TableParagraph"/>
              <w:rPr>
                <w:rFonts w:ascii="Arial" w:eastAsia="Arial" w:hAnsi="Arial" w:cs="Arial"/>
                <w:b/>
                <w:bCs/>
                <w:sz w:val="18"/>
                <w:szCs w:val="18"/>
              </w:rPr>
            </w:pPr>
          </w:p>
          <w:p w14:paraId="28B38672" w14:textId="77777777" w:rsidR="00064549" w:rsidRDefault="00886C6B">
            <w:pPr>
              <w:pStyle w:val="TableParagraph"/>
              <w:spacing w:before="104"/>
              <w:ind w:left="612"/>
              <w:rPr>
                <w:rFonts w:ascii="Arial" w:eastAsia="Arial" w:hAnsi="Arial" w:cs="Arial"/>
                <w:sz w:val="18"/>
                <w:szCs w:val="18"/>
              </w:rPr>
            </w:pPr>
            <w:r>
              <w:rPr>
                <w:rFonts w:ascii="Arial"/>
                <w:sz w:val="18"/>
              </w:rPr>
              <w:t>E/c</w:t>
            </w:r>
          </w:p>
        </w:tc>
        <w:tc>
          <w:tcPr>
            <w:tcW w:w="1333" w:type="dxa"/>
            <w:tcBorders>
              <w:left w:val="nil"/>
              <w:bottom w:val="nil"/>
              <w:right w:val="nil"/>
            </w:tcBorders>
            <w:shd w:val="clear" w:color="auto" w:fill="FFFF99"/>
          </w:tcPr>
          <w:p w14:paraId="28B38673" w14:textId="77777777" w:rsidR="00064549" w:rsidRDefault="00064549">
            <w:pPr>
              <w:pStyle w:val="TableParagraph"/>
              <w:spacing w:before="9"/>
              <w:rPr>
                <w:rFonts w:ascii="Arial" w:eastAsia="Arial" w:hAnsi="Arial" w:cs="Arial"/>
                <w:b/>
                <w:bCs/>
                <w:sz w:val="25"/>
                <w:szCs w:val="25"/>
              </w:rPr>
            </w:pPr>
          </w:p>
          <w:p w14:paraId="28B38674" w14:textId="77777777" w:rsidR="00064549" w:rsidRDefault="00886C6B">
            <w:pPr>
              <w:pStyle w:val="TableParagraph"/>
              <w:ind w:left="160"/>
              <w:rPr>
                <w:rFonts w:ascii="Arial" w:eastAsia="Arial" w:hAnsi="Arial" w:cs="Arial"/>
                <w:sz w:val="18"/>
                <w:szCs w:val="18"/>
              </w:rPr>
            </w:pPr>
            <w:r>
              <w:rPr>
                <w:rFonts w:ascii="Arial"/>
                <w:sz w:val="18"/>
              </w:rPr>
              <w:t>August</w:t>
            </w:r>
            <w:r>
              <w:rPr>
                <w:rFonts w:ascii="Arial"/>
                <w:spacing w:val="-2"/>
                <w:sz w:val="18"/>
              </w:rPr>
              <w:t xml:space="preserve"> </w:t>
            </w:r>
            <w:r>
              <w:rPr>
                <w:rFonts w:ascii="Arial"/>
                <w:spacing w:val="-1"/>
                <w:sz w:val="18"/>
              </w:rPr>
              <w:t>2014</w:t>
            </w:r>
          </w:p>
        </w:tc>
        <w:tc>
          <w:tcPr>
            <w:tcW w:w="1287" w:type="dxa"/>
            <w:tcBorders>
              <w:top w:val="nil"/>
              <w:left w:val="nil"/>
              <w:bottom w:val="nil"/>
              <w:right w:val="nil"/>
            </w:tcBorders>
            <w:shd w:val="clear" w:color="auto" w:fill="FFFF99"/>
          </w:tcPr>
          <w:p w14:paraId="28B38675" w14:textId="77777777" w:rsidR="00064549" w:rsidRDefault="00064549">
            <w:pPr>
              <w:pStyle w:val="TableParagraph"/>
              <w:rPr>
                <w:rFonts w:ascii="Arial" w:eastAsia="Arial" w:hAnsi="Arial" w:cs="Arial"/>
                <w:b/>
                <w:bCs/>
                <w:sz w:val="18"/>
                <w:szCs w:val="18"/>
              </w:rPr>
            </w:pPr>
          </w:p>
          <w:p w14:paraId="28B38676" w14:textId="77777777" w:rsidR="00064549" w:rsidRDefault="00886C6B">
            <w:pPr>
              <w:pStyle w:val="TableParagraph"/>
              <w:spacing w:before="104"/>
              <w:ind w:left="136"/>
              <w:rPr>
                <w:rFonts w:ascii="Arial" w:eastAsia="Arial" w:hAnsi="Arial" w:cs="Arial"/>
                <w:sz w:val="18"/>
                <w:szCs w:val="18"/>
              </w:rPr>
            </w:pPr>
            <w:r>
              <w:rPr>
                <w:rFonts w:ascii="Arial"/>
                <w:sz w:val="18"/>
              </w:rPr>
              <w:t>August</w:t>
            </w:r>
            <w:r>
              <w:rPr>
                <w:rFonts w:ascii="Arial"/>
                <w:spacing w:val="-2"/>
                <w:sz w:val="18"/>
              </w:rPr>
              <w:t xml:space="preserve"> </w:t>
            </w:r>
            <w:r>
              <w:rPr>
                <w:rFonts w:ascii="Arial"/>
                <w:spacing w:val="-1"/>
                <w:sz w:val="18"/>
              </w:rPr>
              <w:t>2016</w:t>
            </w:r>
          </w:p>
        </w:tc>
        <w:tc>
          <w:tcPr>
            <w:tcW w:w="1354" w:type="dxa"/>
            <w:tcBorders>
              <w:top w:val="nil"/>
              <w:left w:val="nil"/>
              <w:bottom w:val="nil"/>
              <w:right w:val="nil"/>
            </w:tcBorders>
            <w:shd w:val="clear" w:color="auto" w:fill="FFFF99"/>
          </w:tcPr>
          <w:p w14:paraId="28B38677" w14:textId="77777777" w:rsidR="00064549" w:rsidRDefault="00064549">
            <w:pPr>
              <w:pStyle w:val="TableParagraph"/>
              <w:spacing w:before="5"/>
              <w:rPr>
                <w:rFonts w:ascii="Arial" w:eastAsia="Arial" w:hAnsi="Arial" w:cs="Arial"/>
                <w:b/>
                <w:bCs/>
                <w:sz w:val="17"/>
                <w:szCs w:val="17"/>
              </w:rPr>
            </w:pPr>
          </w:p>
          <w:p w14:paraId="28B38678" w14:textId="77777777" w:rsidR="00064549" w:rsidRDefault="00886C6B">
            <w:pPr>
              <w:pStyle w:val="TableParagraph"/>
              <w:spacing w:line="256" w:lineRule="auto"/>
              <w:ind w:left="289" w:right="290" w:firstLine="189"/>
              <w:rPr>
                <w:rFonts w:ascii="Arial" w:eastAsia="Arial" w:hAnsi="Arial" w:cs="Arial"/>
                <w:sz w:val="18"/>
                <w:szCs w:val="18"/>
              </w:rPr>
            </w:pPr>
            <w:r>
              <w:rPr>
                <w:rFonts w:ascii="Arial"/>
                <w:sz w:val="18"/>
              </w:rPr>
              <w:t>Non-</w:t>
            </w:r>
            <w:r>
              <w:rPr>
                <w:rFonts w:ascii="Arial"/>
                <w:spacing w:val="21"/>
                <w:sz w:val="18"/>
              </w:rPr>
              <w:t xml:space="preserve"> </w:t>
            </w:r>
            <w:r>
              <w:rPr>
                <w:rFonts w:ascii="Arial"/>
                <w:spacing w:val="-1"/>
                <w:sz w:val="18"/>
              </w:rPr>
              <w:t>compliant</w:t>
            </w:r>
          </w:p>
        </w:tc>
      </w:tr>
    </w:tbl>
    <w:p w14:paraId="28B3867A" w14:textId="77777777" w:rsidR="00064549" w:rsidRDefault="00886C6B">
      <w:pPr>
        <w:pStyle w:val="BodyText"/>
        <w:spacing w:before="85"/>
        <w:rPr>
          <w:i w:val="0"/>
        </w:rPr>
      </w:pPr>
      <w:r>
        <w:rPr>
          <w:spacing w:val="-1"/>
        </w:rPr>
        <w:t>E/c</w:t>
      </w:r>
      <w:r>
        <w:t xml:space="preserve"> </w:t>
      </w:r>
      <w:r>
        <w:rPr>
          <w:spacing w:val="-1"/>
        </w:rPr>
        <w:t>Exceptional</w:t>
      </w:r>
      <w:r>
        <w:t xml:space="preserve"> </w:t>
      </w:r>
      <w:r>
        <w:rPr>
          <w:spacing w:val="-1"/>
        </w:rPr>
        <w:t>circumstances</w:t>
      </w:r>
      <w:r>
        <w:t xml:space="preserve"> </w:t>
      </w:r>
      <w:r>
        <w:rPr>
          <w:spacing w:val="-1"/>
        </w:rPr>
        <w:t>were</w:t>
      </w:r>
      <w:r>
        <w:t xml:space="preserve"> </w:t>
      </w:r>
      <w:r>
        <w:rPr>
          <w:spacing w:val="-1"/>
        </w:rPr>
        <w:t>granted</w:t>
      </w:r>
      <w:r>
        <w:rPr>
          <w:spacing w:val="-2"/>
        </w:rPr>
        <w:t xml:space="preserve"> </w:t>
      </w:r>
      <w:r>
        <w:t xml:space="preserve">by the </w:t>
      </w:r>
      <w:r>
        <w:rPr>
          <w:spacing w:val="-1"/>
        </w:rPr>
        <w:t>Prime</w:t>
      </w:r>
      <w:r>
        <w:t xml:space="preserve"> </w:t>
      </w:r>
      <w:r>
        <w:rPr>
          <w:spacing w:val="-1"/>
        </w:rPr>
        <w:t>Minister.</w:t>
      </w:r>
    </w:p>
    <w:p w14:paraId="673A889C" w14:textId="72F10A33" w:rsidR="00782FF0" w:rsidRDefault="00782FF0"/>
    <w:p w14:paraId="5F37E29F" w14:textId="29E59DE9" w:rsidR="00782FF0" w:rsidRDefault="00782FF0" w:rsidP="00782FF0">
      <w:pPr>
        <w:pStyle w:val="Heading2"/>
        <w:rPr>
          <w:rFonts w:cs="Arial"/>
        </w:rPr>
      </w:pPr>
      <w:r>
        <w:t>Department</w:t>
      </w:r>
      <w:r>
        <w:rPr>
          <w:spacing w:val="-17"/>
        </w:rPr>
        <w:t xml:space="preserve"> </w:t>
      </w:r>
      <w:r>
        <w:rPr>
          <w:spacing w:val="-3"/>
        </w:rPr>
        <w:t>of</w:t>
      </w:r>
      <w:r>
        <w:rPr>
          <w:spacing w:val="-17"/>
        </w:rPr>
        <w:t xml:space="preserve"> </w:t>
      </w:r>
      <w:r>
        <w:t>Industry, Science, Energy and Resources</w:t>
      </w:r>
    </w:p>
    <w:tbl>
      <w:tblPr>
        <w:tblW w:w="0" w:type="auto"/>
        <w:tblInd w:w="998" w:type="dxa"/>
        <w:tblLayout w:type="fixed"/>
        <w:tblCellMar>
          <w:left w:w="0" w:type="dxa"/>
          <w:right w:w="0" w:type="dxa"/>
        </w:tblCellMar>
        <w:tblLook w:val="01E0" w:firstRow="1" w:lastRow="1" w:firstColumn="1" w:lastColumn="1" w:noHBand="0" w:noVBand="0"/>
      </w:tblPr>
      <w:tblGrid>
        <w:gridCol w:w="4647"/>
        <w:gridCol w:w="1304"/>
        <w:gridCol w:w="1333"/>
        <w:gridCol w:w="1287"/>
        <w:gridCol w:w="1354"/>
      </w:tblGrid>
      <w:tr w:rsidR="00782FF0" w14:paraId="1A029D56" w14:textId="77777777" w:rsidTr="00755F28">
        <w:trPr>
          <w:trHeight w:hRule="exact" w:val="619"/>
          <w:tblHeader/>
        </w:trPr>
        <w:tc>
          <w:tcPr>
            <w:tcW w:w="4647" w:type="dxa"/>
            <w:tcBorders>
              <w:top w:val="nil"/>
              <w:left w:val="nil"/>
              <w:right w:val="nil"/>
            </w:tcBorders>
            <w:shd w:val="clear" w:color="auto" w:fill="F79546"/>
          </w:tcPr>
          <w:p w14:paraId="7DFDE4F8" w14:textId="77777777" w:rsidR="00782FF0" w:rsidRDefault="00782FF0" w:rsidP="001B7AAF">
            <w:pPr>
              <w:pStyle w:val="TableParagraph"/>
              <w:spacing w:before="68"/>
              <w:ind w:left="107"/>
              <w:rPr>
                <w:rFonts w:ascii="Arial" w:eastAsia="Arial" w:hAnsi="Arial" w:cs="Arial"/>
                <w:sz w:val="18"/>
                <w:szCs w:val="18"/>
              </w:rPr>
            </w:pPr>
            <w:r>
              <w:rPr>
                <w:rFonts w:ascii="Arial"/>
                <w:b/>
                <w:sz w:val="18"/>
              </w:rPr>
              <w:t>Title of regulatory</w:t>
            </w:r>
            <w:r>
              <w:rPr>
                <w:rFonts w:ascii="Arial"/>
                <w:b/>
                <w:spacing w:val="-9"/>
                <w:sz w:val="18"/>
              </w:rPr>
              <w:t xml:space="preserve"> </w:t>
            </w:r>
            <w:r>
              <w:rPr>
                <w:rFonts w:ascii="Arial"/>
                <w:b/>
                <w:sz w:val="18"/>
              </w:rPr>
              <w:t>proposal</w:t>
            </w:r>
          </w:p>
          <w:p w14:paraId="1045FDED" w14:textId="77777777" w:rsidR="00782FF0" w:rsidRDefault="00782FF0" w:rsidP="001B7AAF">
            <w:pPr>
              <w:pStyle w:val="TableParagraph"/>
              <w:spacing w:before="78"/>
              <w:ind w:left="345"/>
              <w:rPr>
                <w:rFonts w:ascii="Arial" w:eastAsia="Arial" w:hAnsi="Arial" w:cs="Arial"/>
                <w:sz w:val="18"/>
                <w:szCs w:val="18"/>
              </w:rPr>
            </w:pPr>
            <w:r>
              <w:rPr>
                <w:rFonts w:ascii="Arial"/>
                <w:spacing w:val="-1"/>
                <w:sz w:val="18"/>
              </w:rPr>
              <w:t>Description</w:t>
            </w:r>
            <w:r>
              <w:rPr>
                <w:rFonts w:ascii="Arial"/>
                <w:sz w:val="18"/>
              </w:rPr>
              <w:t xml:space="preserve"> of</w:t>
            </w:r>
            <w:r>
              <w:rPr>
                <w:rFonts w:ascii="Arial"/>
                <w:spacing w:val="-2"/>
                <w:sz w:val="18"/>
              </w:rPr>
              <w:t xml:space="preserve"> </w:t>
            </w:r>
            <w:r>
              <w:rPr>
                <w:rFonts w:ascii="Arial"/>
                <w:spacing w:val="-1"/>
                <w:sz w:val="18"/>
              </w:rPr>
              <w:t>regulatory</w:t>
            </w:r>
            <w:r>
              <w:rPr>
                <w:rFonts w:ascii="Arial"/>
                <w:spacing w:val="-2"/>
                <w:sz w:val="18"/>
              </w:rPr>
              <w:t xml:space="preserve"> </w:t>
            </w:r>
            <w:r>
              <w:rPr>
                <w:rFonts w:ascii="Arial"/>
                <w:spacing w:val="-1"/>
                <w:sz w:val="18"/>
              </w:rPr>
              <w:t>proposal</w:t>
            </w:r>
          </w:p>
        </w:tc>
        <w:tc>
          <w:tcPr>
            <w:tcW w:w="1304" w:type="dxa"/>
            <w:tcBorders>
              <w:top w:val="nil"/>
              <w:left w:val="nil"/>
              <w:right w:val="nil"/>
            </w:tcBorders>
            <w:shd w:val="clear" w:color="auto" w:fill="F79546"/>
            <w:vAlign w:val="center"/>
          </w:tcPr>
          <w:p w14:paraId="682B1C13" w14:textId="77777777" w:rsidR="00782FF0" w:rsidRDefault="00782FF0" w:rsidP="00590CD1">
            <w:pPr>
              <w:pStyle w:val="TableParagraph"/>
              <w:spacing w:before="97" w:line="256" w:lineRule="auto"/>
              <w:ind w:left="446" w:right="234" w:hanging="32"/>
              <w:jc w:val="center"/>
              <w:rPr>
                <w:rFonts w:ascii="Arial" w:eastAsia="Arial" w:hAnsi="Arial" w:cs="Arial"/>
                <w:sz w:val="18"/>
                <w:szCs w:val="18"/>
              </w:rPr>
            </w:pPr>
            <w:r>
              <w:rPr>
                <w:rFonts w:ascii="Arial"/>
                <w:b/>
                <w:sz w:val="18"/>
              </w:rPr>
              <w:t>Reason for PIR</w:t>
            </w:r>
          </w:p>
        </w:tc>
        <w:tc>
          <w:tcPr>
            <w:tcW w:w="1333" w:type="dxa"/>
            <w:tcBorders>
              <w:top w:val="single" w:sz="12" w:space="0" w:color="F79546"/>
              <w:left w:val="nil"/>
              <w:right w:val="nil"/>
            </w:tcBorders>
            <w:shd w:val="clear" w:color="auto" w:fill="F79546"/>
            <w:vAlign w:val="center"/>
          </w:tcPr>
          <w:p w14:paraId="6CF979D0" w14:textId="77777777" w:rsidR="00590CD1" w:rsidRDefault="00590CD1" w:rsidP="00590CD1">
            <w:pPr>
              <w:pStyle w:val="TableParagraph"/>
              <w:spacing w:before="83" w:line="256" w:lineRule="auto"/>
              <w:ind w:left="480" w:hanging="480"/>
              <w:jc w:val="center"/>
              <w:rPr>
                <w:rFonts w:ascii="Arial"/>
                <w:b/>
                <w:spacing w:val="-1"/>
                <w:sz w:val="18"/>
              </w:rPr>
            </w:pPr>
            <w:r>
              <w:rPr>
                <w:rFonts w:ascii="Arial"/>
                <w:b/>
                <w:spacing w:val="-1"/>
                <w:sz w:val="18"/>
              </w:rPr>
              <w:t>Implementation</w:t>
            </w:r>
          </w:p>
          <w:p w14:paraId="58E100D5" w14:textId="2801ED4D" w:rsidR="00782FF0" w:rsidRDefault="00782FF0" w:rsidP="00590CD1">
            <w:pPr>
              <w:pStyle w:val="TableParagraph"/>
              <w:spacing w:before="83" w:line="256" w:lineRule="auto"/>
              <w:ind w:left="480" w:hanging="480"/>
              <w:jc w:val="center"/>
              <w:rPr>
                <w:rFonts w:ascii="Arial" w:eastAsia="Arial" w:hAnsi="Arial" w:cs="Arial"/>
                <w:sz w:val="18"/>
                <w:szCs w:val="18"/>
              </w:rPr>
            </w:pPr>
            <w:r>
              <w:rPr>
                <w:rFonts w:ascii="Arial"/>
                <w:b/>
                <w:sz w:val="18"/>
              </w:rPr>
              <w:t>date</w:t>
            </w:r>
          </w:p>
        </w:tc>
        <w:tc>
          <w:tcPr>
            <w:tcW w:w="1287" w:type="dxa"/>
            <w:tcBorders>
              <w:top w:val="nil"/>
              <w:left w:val="nil"/>
              <w:right w:val="nil"/>
            </w:tcBorders>
            <w:shd w:val="clear" w:color="auto" w:fill="F79546"/>
            <w:vAlign w:val="center"/>
          </w:tcPr>
          <w:p w14:paraId="07BDEA4F" w14:textId="451D84C3" w:rsidR="00782FF0" w:rsidRDefault="00BF4ED7" w:rsidP="00BF4ED7">
            <w:pPr>
              <w:pStyle w:val="TableParagraph"/>
              <w:rPr>
                <w:rFonts w:ascii="Arial" w:eastAsia="Arial" w:hAnsi="Arial" w:cs="Arial"/>
                <w:sz w:val="18"/>
                <w:szCs w:val="18"/>
              </w:rPr>
            </w:pPr>
            <w:r>
              <w:rPr>
                <w:rFonts w:ascii="Arial"/>
                <w:b/>
                <w:sz w:val="18"/>
              </w:rPr>
              <w:t xml:space="preserve">  </w:t>
            </w:r>
            <w:r w:rsidR="00782FF0">
              <w:rPr>
                <w:rFonts w:ascii="Arial"/>
                <w:b/>
                <w:sz w:val="18"/>
              </w:rPr>
              <w:t>Due</w:t>
            </w:r>
            <w:r w:rsidR="00782FF0">
              <w:rPr>
                <w:rFonts w:ascii="Arial"/>
                <w:b/>
                <w:spacing w:val="22"/>
                <w:sz w:val="18"/>
              </w:rPr>
              <w:t xml:space="preserve"> </w:t>
            </w:r>
            <w:r w:rsidR="00782FF0">
              <w:rPr>
                <w:rFonts w:ascii="Arial"/>
                <w:b/>
                <w:sz w:val="18"/>
              </w:rPr>
              <w:t>Date</w:t>
            </w:r>
          </w:p>
        </w:tc>
        <w:tc>
          <w:tcPr>
            <w:tcW w:w="1354" w:type="dxa"/>
            <w:tcBorders>
              <w:top w:val="nil"/>
              <w:left w:val="nil"/>
              <w:bottom w:val="nil"/>
              <w:right w:val="nil"/>
            </w:tcBorders>
            <w:shd w:val="clear" w:color="auto" w:fill="F79546"/>
            <w:vAlign w:val="center"/>
          </w:tcPr>
          <w:p w14:paraId="1BD29193" w14:textId="77777777" w:rsidR="00782FF0" w:rsidRDefault="00782FF0" w:rsidP="00590CD1">
            <w:pPr>
              <w:pStyle w:val="TableParagraph"/>
              <w:spacing w:before="97"/>
              <w:ind w:right="4"/>
              <w:jc w:val="center"/>
              <w:rPr>
                <w:rFonts w:ascii="Arial" w:eastAsia="Arial" w:hAnsi="Arial" w:cs="Arial"/>
                <w:sz w:val="18"/>
                <w:szCs w:val="18"/>
              </w:rPr>
            </w:pPr>
            <w:r>
              <w:rPr>
                <w:rFonts w:ascii="Arial"/>
                <w:b/>
                <w:sz w:val="18"/>
              </w:rPr>
              <w:t>PIR</w:t>
            </w:r>
          </w:p>
          <w:p w14:paraId="782762B4" w14:textId="77777777" w:rsidR="00782FF0" w:rsidRDefault="00782FF0" w:rsidP="00590CD1">
            <w:pPr>
              <w:pStyle w:val="TableParagraph"/>
              <w:spacing w:before="14"/>
              <w:ind w:right="8"/>
              <w:jc w:val="center"/>
              <w:rPr>
                <w:rFonts w:ascii="Arial" w:eastAsia="Arial" w:hAnsi="Arial" w:cs="Arial"/>
                <w:sz w:val="18"/>
                <w:szCs w:val="18"/>
              </w:rPr>
            </w:pPr>
            <w:r>
              <w:rPr>
                <w:rFonts w:ascii="Arial"/>
                <w:b/>
                <w:sz w:val="18"/>
              </w:rPr>
              <w:t>Compliance</w:t>
            </w:r>
          </w:p>
        </w:tc>
      </w:tr>
      <w:tr w:rsidR="00782FF0" w14:paraId="48FC1492" w14:textId="77777777" w:rsidTr="00BF4ED7">
        <w:trPr>
          <w:trHeight w:hRule="exact" w:val="1156"/>
        </w:trPr>
        <w:tc>
          <w:tcPr>
            <w:tcW w:w="4647" w:type="dxa"/>
            <w:tcBorders>
              <w:left w:val="nil"/>
              <w:right w:val="nil"/>
            </w:tcBorders>
            <w:shd w:val="clear" w:color="auto" w:fill="auto"/>
          </w:tcPr>
          <w:p w14:paraId="353F0508" w14:textId="77777777" w:rsidR="00590CD1" w:rsidRDefault="00590CD1" w:rsidP="001B7AAF">
            <w:pPr>
              <w:pStyle w:val="TableParagraph"/>
              <w:spacing w:before="64"/>
              <w:ind w:left="107" w:right="413"/>
              <w:rPr>
                <w:rFonts w:ascii="Arial"/>
                <w:b/>
                <w:sz w:val="18"/>
              </w:rPr>
            </w:pPr>
            <w:r w:rsidRPr="00590CD1">
              <w:rPr>
                <w:rFonts w:ascii="Arial"/>
                <w:b/>
                <w:sz w:val="18"/>
              </w:rPr>
              <w:t>Strengthening Regulatory Protection for Franchise Automotive Dealership</w:t>
            </w:r>
          </w:p>
          <w:p w14:paraId="3EFE4CE0" w14:textId="34DA4969" w:rsidR="00782FF0" w:rsidRDefault="00782FF0" w:rsidP="001B7AAF">
            <w:pPr>
              <w:pStyle w:val="TableParagraph"/>
              <w:spacing w:before="64"/>
              <w:ind w:left="107" w:right="413"/>
              <w:rPr>
                <w:rFonts w:ascii="Arial" w:eastAsia="Arial" w:hAnsi="Arial" w:cs="Arial"/>
                <w:sz w:val="18"/>
                <w:szCs w:val="18"/>
              </w:rPr>
            </w:pPr>
            <w:r>
              <w:rPr>
                <w:rFonts w:ascii="Arial"/>
                <w:spacing w:val="-1"/>
                <w:sz w:val="18"/>
              </w:rPr>
              <w:t>Remove</w:t>
            </w:r>
            <w:r>
              <w:rPr>
                <w:rFonts w:ascii="Arial"/>
                <w:spacing w:val="1"/>
                <w:sz w:val="18"/>
              </w:rPr>
              <w:t xml:space="preserve"> </w:t>
            </w:r>
            <w:r>
              <w:rPr>
                <w:rFonts w:ascii="Arial"/>
                <w:spacing w:val="-1"/>
                <w:sz w:val="18"/>
              </w:rPr>
              <w:t>foreign</w:t>
            </w:r>
            <w:r>
              <w:rPr>
                <w:rFonts w:ascii="Arial"/>
                <w:sz w:val="18"/>
              </w:rPr>
              <w:t xml:space="preserve"> </w:t>
            </w:r>
            <w:r>
              <w:rPr>
                <w:rFonts w:ascii="Arial"/>
                <w:spacing w:val="-1"/>
                <w:sz w:val="18"/>
              </w:rPr>
              <w:t>ownership</w:t>
            </w:r>
            <w:r>
              <w:rPr>
                <w:rFonts w:ascii="Arial"/>
                <w:sz w:val="18"/>
              </w:rPr>
              <w:t xml:space="preserve"> </w:t>
            </w:r>
            <w:r>
              <w:rPr>
                <w:rFonts w:ascii="Arial"/>
                <w:spacing w:val="-2"/>
                <w:sz w:val="18"/>
              </w:rPr>
              <w:t>and</w:t>
            </w:r>
            <w:r>
              <w:rPr>
                <w:rFonts w:ascii="Arial"/>
                <w:sz w:val="18"/>
              </w:rPr>
              <w:t xml:space="preserve"> other</w:t>
            </w:r>
            <w:r>
              <w:rPr>
                <w:rFonts w:ascii="Arial"/>
                <w:spacing w:val="-3"/>
                <w:sz w:val="18"/>
              </w:rPr>
              <w:t xml:space="preserve"> </w:t>
            </w:r>
            <w:r>
              <w:rPr>
                <w:rFonts w:ascii="Arial"/>
                <w:spacing w:val="-1"/>
                <w:sz w:val="18"/>
              </w:rPr>
              <w:t>restrictions</w:t>
            </w:r>
            <w:r>
              <w:rPr>
                <w:rFonts w:ascii="Arial"/>
                <w:spacing w:val="1"/>
                <w:sz w:val="18"/>
              </w:rPr>
              <w:t xml:space="preserve"> </w:t>
            </w:r>
            <w:r>
              <w:rPr>
                <w:rFonts w:ascii="Arial"/>
                <w:spacing w:val="-1"/>
                <w:sz w:val="18"/>
              </w:rPr>
              <w:t>on</w:t>
            </w:r>
            <w:r>
              <w:rPr>
                <w:rFonts w:ascii="Arial"/>
                <w:spacing w:val="49"/>
                <w:sz w:val="18"/>
              </w:rPr>
              <w:t xml:space="preserve"> </w:t>
            </w:r>
            <w:r>
              <w:rPr>
                <w:rFonts w:ascii="Arial"/>
                <w:spacing w:val="-1"/>
                <w:sz w:val="18"/>
              </w:rPr>
              <w:t>Qantas</w:t>
            </w:r>
          </w:p>
        </w:tc>
        <w:tc>
          <w:tcPr>
            <w:tcW w:w="1304" w:type="dxa"/>
            <w:tcBorders>
              <w:left w:val="nil"/>
              <w:right w:val="nil"/>
            </w:tcBorders>
            <w:shd w:val="clear" w:color="auto" w:fill="auto"/>
            <w:vAlign w:val="center"/>
          </w:tcPr>
          <w:p w14:paraId="45CAA3F7" w14:textId="69C81B4D" w:rsidR="00782FF0" w:rsidRPr="00755F28" w:rsidRDefault="00782FF0" w:rsidP="00BF4ED7">
            <w:pPr>
              <w:pStyle w:val="TableParagraph"/>
              <w:spacing w:before="64"/>
              <w:ind w:left="107" w:right="413"/>
              <w:jc w:val="center"/>
              <w:rPr>
                <w:rFonts w:ascii="Arial"/>
                <w:sz w:val="18"/>
              </w:rPr>
            </w:pPr>
            <w:r w:rsidRPr="00755F28">
              <w:rPr>
                <w:rFonts w:ascii="Arial"/>
                <w:sz w:val="18"/>
              </w:rPr>
              <w:t>E/c</w:t>
            </w:r>
          </w:p>
        </w:tc>
        <w:tc>
          <w:tcPr>
            <w:tcW w:w="1333" w:type="dxa"/>
            <w:tcBorders>
              <w:left w:val="nil"/>
              <w:right w:val="nil"/>
            </w:tcBorders>
            <w:shd w:val="clear" w:color="auto" w:fill="auto"/>
            <w:vAlign w:val="center"/>
          </w:tcPr>
          <w:p w14:paraId="64E6C913" w14:textId="431277A1" w:rsidR="00782FF0" w:rsidRPr="00755F28" w:rsidRDefault="00755F28" w:rsidP="00BF4ED7">
            <w:pPr>
              <w:pStyle w:val="TableParagraph"/>
              <w:spacing w:before="64"/>
              <w:ind w:left="107" w:right="413"/>
              <w:jc w:val="center"/>
              <w:rPr>
                <w:rFonts w:ascii="Arial"/>
                <w:sz w:val="18"/>
              </w:rPr>
            </w:pPr>
            <w:r>
              <w:rPr>
                <w:rFonts w:ascii="Arial"/>
                <w:sz w:val="18"/>
              </w:rPr>
              <w:t xml:space="preserve">Mar </w:t>
            </w:r>
            <w:r w:rsidR="00BF4ED7">
              <w:rPr>
                <w:rFonts w:ascii="Arial"/>
                <w:sz w:val="18"/>
              </w:rPr>
              <w:t>202</w:t>
            </w:r>
            <w:r w:rsidR="00FA0404">
              <w:rPr>
                <w:rFonts w:ascii="Arial"/>
                <w:sz w:val="18"/>
              </w:rPr>
              <w:t>1</w:t>
            </w:r>
          </w:p>
        </w:tc>
        <w:tc>
          <w:tcPr>
            <w:tcW w:w="1287" w:type="dxa"/>
            <w:tcBorders>
              <w:left w:val="nil"/>
              <w:right w:val="nil"/>
            </w:tcBorders>
            <w:shd w:val="clear" w:color="auto" w:fill="auto"/>
            <w:vAlign w:val="center"/>
          </w:tcPr>
          <w:p w14:paraId="584635A8" w14:textId="36842991" w:rsidR="00782FF0" w:rsidRPr="00755F28" w:rsidRDefault="00BF4ED7" w:rsidP="00BF4ED7">
            <w:pPr>
              <w:pStyle w:val="TableParagraph"/>
              <w:spacing w:before="64"/>
              <w:ind w:right="413"/>
              <w:jc w:val="center"/>
              <w:rPr>
                <w:rFonts w:ascii="Arial"/>
                <w:sz w:val="18"/>
              </w:rPr>
            </w:pPr>
            <w:r>
              <w:rPr>
                <w:rFonts w:ascii="Arial"/>
                <w:sz w:val="18"/>
              </w:rPr>
              <w:t xml:space="preserve"> </w:t>
            </w:r>
            <w:r w:rsidR="009277D9">
              <w:rPr>
                <w:rFonts w:ascii="Arial"/>
                <w:sz w:val="18"/>
              </w:rPr>
              <w:t xml:space="preserve"> </w:t>
            </w:r>
            <w:r w:rsidR="00755F28">
              <w:rPr>
                <w:rFonts w:ascii="Arial"/>
                <w:sz w:val="18"/>
              </w:rPr>
              <w:t>Mar</w:t>
            </w:r>
            <w:r>
              <w:rPr>
                <w:rFonts w:ascii="Arial"/>
                <w:sz w:val="18"/>
              </w:rPr>
              <w:t xml:space="preserve"> 202</w:t>
            </w:r>
            <w:r w:rsidR="00FA0404">
              <w:rPr>
                <w:rFonts w:ascii="Arial"/>
                <w:sz w:val="18"/>
              </w:rPr>
              <w:t>3</w:t>
            </w:r>
          </w:p>
        </w:tc>
        <w:tc>
          <w:tcPr>
            <w:tcW w:w="1354" w:type="dxa"/>
            <w:tcBorders>
              <w:top w:val="nil"/>
              <w:left w:val="nil"/>
              <w:bottom w:val="nil"/>
              <w:right w:val="nil"/>
            </w:tcBorders>
            <w:shd w:val="clear" w:color="auto" w:fill="auto"/>
            <w:vAlign w:val="center"/>
          </w:tcPr>
          <w:p w14:paraId="4FFA1B74" w14:textId="3BF593A2" w:rsidR="00782FF0" w:rsidRPr="00755F28" w:rsidRDefault="00782FF0" w:rsidP="00BF4ED7">
            <w:pPr>
              <w:pStyle w:val="TableParagraph"/>
              <w:spacing w:before="64" w:line="256" w:lineRule="auto"/>
              <w:ind w:left="107" w:right="413"/>
              <w:jc w:val="center"/>
              <w:rPr>
                <w:rFonts w:ascii="Arial"/>
                <w:sz w:val="18"/>
              </w:rPr>
            </w:pPr>
            <w:r w:rsidRPr="00755F28">
              <w:rPr>
                <w:rFonts w:ascii="Arial"/>
                <w:sz w:val="18"/>
              </w:rPr>
              <w:t>Non- compliant</w:t>
            </w:r>
          </w:p>
        </w:tc>
      </w:tr>
    </w:tbl>
    <w:p w14:paraId="42C567FA" w14:textId="77777777" w:rsidR="00782FF0" w:rsidRDefault="00782FF0">
      <w:pPr>
        <w:sectPr w:rsidR="00782FF0">
          <w:pgSz w:w="11900" w:h="16850"/>
          <w:pgMar w:top="1180" w:right="400" w:bottom="820" w:left="420" w:header="516" w:footer="638" w:gutter="0"/>
          <w:cols w:space="720"/>
        </w:sectPr>
      </w:pPr>
    </w:p>
    <w:p w14:paraId="28B3867E" w14:textId="77777777" w:rsidR="00064549" w:rsidRDefault="00886C6B" w:rsidP="00886C6B">
      <w:pPr>
        <w:pStyle w:val="Heading2"/>
      </w:pPr>
      <w:r>
        <w:lastRenderedPageBreak/>
        <w:t>Department</w:t>
      </w:r>
      <w:r>
        <w:rPr>
          <w:spacing w:val="-18"/>
        </w:rPr>
        <w:t xml:space="preserve"> </w:t>
      </w:r>
      <w:r>
        <w:rPr>
          <w:spacing w:val="-3"/>
        </w:rPr>
        <w:t>of</w:t>
      </w:r>
      <w:r>
        <w:rPr>
          <w:spacing w:val="-17"/>
        </w:rPr>
        <w:t xml:space="preserve"> </w:t>
      </w:r>
      <w:r>
        <w:rPr>
          <w:spacing w:val="-6"/>
        </w:rPr>
        <w:t>Health</w:t>
      </w:r>
    </w:p>
    <w:p w14:paraId="28B3867F" w14:textId="77777777" w:rsidR="00064549" w:rsidRDefault="00064549">
      <w:pPr>
        <w:rPr>
          <w:rFonts w:ascii="Arial" w:eastAsia="Arial" w:hAnsi="Arial" w:cs="Arial"/>
          <w:b/>
          <w:bCs/>
          <w:sz w:val="10"/>
          <w:szCs w:val="10"/>
        </w:rPr>
      </w:pPr>
    </w:p>
    <w:tbl>
      <w:tblPr>
        <w:tblW w:w="0" w:type="auto"/>
        <w:tblInd w:w="998" w:type="dxa"/>
        <w:tblLayout w:type="fixed"/>
        <w:tblCellMar>
          <w:left w:w="0" w:type="dxa"/>
          <w:right w:w="0" w:type="dxa"/>
        </w:tblCellMar>
        <w:tblLook w:val="01E0" w:firstRow="1" w:lastRow="1" w:firstColumn="1" w:lastColumn="1" w:noHBand="0" w:noVBand="0"/>
      </w:tblPr>
      <w:tblGrid>
        <w:gridCol w:w="4694"/>
        <w:gridCol w:w="1257"/>
        <w:gridCol w:w="1333"/>
        <w:gridCol w:w="1244"/>
        <w:gridCol w:w="1397"/>
      </w:tblGrid>
      <w:tr w:rsidR="00064549" w14:paraId="28B38688" w14:textId="77777777" w:rsidTr="00DE7206">
        <w:trPr>
          <w:trHeight w:hRule="exact" w:val="619"/>
          <w:tblHeader/>
        </w:trPr>
        <w:tc>
          <w:tcPr>
            <w:tcW w:w="4694" w:type="dxa"/>
            <w:tcBorders>
              <w:top w:val="nil"/>
              <w:left w:val="nil"/>
              <w:bottom w:val="nil"/>
              <w:right w:val="nil"/>
            </w:tcBorders>
            <w:shd w:val="clear" w:color="auto" w:fill="F79546"/>
          </w:tcPr>
          <w:p w14:paraId="28B38680" w14:textId="77777777" w:rsidR="00064549" w:rsidRDefault="00886C6B">
            <w:pPr>
              <w:pStyle w:val="TableParagraph"/>
              <w:spacing w:before="68"/>
              <w:ind w:left="107"/>
              <w:rPr>
                <w:rFonts w:ascii="Arial" w:eastAsia="Arial" w:hAnsi="Arial" w:cs="Arial"/>
                <w:sz w:val="18"/>
                <w:szCs w:val="18"/>
              </w:rPr>
            </w:pPr>
            <w:r>
              <w:rPr>
                <w:rFonts w:ascii="Arial"/>
                <w:b/>
                <w:sz w:val="18"/>
              </w:rPr>
              <w:t>Title of regulatory</w:t>
            </w:r>
            <w:r>
              <w:rPr>
                <w:rFonts w:ascii="Arial"/>
                <w:b/>
                <w:spacing w:val="-9"/>
                <w:sz w:val="18"/>
              </w:rPr>
              <w:t xml:space="preserve"> </w:t>
            </w:r>
            <w:r>
              <w:rPr>
                <w:rFonts w:ascii="Arial"/>
                <w:b/>
                <w:sz w:val="18"/>
              </w:rPr>
              <w:t>proposal</w:t>
            </w:r>
          </w:p>
          <w:p w14:paraId="28B38681" w14:textId="77777777" w:rsidR="00064549" w:rsidRDefault="00886C6B">
            <w:pPr>
              <w:pStyle w:val="TableParagraph"/>
              <w:spacing w:before="78"/>
              <w:ind w:left="345"/>
              <w:rPr>
                <w:rFonts w:ascii="Arial" w:eastAsia="Arial" w:hAnsi="Arial" w:cs="Arial"/>
                <w:sz w:val="18"/>
                <w:szCs w:val="18"/>
              </w:rPr>
            </w:pPr>
            <w:r>
              <w:rPr>
                <w:rFonts w:ascii="Arial"/>
                <w:spacing w:val="-1"/>
                <w:sz w:val="18"/>
              </w:rPr>
              <w:t>Description</w:t>
            </w:r>
            <w:r>
              <w:rPr>
                <w:rFonts w:ascii="Arial"/>
                <w:sz w:val="18"/>
              </w:rPr>
              <w:t xml:space="preserve"> of</w:t>
            </w:r>
            <w:r>
              <w:rPr>
                <w:rFonts w:ascii="Arial"/>
                <w:spacing w:val="-2"/>
                <w:sz w:val="18"/>
              </w:rPr>
              <w:t xml:space="preserve"> </w:t>
            </w:r>
            <w:r>
              <w:rPr>
                <w:rFonts w:ascii="Arial"/>
                <w:spacing w:val="-1"/>
                <w:sz w:val="18"/>
              </w:rPr>
              <w:t>regulatory</w:t>
            </w:r>
            <w:r>
              <w:rPr>
                <w:rFonts w:ascii="Arial"/>
                <w:spacing w:val="-2"/>
                <w:sz w:val="18"/>
              </w:rPr>
              <w:t xml:space="preserve"> </w:t>
            </w:r>
            <w:r>
              <w:rPr>
                <w:rFonts w:ascii="Arial"/>
                <w:spacing w:val="-1"/>
                <w:sz w:val="18"/>
              </w:rPr>
              <w:t>proposal</w:t>
            </w:r>
          </w:p>
        </w:tc>
        <w:tc>
          <w:tcPr>
            <w:tcW w:w="1257" w:type="dxa"/>
            <w:tcBorders>
              <w:top w:val="nil"/>
              <w:left w:val="nil"/>
              <w:bottom w:val="nil"/>
              <w:right w:val="nil"/>
            </w:tcBorders>
            <w:shd w:val="clear" w:color="auto" w:fill="F79546"/>
          </w:tcPr>
          <w:p w14:paraId="28B38682" w14:textId="77777777" w:rsidR="00064549" w:rsidRDefault="00886C6B">
            <w:pPr>
              <w:pStyle w:val="TableParagraph"/>
              <w:spacing w:before="97" w:line="256" w:lineRule="auto"/>
              <w:ind w:left="400" w:right="234" w:hanging="32"/>
              <w:rPr>
                <w:rFonts w:ascii="Arial" w:eastAsia="Arial" w:hAnsi="Arial" w:cs="Arial"/>
                <w:sz w:val="18"/>
                <w:szCs w:val="18"/>
              </w:rPr>
            </w:pPr>
            <w:r>
              <w:rPr>
                <w:rFonts w:ascii="Arial"/>
                <w:b/>
                <w:sz w:val="18"/>
              </w:rPr>
              <w:t>Reason for PIR</w:t>
            </w:r>
          </w:p>
        </w:tc>
        <w:tc>
          <w:tcPr>
            <w:tcW w:w="1333" w:type="dxa"/>
            <w:tcBorders>
              <w:top w:val="single" w:sz="12" w:space="0" w:color="F79546"/>
              <w:left w:val="nil"/>
              <w:bottom w:val="single" w:sz="12" w:space="0" w:color="F79546"/>
              <w:right w:val="nil"/>
            </w:tcBorders>
            <w:shd w:val="clear" w:color="auto" w:fill="F79546"/>
          </w:tcPr>
          <w:p w14:paraId="28B38683" w14:textId="77777777" w:rsidR="00064549" w:rsidRDefault="00886C6B">
            <w:pPr>
              <w:pStyle w:val="TableParagraph"/>
              <w:spacing w:before="83" w:line="256" w:lineRule="auto"/>
              <w:ind w:left="480" w:hanging="480"/>
              <w:rPr>
                <w:rFonts w:ascii="Arial" w:eastAsia="Arial" w:hAnsi="Arial" w:cs="Arial"/>
                <w:sz w:val="18"/>
                <w:szCs w:val="18"/>
              </w:rPr>
            </w:pPr>
            <w:r>
              <w:rPr>
                <w:rFonts w:ascii="Arial"/>
                <w:b/>
                <w:spacing w:val="-1"/>
                <w:sz w:val="18"/>
              </w:rPr>
              <w:t>Implementation</w:t>
            </w:r>
            <w:r>
              <w:rPr>
                <w:rFonts w:ascii="Arial"/>
                <w:b/>
                <w:spacing w:val="23"/>
                <w:sz w:val="18"/>
              </w:rPr>
              <w:t xml:space="preserve"> </w:t>
            </w:r>
            <w:r>
              <w:rPr>
                <w:rFonts w:ascii="Arial"/>
                <w:b/>
                <w:sz w:val="18"/>
              </w:rPr>
              <w:t>date</w:t>
            </w:r>
          </w:p>
        </w:tc>
        <w:tc>
          <w:tcPr>
            <w:tcW w:w="1244" w:type="dxa"/>
            <w:tcBorders>
              <w:top w:val="nil"/>
              <w:left w:val="nil"/>
              <w:bottom w:val="nil"/>
              <w:right w:val="nil"/>
            </w:tcBorders>
            <w:shd w:val="clear" w:color="auto" w:fill="F79546"/>
          </w:tcPr>
          <w:p w14:paraId="28B38684" w14:textId="77777777" w:rsidR="00064549" w:rsidRDefault="00064549">
            <w:pPr>
              <w:pStyle w:val="TableParagraph"/>
              <w:spacing w:before="1"/>
              <w:rPr>
                <w:rFonts w:ascii="Arial" w:eastAsia="Arial" w:hAnsi="Arial" w:cs="Arial"/>
                <w:b/>
                <w:bCs/>
                <w:sz w:val="18"/>
                <w:szCs w:val="18"/>
              </w:rPr>
            </w:pPr>
          </w:p>
          <w:p w14:paraId="28B38685" w14:textId="77777777" w:rsidR="00064549" w:rsidRDefault="00886C6B">
            <w:pPr>
              <w:pStyle w:val="TableParagraph"/>
              <w:ind w:left="232"/>
              <w:rPr>
                <w:rFonts w:ascii="Arial" w:eastAsia="Arial" w:hAnsi="Arial" w:cs="Arial"/>
                <w:sz w:val="18"/>
                <w:szCs w:val="18"/>
              </w:rPr>
            </w:pPr>
            <w:r>
              <w:rPr>
                <w:rFonts w:ascii="Arial"/>
                <w:b/>
                <w:sz w:val="18"/>
              </w:rPr>
              <w:t>Due</w:t>
            </w:r>
            <w:r>
              <w:rPr>
                <w:rFonts w:ascii="Arial"/>
                <w:b/>
                <w:spacing w:val="22"/>
                <w:sz w:val="18"/>
              </w:rPr>
              <w:t xml:space="preserve"> </w:t>
            </w:r>
            <w:r>
              <w:rPr>
                <w:rFonts w:ascii="Arial"/>
                <w:b/>
                <w:sz w:val="18"/>
              </w:rPr>
              <w:t>Date</w:t>
            </w:r>
          </w:p>
        </w:tc>
        <w:tc>
          <w:tcPr>
            <w:tcW w:w="1397" w:type="dxa"/>
            <w:tcBorders>
              <w:top w:val="nil"/>
              <w:left w:val="nil"/>
              <w:bottom w:val="nil"/>
              <w:right w:val="nil"/>
            </w:tcBorders>
            <w:shd w:val="clear" w:color="auto" w:fill="F79546"/>
          </w:tcPr>
          <w:p w14:paraId="28B38686" w14:textId="77777777" w:rsidR="00064549" w:rsidRDefault="00886C6B">
            <w:pPr>
              <w:pStyle w:val="TableParagraph"/>
              <w:spacing w:before="97"/>
              <w:ind w:left="36"/>
              <w:jc w:val="center"/>
              <w:rPr>
                <w:rFonts w:ascii="Arial" w:eastAsia="Arial" w:hAnsi="Arial" w:cs="Arial"/>
                <w:sz w:val="18"/>
                <w:szCs w:val="18"/>
              </w:rPr>
            </w:pPr>
            <w:r>
              <w:rPr>
                <w:rFonts w:ascii="Arial"/>
                <w:b/>
                <w:sz w:val="18"/>
              </w:rPr>
              <w:t>PIR</w:t>
            </w:r>
          </w:p>
          <w:p w14:paraId="28B38687" w14:textId="77777777" w:rsidR="00064549" w:rsidRDefault="00886C6B">
            <w:pPr>
              <w:pStyle w:val="TableParagraph"/>
              <w:spacing w:before="14"/>
              <w:ind w:left="32"/>
              <w:jc w:val="center"/>
              <w:rPr>
                <w:rFonts w:ascii="Arial" w:eastAsia="Arial" w:hAnsi="Arial" w:cs="Arial"/>
                <w:sz w:val="18"/>
                <w:szCs w:val="18"/>
              </w:rPr>
            </w:pPr>
            <w:r>
              <w:rPr>
                <w:rFonts w:ascii="Arial"/>
                <w:b/>
                <w:sz w:val="18"/>
              </w:rPr>
              <w:t>Compliance</w:t>
            </w:r>
          </w:p>
        </w:tc>
      </w:tr>
      <w:tr w:rsidR="00064549" w14:paraId="28B386A5" w14:textId="77777777">
        <w:trPr>
          <w:trHeight w:hRule="exact" w:val="2163"/>
        </w:trPr>
        <w:tc>
          <w:tcPr>
            <w:tcW w:w="4694" w:type="dxa"/>
            <w:tcBorders>
              <w:top w:val="nil"/>
              <w:left w:val="nil"/>
              <w:bottom w:val="nil"/>
              <w:right w:val="nil"/>
            </w:tcBorders>
          </w:tcPr>
          <w:p w14:paraId="28B38689" w14:textId="77777777" w:rsidR="00064549" w:rsidRDefault="00064549">
            <w:pPr>
              <w:pStyle w:val="TableParagraph"/>
              <w:spacing w:before="5"/>
              <w:rPr>
                <w:rFonts w:ascii="Arial" w:eastAsia="Arial" w:hAnsi="Arial" w:cs="Arial"/>
                <w:b/>
                <w:bCs/>
                <w:sz w:val="16"/>
                <w:szCs w:val="16"/>
              </w:rPr>
            </w:pPr>
          </w:p>
          <w:p w14:paraId="28B3868A" w14:textId="77777777" w:rsidR="00064549" w:rsidRDefault="00886C6B">
            <w:pPr>
              <w:pStyle w:val="TableParagraph"/>
              <w:ind w:left="107"/>
              <w:rPr>
                <w:rFonts w:ascii="Arial" w:eastAsia="Arial" w:hAnsi="Arial" w:cs="Arial"/>
                <w:sz w:val="18"/>
                <w:szCs w:val="18"/>
              </w:rPr>
            </w:pPr>
            <w:r>
              <w:rPr>
                <w:rFonts w:ascii="Arial"/>
                <w:b/>
                <w:sz w:val="18"/>
              </w:rPr>
              <w:t xml:space="preserve">The </w:t>
            </w:r>
            <w:r>
              <w:rPr>
                <w:rFonts w:ascii="Arial"/>
                <w:b/>
                <w:spacing w:val="-1"/>
                <w:sz w:val="18"/>
              </w:rPr>
              <w:t>Seventh</w:t>
            </w:r>
            <w:r>
              <w:rPr>
                <w:rFonts w:ascii="Arial"/>
                <w:b/>
                <w:sz w:val="18"/>
              </w:rPr>
              <w:t xml:space="preserve"> Community</w:t>
            </w:r>
            <w:r>
              <w:rPr>
                <w:rFonts w:ascii="Arial"/>
                <w:b/>
                <w:spacing w:val="-9"/>
                <w:sz w:val="18"/>
              </w:rPr>
              <w:t xml:space="preserve"> </w:t>
            </w:r>
            <w:r>
              <w:rPr>
                <w:rFonts w:ascii="Arial"/>
                <w:b/>
                <w:sz w:val="18"/>
              </w:rPr>
              <w:t>Pharmacy</w:t>
            </w:r>
            <w:r>
              <w:rPr>
                <w:rFonts w:ascii="Arial"/>
                <w:b/>
                <w:spacing w:val="-4"/>
                <w:sz w:val="18"/>
              </w:rPr>
              <w:t xml:space="preserve"> </w:t>
            </w:r>
            <w:r>
              <w:rPr>
                <w:rFonts w:ascii="Arial"/>
                <w:b/>
                <w:spacing w:val="-1"/>
                <w:sz w:val="18"/>
              </w:rPr>
              <w:t>Agreement</w:t>
            </w:r>
          </w:p>
          <w:p w14:paraId="28B3868B" w14:textId="77777777" w:rsidR="00064549" w:rsidRDefault="00064549">
            <w:pPr>
              <w:pStyle w:val="TableParagraph"/>
              <w:spacing w:before="10"/>
              <w:rPr>
                <w:rFonts w:ascii="Arial" w:eastAsia="Arial" w:hAnsi="Arial" w:cs="Arial"/>
                <w:b/>
                <w:bCs/>
                <w:sz w:val="17"/>
                <w:szCs w:val="17"/>
              </w:rPr>
            </w:pPr>
          </w:p>
          <w:p w14:paraId="28B3868C" w14:textId="77777777" w:rsidR="00064549" w:rsidRDefault="00886C6B">
            <w:pPr>
              <w:pStyle w:val="TableParagraph"/>
              <w:spacing w:line="301" w:lineRule="auto"/>
              <w:ind w:left="107" w:right="261"/>
              <w:rPr>
                <w:rFonts w:ascii="Arial" w:eastAsia="Arial" w:hAnsi="Arial" w:cs="Arial"/>
                <w:sz w:val="18"/>
                <w:szCs w:val="18"/>
              </w:rPr>
            </w:pPr>
            <w:r>
              <w:rPr>
                <w:rFonts w:ascii="Arial"/>
                <w:spacing w:val="-3"/>
                <w:sz w:val="18"/>
              </w:rPr>
              <w:t>The</w:t>
            </w:r>
            <w:r>
              <w:rPr>
                <w:rFonts w:ascii="Arial"/>
                <w:spacing w:val="-4"/>
                <w:sz w:val="18"/>
              </w:rPr>
              <w:t xml:space="preserve"> </w:t>
            </w:r>
            <w:r>
              <w:rPr>
                <w:rFonts w:ascii="Arial"/>
                <w:spacing w:val="-3"/>
                <w:sz w:val="18"/>
              </w:rPr>
              <w:t>Seventh</w:t>
            </w:r>
            <w:r>
              <w:rPr>
                <w:rFonts w:ascii="Arial"/>
                <w:spacing w:val="-7"/>
                <w:sz w:val="18"/>
              </w:rPr>
              <w:t xml:space="preserve"> </w:t>
            </w:r>
            <w:r>
              <w:rPr>
                <w:rFonts w:ascii="Arial"/>
                <w:spacing w:val="-3"/>
                <w:sz w:val="18"/>
              </w:rPr>
              <w:t>Community</w:t>
            </w:r>
            <w:r>
              <w:rPr>
                <w:rFonts w:ascii="Arial"/>
                <w:spacing w:val="-6"/>
                <w:sz w:val="18"/>
              </w:rPr>
              <w:t xml:space="preserve"> </w:t>
            </w:r>
            <w:r>
              <w:rPr>
                <w:rFonts w:ascii="Arial"/>
                <w:spacing w:val="-4"/>
                <w:sz w:val="18"/>
              </w:rPr>
              <w:t>Pharmacy</w:t>
            </w:r>
            <w:r>
              <w:rPr>
                <w:rFonts w:ascii="Arial"/>
                <w:spacing w:val="-6"/>
                <w:sz w:val="18"/>
              </w:rPr>
              <w:t xml:space="preserve"> </w:t>
            </w:r>
            <w:r>
              <w:rPr>
                <w:rFonts w:ascii="Arial"/>
                <w:spacing w:val="-4"/>
                <w:sz w:val="18"/>
              </w:rPr>
              <w:t xml:space="preserve">Agreement </w:t>
            </w:r>
            <w:r>
              <w:rPr>
                <w:rFonts w:ascii="Arial"/>
                <w:spacing w:val="-3"/>
                <w:sz w:val="18"/>
              </w:rPr>
              <w:t>(7CPA),</w:t>
            </w:r>
            <w:r>
              <w:rPr>
                <w:rFonts w:ascii="Arial"/>
                <w:spacing w:val="31"/>
                <w:sz w:val="18"/>
              </w:rPr>
              <w:t xml:space="preserve"> </w:t>
            </w:r>
            <w:r>
              <w:rPr>
                <w:rFonts w:ascii="Arial"/>
                <w:spacing w:val="-3"/>
                <w:sz w:val="18"/>
              </w:rPr>
              <w:t>signed</w:t>
            </w:r>
            <w:r>
              <w:rPr>
                <w:rFonts w:ascii="Arial"/>
                <w:spacing w:val="-7"/>
                <w:sz w:val="18"/>
              </w:rPr>
              <w:t xml:space="preserve"> </w:t>
            </w:r>
            <w:r>
              <w:rPr>
                <w:rFonts w:ascii="Arial"/>
                <w:spacing w:val="-1"/>
                <w:sz w:val="18"/>
              </w:rPr>
              <w:t>by</w:t>
            </w:r>
            <w:r>
              <w:rPr>
                <w:rFonts w:ascii="Arial"/>
                <w:spacing w:val="-8"/>
                <w:sz w:val="18"/>
              </w:rPr>
              <w:t xml:space="preserve"> </w:t>
            </w:r>
            <w:r>
              <w:rPr>
                <w:rFonts w:ascii="Arial"/>
                <w:spacing w:val="-3"/>
                <w:sz w:val="18"/>
              </w:rPr>
              <w:t>the</w:t>
            </w:r>
            <w:r>
              <w:rPr>
                <w:rFonts w:ascii="Arial"/>
                <w:spacing w:val="-7"/>
                <w:sz w:val="18"/>
              </w:rPr>
              <w:t xml:space="preserve"> </w:t>
            </w:r>
            <w:r>
              <w:rPr>
                <w:rFonts w:ascii="Arial"/>
                <w:spacing w:val="-4"/>
                <w:sz w:val="18"/>
              </w:rPr>
              <w:t>Commonwealth,</w:t>
            </w:r>
            <w:r>
              <w:rPr>
                <w:rFonts w:ascii="Arial"/>
                <w:spacing w:val="-7"/>
                <w:sz w:val="18"/>
              </w:rPr>
              <w:t xml:space="preserve"> </w:t>
            </w:r>
            <w:r>
              <w:rPr>
                <w:rFonts w:ascii="Arial"/>
                <w:spacing w:val="-3"/>
                <w:sz w:val="18"/>
              </w:rPr>
              <w:t>the</w:t>
            </w:r>
            <w:r>
              <w:rPr>
                <w:rFonts w:ascii="Arial"/>
                <w:spacing w:val="-7"/>
                <w:sz w:val="18"/>
              </w:rPr>
              <w:t xml:space="preserve"> </w:t>
            </w:r>
            <w:r>
              <w:rPr>
                <w:rFonts w:ascii="Arial"/>
                <w:spacing w:val="-3"/>
                <w:sz w:val="18"/>
              </w:rPr>
              <w:t>Pharmacy</w:t>
            </w:r>
            <w:r>
              <w:rPr>
                <w:rFonts w:ascii="Arial"/>
                <w:spacing w:val="-6"/>
                <w:sz w:val="18"/>
              </w:rPr>
              <w:t xml:space="preserve"> </w:t>
            </w:r>
            <w:r>
              <w:rPr>
                <w:rFonts w:ascii="Arial"/>
                <w:spacing w:val="-3"/>
                <w:sz w:val="18"/>
              </w:rPr>
              <w:t>Guild</w:t>
            </w:r>
            <w:r>
              <w:rPr>
                <w:rFonts w:ascii="Arial"/>
                <w:spacing w:val="-7"/>
                <w:sz w:val="18"/>
              </w:rPr>
              <w:t xml:space="preserve"> </w:t>
            </w:r>
            <w:r>
              <w:rPr>
                <w:rFonts w:ascii="Arial"/>
                <w:spacing w:val="-3"/>
                <w:sz w:val="18"/>
              </w:rPr>
              <w:t>of</w:t>
            </w:r>
            <w:r>
              <w:rPr>
                <w:rFonts w:ascii="Arial"/>
                <w:spacing w:val="39"/>
                <w:sz w:val="18"/>
              </w:rPr>
              <w:t xml:space="preserve"> </w:t>
            </w:r>
            <w:r>
              <w:rPr>
                <w:rFonts w:ascii="Arial"/>
                <w:spacing w:val="-3"/>
                <w:sz w:val="18"/>
              </w:rPr>
              <w:t>Australia</w:t>
            </w:r>
            <w:r>
              <w:rPr>
                <w:rFonts w:ascii="Arial"/>
                <w:spacing w:val="-7"/>
                <w:sz w:val="18"/>
              </w:rPr>
              <w:t xml:space="preserve"> </w:t>
            </w:r>
            <w:r>
              <w:rPr>
                <w:rFonts w:ascii="Arial"/>
                <w:spacing w:val="-3"/>
                <w:sz w:val="18"/>
              </w:rPr>
              <w:t>and</w:t>
            </w:r>
            <w:r>
              <w:rPr>
                <w:rFonts w:ascii="Arial"/>
                <w:spacing w:val="-7"/>
                <w:sz w:val="18"/>
              </w:rPr>
              <w:t xml:space="preserve"> </w:t>
            </w:r>
            <w:r>
              <w:rPr>
                <w:rFonts w:ascii="Arial"/>
                <w:spacing w:val="-3"/>
                <w:sz w:val="18"/>
              </w:rPr>
              <w:t>the</w:t>
            </w:r>
            <w:r>
              <w:rPr>
                <w:rFonts w:ascii="Arial"/>
                <w:spacing w:val="-7"/>
                <w:sz w:val="18"/>
              </w:rPr>
              <w:t xml:space="preserve"> </w:t>
            </w:r>
            <w:r>
              <w:rPr>
                <w:rFonts w:ascii="Arial"/>
                <w:spacing w:val="-4"/>
                <w:sz w:val="18"/>
              </w:rPr>
              <w:t>Pharmaceutical</w:t>
            </w:r>
            <w:r>
              <w:rPr>
                <w:rFonts w:ascii="Arial"/>
                <w:spacing w:val="-6"/>
                <w:sz w:val="18"/>
              </w:rPr>
              <w:t xml:space="preserve"> </w:t>
            </w:r>
            <w:r>
              <w:rPr>
                <w:rFonts w:ascii="Arial"/>
                <w:spacing w:val="-3"/>
                <w:sz w:val="18"/>
              </w:rPr>
              <w:t>Society</w:t>
            </w:r>
            <w:r>
              <w:rPr>
                <w:rFonts w:ascii="Arial"/>
                <w:spacing w:val="-6"/>
                <w:sz w:val="18"/>
              </w:rPr>
              <w:t xml:space="preserve"> </w:t>
            </w:r>
            <w:r>
              <w:rPr>
                <w:rFonts w:ascii="Arial"/>
                <w:spacing w:val="-3"/>
                <w:sz w:val="18"/>
              </w:rPr>
              <w:t>of</w:t>
            </w:r>
            <w:r>
              <w:rPr>
                <w:rFonts w:ascii="Arial"/>
                <w:spacing w:val="-4"/>
                <w:sz w:val="18"/>
              </w:rPr>
              <w:t xml:space="preserve"> Australia,</w:t>
            </w:r>
            <w:r>
              <w:rPr>
                <w:rFonts w:ascii="Arial"/>
                <w:spacing w:val="57"/>
                <w:sz w:val="18"/>
              </w:rPr>
              <w:t xml:space="preserve"> </w:t>
            </w:r>
            <w:r>
              <w:rPr>
                <w:rFonts w:ascii="Arial"/>
                <w:spacing w:val="-4"/>
                <w:sz w:val="18"/>
              </w:rPr>
              <w:t>commenced</w:t>
            </w:r>
            <w:r>
              <w:rPr>
                <w:rFonts w:ascii="Arial"/>
                <w:spacing w:val="-7"/>
                <w:sz w:val="18"/>
              </w:rPr>
              <w:t xml:space="preserve"> </w:t>
            </w:r>
            <w:r>
              <w:rPr>
                <w:rFonts w:ascii="Arial"/>
                <w:spacing w:val="-1"/>
                <w:sz w:val="18"/>
              </w:rPr>
              <w:t>on</w:t>
            </w:r>
            <w:r>
              <w:rPr>
                <w:rFonts w:ascii="Arial"/>
                <w:spacing w:val="-7"/>
                <w:sz w:val="18"/>
              </w:rPr>
              <w:t xml:space="preserve"> </w:t>
            </w:r>
            <w:r>
              <w:rPr>
                <w:rFonts w:ascii="Arial"/>
                <w:sz w:val="18"/>
              </w:rPr>
              <w:t>1</w:t>
            </w:r>
            <w:r>
              <w:rPr>
                <w:rFonts w:ascii="Arial"/>
                <w:spacing w:val="-7"/>
                <w:sz w:val="18"/>
              </w:rPr>
              <w:t xml:space="preserve"> </w:t>
            </w:r>
            <w:r>
              <w:rPr>
                <w:rFonts w:ascii="Arial"/>
                <w:spacing w:val="-2"/>
                <w:sz w:val="18"/>
              </w:rPr>
              <w:t>July</w:t>
            </w:r>
            <w:r>
              <w:rPr>
                <w:rFonts w:ascii="Arial"/>
                <w:spacing w:val="-8"/>
                <w:sz w:val="18"/>
              </w:rPr>
              <w:t xml:space="preserve"> </w:t>
            </w:r>
            <w:r>
              <w:rPr>
                <w:rFonts w:ascii="Arial"/>
                <w:spacing w:val="-3"/>
                <w:sz w:val="18"/>
              </w:rPr>
              <w:t>2020.</w:t>
            </w:r>
            <w:r>
              <w:rPr>
                <w:rFonts w:ascii="Arial"/>
                <w:spacing w:val="-6"/>
                <w:sz w:val="18"/>
              </w:rPr>
              <w:t xml:space="preserve"> </w:t>
            </w:r>
            <w:r>
              <w:rPr>
                <w:rFonts w:ascii="Arial"/>
                <w:spacing w:val="-3"/>
                <w:sz w:val="18"/>
              </w:rPr>
              <w:t>Given</w:t>
            </w:r>
            <w:r>
              <w:rPr>
                <w:rFonts w:ascii="Arial"/>
                <w:spacing w:val="-7"/>
                <w:sz w:val="18"/>
              </w:rPr>
              <w:t xml:space="preserve"> </w:t>
            </w:r>
            <w:r>
              <w:rPr>
                <w:rFonts w:ascii="Arial"/>
                <w:spacing w:val="-3"/>
                <w:sz w:val="18"/>
              </w:rPr>
              <w:t>its</w:t>
            </w:r>
            <w:r>
              <w:rPr>
                <w:rFonts w:ascii="Arial"/>
                <w:spacing w:val="-6"/>
                <w:sz w:val="18"/>
              </w:rPr>
              <w:t xml:space="preserve"> </w:t>
            </w:r>
            <w:r>
              <w:rPr>
                <w:rFonts w:ascii="Arial"/>
                <w:spacing w:val="-4"/>
                <w:sz w:val="18"/>
              </w:rPr>
              <w:t>potential</w:t>
            </w:r>
            <w:r>
              <w:rPr>
                <w:rFonts w:ascii="Arial"/>
                <w:spacing w:val="-7"/>
                <w:sz w:val="18"/>
              </w:rPr>
              <w:t xml:space="preserve"> </w:t>
            </w:r>
            <w:r>
              <w:rPr>
                <w:rFonts w:ascii="Arial"/>
                <w:spacing w:val="-1"/>
                <w:sz w:val="18"/>
              </w:rPr>
              <w:t>to</w:t>
            </w:r>
            <w:r>
              <w:rPr>
                <w:rFonts w:ascii="Arial"/>
                <w:spacing w:val="-7"/>
                <w:sz w:val="18"/>
              </w:rPr>
              <w:t xml:space="preserve"> </w:t>
            </w:r>
            <w:r>
              <w:rPr>
                <w:rFonts w:ascii="Arial"/>
                <w:spacing w:val="-3"/>
                <w:sz w:val="18"/>
              </w:rPr>
              <w:t>have</w:t>
            </w:r>
            <w:r>
              <w:rPr>
                <w:rFonts w:ascii="Arial"/>
                <w:spacing w:val="41"/>
                <w:sz w:val="18"/>
              </w:rPr>
              <w:t xml:space="preserve"> </w:t>
            </w:r>
            <w:r>
              <w:rPr>
                <w:rFonts w:ascii="Arial"/>
                <w:spacing w:val="-3"/>
                <w:sz w:val="18"/>
              </w:rPr>
              <w:t>major</w:t>
            </w:r>
            <w:r>
              <w:rPr>
                <w:rFonts w:ascii="Arial"/>
                <w:spacing w:val="-7"/>
                <w:sz w:val="18"/>
              </w:rPr>
              <w:t xml:space="preserve"> </w:t>
            </w:r>
            <w:r>
              <w:rPr>
                <w:rFonts w:ascii="Arial"/>
                <w:spacing w:val="-3"/>
                <w:sz w:val="18"/>
              </w:rPr>
              <w:t>impacts</w:t>
            </w:r>
            <w:r>
              <w:rPr>
                <w:rFonts w:ascii="Arial"/>
                <w:spacing w:val="-6"/>
                <w:sz w:val="18"/>
              </w:rPr>
              <w:t xml:space="preserve"> </w:t>
            </w:r>
            <w:r>
              <w:rPr>
                <w:rFonts w:ascii="Arial"/>
                <w:spacing w:val="-3"/>
                <w:sz w:val="18"/>
              </w:rPr>
              <w:t>on</w:t>
            </w:r>
            <w:r>
              <w:rPr>
                <w:rFonts w:ascii="Arial"/>
                <w:spacing w:val="-7"/>
                <w:sz w:val="18"/>
              </w:rPr>
              <w:t xml:space="preserve"> </w:t>
            </w:r>
            <w:r>
              <w:rPr>
                <w:rFonts w:ascii="Arial"/>
                <w:spacing w:val="-4"/>
                <w:sz w:val="18"/>
              </w:rPr>
              <w:t>businesses,</w:t>
            </w:r>
            <w:r>
              <w:rPr>
                <w:rFonts w:ascii="Arial"/>
                <w:spacing w:val="-7"/>
                <w:sz w:val="18"/>
              </w:rPr>
              <w:t xml:space="preserve"> </w:t>
            </w:r>
            <w:r>
              <w:rPr>
                <w:rFonts w:ascii="Arial"/>
                <w:spacing w:val="-4"/>
                <w:sz w:val="18"/>
              </w:rPr>
              <w:t>individuals</w:t>
            </w:r>
            <w:r>
              <w:rPr>
                <w:rFonts w:ascii="Arial"/>
                <w:spacing w:val="-6"/>
                <w:sz w:val="18"/>
              </w:rPr>
              <w:t xml:space="preserve"> </w:t>
            </w:r>
            <w:r>
              <w:rPr>
                <w:rFonts w:ascii="Arial"/>
                <w:spacing w:val="-3"/>
                <w:sz w:val="18"/>
              </w:rPr>
              <w:t>and</w:t>
            </w:r>
            <w:r>
              <w:rPr>
                <w:rFonts w:ascii="Arial"/>
                <w:spacing w:val="-7"/>
                <w:sz w:val="18"/>
              </w:rPr>
              <w:t xml:space="preserve"> </w:t>
            </w:r>
            <w:r>
              <w:rPr>
                <w:rFonts w:ascii="Arial"/>
                <w:spacing w:val="-3"/>
                <w:sz w:val="18"/>
              </w:rPr>
              <w:t>the</w:t>
            </w:r>
            <w:r>
              <w:rPr>
                <w:rFonts w:ascii="Arial"/>
                <w:spacing w:val="55"/>
                <w:sz w:val="18"/>
              </w:rPr>
              <w:t xml:space="preserve"> </w:t>
            </w:r>
            <w:r>
              <w:rPr>
                <w:rFonts w:ascii="Arial"/>
                <w:spacing w:val="-3"/>
                <w:sz w:val="18"/>
              </w:rPr>
              <w:t>community,</w:t>
            </w:r>
            <w:r>
              <w:rPr>
                <w:rFonts w:ascii="Arial"/>
                <w:spacing w:val="-7"/>
                <w:sz w:val="18"/>
              </w:rPr>
              <w:t xml:space="preserve"> </w:t>
            </w:r>
            <w:r>
              <w:rPr>
                <w:rFonts w:ascii="Arial"/>
                <w:sz w:val="18"/>
              </w:rPr>
              <w:t>a</w:t>
            </w:r>
            <w:r>
              <w:rPr>
                <w:rFonts w:ascii="Arial"/>
                <w:spacing w:val="-4"/>
                <w:sz w:val="18"/>
              </w:rPr>
              <w:t xml:space="preserve"> </w:t>
            </w:r>
            <w:r>
              <w:rPr>
                <w:rFonts w:ascii="Arial"/>
                <w:spacing w:val="-3"/>
                <w:sz w:val="18"/>
              </w:rPr>
              <w:t>RIS</w:t>
            </w:r>
            <w:r>
              <w:rPr>
                <w:rFonts w:ascii="Arial"/>
                <w:spacing w:val="-8"/>
                <w:sz w:val="18"/>
              </w:rPr>
              <w:t xml:space="preserve"> </w:t>
            </w:r>
            <w:r>
              <w:rPr>
                <w:rFonts w:ascii="Arial"/>
                <w:spacing w:val="-3"/>
                <w:sz w:val="18"/>
              </w:rPr>
              <w:t>was</w:t>
            </w:r>
            <w:r>
              <w:rPr>
                <w:rFonts w:ascii="Arial"/>
                <w:spacing w:val="-6"/>
                <w:sz w:val="18"/>
              </w:rPr>
              <w:t xml:space="preserve"> </w:t>
            </w:r>
            <w:r>
              <w:rPr>
                <w:rFonts w:ascii="Arial"/>
                <w:spacing w:val="-3"/>
                <w:sz w:val="18"/>
              </w:rPr>
              <w:t>required</w:t>
            </w:r>
            <w:r>
              <w:rPr>
                <w:rFonts w:ascii="Arial"/>
                <w:spacing w:val="-7"/>
                <w:sz w:val="18"/>
              </w:rPr>
              <w:t xml:space="preserve"> </w:t>
            </w:r>
            <w:r>
              <w:rPr>
                <w:rFonts w:ascii="Arial"/>
                <w:spacing w:val="-3"/>
                <w:sz w:val="18"/>
              </w:rPr>
              <w:t>for</w:t>
            </w:r>
            <w:r>
              <w:rPr>
                <w:rFonts w:ascii="Arial"/>
                <w:spacing w:val="-5"/>
                <w:sz w:val="18"/>
              </w:rPr>
              <w:t xml:space="preserve"> </w:t>
            </w:r>
            <w:r>
              <w:rPr>
                <w:rFonts w:ascii="Arial"/>
                <w:spacing w:val="-4"/>
                <w:sz w:val="18"/>
              </w:rPr>
              <w:t xml:space="preserve">the </w:t>
            </w:r>
            <w:r>
              <w:rPr>
                <w:rFonts w:ascii="Arial"/>
                <w:spacing w:val="-3"/>
                <w:sz w:val="18"/>
              </w:rPr>
              <w:t>7CPA.</w:t>
            </w:r>
          </w:p>
        </w:tc>
        <w:tc>
          <w:tcPr>
            <w:tcW w:w="1257" w:type="dxa"/>
            <w:tcBorders>
              <w:top w:val="nil"/>
              <w:left w:val="nil"/>
              <w:bottom w:val="nil"/>
              <w:right w:val="nil"/>
            </w:tcBorders>
          </w:tcPr>
          <w:p w14:paraId="28B3868D" w14:textId="77777777" w:rsidR="00064549" w:rsidRDefault="00064549">
            <w:pPr>
              <w:pStyle w:val="TableParagraph"/>
              <w:rPr>
                <w:rFonts w:ascii="Arial" w:eastAsia="Arial" w:hAnsi="Arial" w:cs="Arial"/>
                <w:b/>
                <w:bCs/>
                <w:sz w:val="18"/>
                <w:szCs w:val="18"/>
              </w:rPr>
            </w:pPr>
          </w:p>
          <w:p w14:paraId="28B3868E" w14:textId="77777777" w:rsidR="00064549" w:rsidRDefault="00064549">
            <w:pPr>
              <w:pStyle w:val="TableParagraph"/>
              <w:rPr>
                <w:rFonts w:ascii="Arial" w:eastAsia="Arial" w:hAnsi="Arial" w:cs="Arial"/>
                <w:b/>
                <w:bCs/>
                <w:sz w:val="18"/>
                <w:szCs w:val="18"/>
              </w:rPr>
            </w:pPr>
          </w:p>
          <w:p w14:paraId="28B3868F" w14:textId="77777777" w:rsidR="00064549" w:rsidRDefault="00064549">
            <w:pPr>
              <w:pStyle w:val="TableParagraph"/>
              <w:rPr>
                <w:rFonts w:ascii="Arial" w:eastAsia="Arial" w:hAnsi="Arial" w:cs="Arial"/>
                <w:b/>
                <w:bCs/>
                <w:sz w:val="18"/>
                <w:szCs w:val="18"/>
              </w:rPr>
            </w:pPr>
          </w:p>
          <w:p w14:paraId="28B38690" w14:textId="77777777" w:rsidR="00064549" w:rsidRDefault="00064549">
            <w:pPr>
              <w:pStyle w:val="TableParagraph"/>
              <w:rPr>
                <w:rFonts w:ascii="Arial" w:eastAsia="Arial" w:hAnsi="Arial" w:cs="Arial"/>
                <w:b/>
                <w:bCs/>
                <w:sz w:val="18"/>
                <w:szCs w:val="18"/>
              </w:rPr>
            </w:pPr>
          </w:p>
          <w:p w14:paraId="28B38691" w14:textId="77777777" w:rsidR="00064549" w:rsidRDefault="00064549">
            <w:pPr>
              <w:pStyle w:val="TableParagraph"/>
              <w:spacing w:before="4"/>
              <w:rPr>
                <w:rFonts w:ascii="Arial" w:eastAsia="Arial" w:hAnsi="Arial" w:cs="Arial"/>
                <w:b/>
                <w:bCs/>
                <w:sz w:val="20"/>
                <w:szCs w:val="20"/>
              </w:rPr>
            </w:pPr>
          </w:p>
          <w:p w14:paraId="28B38692" w14:textId="77777777" w:rsidR="00064549" w:rsidRDefault="00886C6B">
            <w:pPr>
              <w:pStyle w:val="TableParagraph"/>
              <w:spacing w:line="256" w:lineRule="auto"/>
              <w:ind w:left="544" w:right="129" w:hanging="281"/>
              <w:rPr>
                <w:rFonts w:ascii="Arial" w:eastAsia="Arial" w:hAnsi="Arial" w:cs="Arial"/>
                <w:sz w:val="18"/>
                <w:szCs w:val="18"/>
              </w:rPr>
            </w:pPr>
            <w:r>
              <w:rPr>
                <w:rFonts w:ascii="Arial"/>
                <w:spacing w:val="-1"/>
                <w:sz w:val="18"/>
              </w:rPr>
              <w:t>Insufficient</w:t>
            </w:r>
            <w:r>
              <w:rPr>
                <w:rFonts w:ascii="Arial"/>
                <w:spacing w:val="20"/>
                <w:sz w:val="18"/>
              </w:rPr>
              <w:t xml:space="preserve"> </w:t>
            </w:r>
            <w:r>
              <w:rPr>
                <w:rFonts w:ascii="Arial"/>
                <w:sz w:val="18"/>
              </w:rPr>
              <w:t>RIS</w:t>
            </w:r>
          </w:p>
        </w:tc>
        <w:tc>
          <w:tcPr>
            <w:tcW w:w="1333" w:type="dxa"/>
            <w:tcBorders>
              <w:top w:val="single" w:sz="12" w:space="0" w:color="F79546"/>
              <w:left w:val="nil"/>
              <w:bottom w:val="nil"/>
              <w:right w:val="nil"/>
            </w:tcBorders>
          </w:tcPr>
          <w:p w14:paraId="28B38693" w14:textId="77777777" w:rsidR="00064549" w:rsidRDefault="00064549">
            <w:pPr>
              <w:pStyle w:val="TableParagraph"/>
              <w:rPr>
                <w:rFonts w:ascii="Arial" w:eastAsia="Arial" w:hAnsi="Arial" w:cs="Arial"/>
                <w:b/>
                <w:bCs/>
                <w:sz w:val="18"/>
                <w:szCs w:val="18"/>
              </w:rPr>
            </w:pPr>
          </w:p>
          <w:p w14:paraId="28B38694" w14:textId="77777777" w:rsidR="00064549" w:rsidRDefault="00064549">
            <w:pPr>
              <w:pStyle w:val="TableParagraph"/>
              <w:rPr>
                <w:rFonts w:ascii="Arial" w:eastAsia="Arial" w:hAnsi="Arial" w:cs="Arial"/>
                <w:b/>
                <w:bCs/>
                <w:sz w:val="18"/>
                <w:szCs w:val="18"/>
              </w:rPr>
            </w:pPr>
          </w:p>
          <w:p w14:paraId="28B38695" w14:textId="77777777" w:rsidR="00064549" w:rsidRDefault="00064549">
            <w:pPr>
              <w:pStyle w:val="TableParagraph"/>
              <w:rPr>
                <w:rFonts w:ascii="Arial" w:eastAsia="Arial" w:hAnsi="Arial" w:cs="Arial"/>
                <w:b/>
                <w:bCs/>
                <w:sz w:val="18"/>
                <w:szCs w:val="18"/>
              </w:rPr>
            </w:pPr>
          </w:p>
          <w:p w14:paraId="28B38696" w14:textId="77777777" w:rsidR="00064549" w:rsidRDefault="00064549">
            <w:pPr>
              <w:pStyle w:val="TableParagraph"/>
              <w:rPr>
                <w:rFonts w:ascii="Arial" w:eastAsia="Arial" w:hAnsi="Arial" w:cs="Arial"/>
                <w:b/>
                <w:bCs/>
                <w:sz w:val="18"/>
                <w:szCs w:val="18"/>
              </w:rPr>
            </w:pPr>
          </w:p>
          <w:p w14:paraId="28B38697" w14:textId="77777777" w:rsidR="00064549" w:rsidRDefault="00064549">
            <w:pPr>
              <w:pStyle w:val="TableParagraph"/>
              <w:rPr>
                <w:rFonts w:ascii="Arial" w:eastAsia="Arial" w:hAnsi="Arial" w:cs="Arial"/>
                <w:b/>
                <w:bCs/>
                <w:sz w:val="18"/>
                <w:szCs w:val="18"/>
              </w:rPr>
            </w:pPr>
          </w:p>
          <w:p w14:paraId="28B38698" w14:textId="77777777" w:rsidR="00064549" w:rsidRDefault="00886C6B">
            <w:pPr>
              <w:pStyle w:val="TableParagraph"/>
              <w:spacing w:before="123"/>
              <w:ind w:left="244"/>
              <w:rPr>
                <w:rFonts w:ascii="Arial" w:eastAsia="Arial" w:hAnsi="Arial" w:cs="Arial"/>
                <w:sz w:val="18"/>
                <w:szCs w:val="18"/>
              </w:rPr>
            </w:pPr>
            <w:r>
              <w:rPr>
                <w:rFonts w:ascii="Arial"/>
                <w:sz w:val="18"/>
              </w:rPr>
              <w:t>June</w:t>
            </w:r>
            <w:r>
              <w:rPr>
                <w:rFonts w:ascii="Arial"/>
                <w:spacing w:val="-2"/>
                <w:sz w:val="18"/>
              </w:rPr>
              <w:t xml:space="preserve"> </w:t>
            </w:r>
            <w:r>
              <w:rPr>
                <w:rFonts w:ascii="Arial"/>
                <w:spacing w:val="-1"/>
                <w:sz w:val="18"/>
              </w:rPr>
              <w:t>2020</w:t>
            </w:r>
          </w:p>
        </w:tc>
        <w:tc>
          <w:tcPr>
            <w:tcW w:w="1244" w:type="dxa"/>
            <w:tcBorders>
              <w:top w:val="nil"/>
              <w:left w:val="nil"/>
              <w:bottom w:val="nil"/>
              <w:right w:val="nil"/>
            </w:tcBorders>
          </w:tcPr>
          <w:p w14:paraId="28B38699" w14:textId="77777777" w:rsidR="00064549" w:rsidRDefault="00064549">
            <w:pPr>
              <w:pStyle w:val="TableParagraph"/>
              <w:rPr>
                <w:rFonts w:ascii="Arial" w:eastAsia="Arial" w:hAnsi="Arial" w:cs="Arial"/>
                <w:b/>
                <w:bCs/>
                <w:sz w:val="18"/>
                <w:szCs w:val="18"/>
              </w:rPr>
            </w:pPr>
          </w:p>
          <w:p w14:paraId="28B3869A" w14:textId="77777777" w:rsidR="00064549" w:rsidRDefault="00064549">
            <w:pPr>
              <w:pStyle w:val="TableParagraph"/>
              <w:rPr>
                <w:rFonts w:ascii="Arial" w:eastAsia="Arial" w:hAnsi="Arial" w:cs="Arial"/>
                <w:b/>
                <w:bCs/>
                <w:sz w:val="18"/>
                <w:szCs w:val="18"/>
              </w:rPr>
            </w:pPr>
          </w:p>
          <w:p w14:paraId="28B3869B" w14:textId="77777777" w:rsidR="00064549" w:rsidRDefault="00064549">
            <w:pPr>
              <w:pStyle w:val="TableParagraph"/>
              <w:rPr>
                <w:rFonts w:ascii="Arial" w:eastAsia="Arial" w:hAnsi="Arial" w:cs="Arial"/>
                <w:b/>
                <w:bCs/>
                <w:sz w:val="18"/>
                <w:szCs w:val="18"/>
              </w:rPr>
            </w:pPr>
          </w:p>
          <w:p w14:paraId="28B3869C" w14:textId="77777777" w:rsidR="00064549" w:rsidRDefault="00064549">
            <w:pPr>
              <w:pStyle w:val="TableParagraph"/>
              <w:rPr>
                <w:rFonts w:ascii="Arial" w:eastAsia="Arial" w:hAnsi="Arial" w:cs="Arial"/>
                <w:b/>
                <w:bCs/>
                <w:sz w:val="18"/>
                <w:szCs w:val="18"/>
              </w:rPr>
            </w:pPr>
          </w:p>
          <w:p w14:paraId="28B3869D" w14:textId="77777777" w:rsidR="00064549" w:rsidRDefault="00064549">
            <w:pPr>
              <w:pStyle w:val="TableParagraph"/>
              <w:rPr>
                <w:rFonts w:ascii="Arial" w:eastAsia="Arial" w:hAnsi="Arial" w:cs="Arial"/>
                <w:b/>
                <w:bCs/>
                <w:sz w:val="18"/>
                <w:szCs w:val="18"/>
              </w:rPr>
            </w:pPr>
          </w:p>
          <w:p w14:paraId="28B3869E" w14:textId="77777777" w:rsidR="00064549" w:rsidRDefault="00886C6B">
            <w:pPr>
              <w:pStyle w:val="TableParagraph"/>
              <w:spacing w:before="138"/>
              <w:ind w:left="220"/>
              <w:rPr>
                <w:rFonts w:ascii="Arial" w:eastAsia="Arial" w:hAnsi="Arial" w:cs="Arial"/>
                <w:sz w:val="18"/>
                <w:szCs w:val="18"/>
              </w:rPr>
            </w:pPr>
            <w:r>
              <w:rPr>
                <w:rFonts w:ascii="Arial"/>
                <w:sz w:val="18"/>
              </w:rPr>
              <w:t>June</w:t>
            </w:r>
            <w:r>
              <w:rPr>
                <w:rFonts w:ascii="Arial"/>
                <w:spacing w:val="-2"/>
                <w:sz w:val="18"/>
              </w:rPr>
              <w:t xml:space="preserve"> </w:t>
            </w:r>
            <w:r>
              <w:rPr>
                <w:rFonts w:ascii="Arial"/>
                <w:spacing w:val="-1"/>
                <w:sz w:val="18"/>
              </w:rPr>
              <w:t>2022</w:t>
            </w:r>
          </w:p>
        </w:tc>
        <w:tc>
          <w:tcPr>
            <w:tcW w:w="1397" w:type="dxa"/>
            <w:tcBorders>
              <w:top w:val="nil"/>
              <w:left w:val="nil"/>
              <w:bottom w:val="nil"/>
              <w:right w:val="nil"/>
            </w:tcBorders>
          </w:tcPr>
          <w:p w14:paraId="28B3869F" w14:textId="77777777" w:rsidR="00064549" w:rsidRDefault="00064549">
            <w:pPr>
              <w:pStyle w:val="TableParagraph"/>
              <w:rPr>
                <w:rFonts w:ascii="Arial" w:eastAsia="Arial" w:hAnsi="Arial" w:cs="Arial"/>
                <w:b/>
                <w:bCs/>
                <w:sz w:val="18"/>
                <w:szCs w:val="18"/>
              </w:rPr>
            </w:pPr>
          </w:p>
          <w:p w14:paraId="28B386A0" w14:textId="77777777" w:rsidR="00064549" w:rsidRDefault="00064549">
            <w:pPr>
              <w:pStyle w:val="TableParagraph"/>
              <w:rPr>
                <w:rFonts w:ascii="Arial" w:eastAsia="Arial" w:hAnsi="Arial" w:cs="Arial"/>
                <w:b/>
                <w:bCs/>
                <w:sz w:val="18"/>
                <w:szCs w:val="18"/>
              </w:rPr>
            </w:pPr>
          </w:p>
          <w:p w14:paraId="28B386A1" w14:textId="77777777" w:rsidR="00064549" w:rsidRDefault="00064549">
            <w:pPr>
              <w:pStyle w:val="TableParagraph"/>
              <w:rPr>
                <w:rFonts w:ascii="Arial" w:eastAsia="Arial" w:hAnsi="Arial" w:cs="Arial"/>
                <w:b/>
                <w:bCs/>
                <w:sz w:val="18"/>
                <w:szCs w:val="18"/>
              </w:rPr>
            </w:pPr>
          </w:p>
          <w:p w14:paraId="28B386A2" w14:textId="77777777" w:rsidR="00064549" w:rsidRDefault="00064549">
            <w:pPr>
              <w:pStyle w:val="TableParagraph"/>
              <w:rPr>
                <w:rFonts w:ascii="Arial" w:eastAsia="Arial" w:hAnsi="Arial" w:cs="Arial"/>
                <w:b/>
                <w:bCs/>
                <w:sz w:val="18"/>
                <w:szCs w:val="18"/>
              </w:rPr>
            </w:pPr>
          </w:p>
          <w:p w14:paraId="28B386A3" w14:textId="77777777" w:rsidR="00064549" w:rsidRDefault="00064549">
            <w:pPr>
              <w:pStyle w:val="TableParagraph"/>
              <w:rPr>
                <w:rFonts w:ascii="Arial" w:eastAsia="Arial" w:hAnsi="Arial" w:cs="Arial"/>
                <w:b/>
                <w:bCs/>
                <w:sz w:val="18"/>
                <w:szCs w:val="18"/>
              </w:rPr>
            </w:pPr>
          </w:p>
          <w:p w14:paraId="28B386A4" w14:textId="77777777" w:rsidR="00064549" w:rsidRDefault="00886C6B">
            <w:pPr>
              <w:pStyle w:val="TableParagraph"/>
              <w:spacing w:before="138"/>
              <w:ind w:left="311"/>
              <w:rPr>
                <w:rFonts w:ascii="Arial" w:eastAsia="Arial" w:hAnsi="Arial" w:cs="Arial"/>
                <w:sz w:val="18"/>
                <w:szCs w:val="18"/>
              </w:rPr>
            </w:pPr>
            <w:r>
              <w:rPr>
                <w:rFonts w:ascii="Arial"/>
                <w:spacing w:val="-1"/>
                <w:sz w:val="18"/>
              </w:rPr>
              <w:t>Compliant</w:t>
            </w:r>
          </w:p>
        </w:tc>
      </w:tr>
    </w:tbl>
    <w:p w14:paraId="28B386A9" w14:textId="77777777" w:rsidR="00064549" w:rsidRDefault="00886C6B" w:rsidP="00886C6B">
      <w:pPr>
        <w:pStyle w:val="Heading2"/>
      </w:pPr>
      <w:r>
        <w:t>Department</w:t>
      </w:r>
      <w:r>
        <w:rPr>
          <w:spacing w:val="-17"/>
        </w:rPr>
        <w:t xml:space="preserve"> </w:t>
      </w:r>
      <w:r>
        <w:rPr>
          <w:spacing w:val="-3"/>
        </w:rPr>
        <w:t>of</w:t>
      </w:r>
      <w:r>
        <w:rPr>
          <w:spacing w:val="-17"/>
        </w:rPr>
        <w:t xml:space="preserve"> </w:t>
      </w:r>
      <w:r>
        <w:rPr>
          <w:spacing w:val="-6"/>
        </w:rPr>
        <w:t>the</w:t>
      </w:r>
      <w:r>
        <w:rPr>
          <w:spacing w:val="-14"/>
        </w:rPr>
        <w:t xml:space="preserve"> </w:t>
      </w:r>
      <w:r>
        <w:rPr>
          <w:spacing w:val="-6"/>
        </w:rPr>
        <w:t>Treasury</w:t>
      </w:r>
    </w:p>
    <w:p w14:paraId="28B386AA" w14:textId="77777777" w:rsidR="00064549" w:rsidRDefault="00064549">
      <w:pPr>
        <w:spacing w:before="3"/>
        <w:rPr>
          <w:rFonts w:ascii="Arial" w:eastAsia="Arial" w:hAnsi="Arial" w:cs="Arial"/>
          <w:b/>
          <w:bCs/>
          <w:sz w:val="10"/>
          <w:szCs w:val="10"/>
        </w:rPr>
      </w:pPr>
    </w:p>
    <w:tbl>
      <w:tblPr>
        <w:tblW w:w="0" w:type="auto"/>
        <w:tblInd w:w="998" w:type="dxa"/>
        <w:tblLayout w:type="fixed"/>
        <w:tblCellMar>
          <w:left w:w="0" w:type="dxa"/>
          <w:right w:w="0" w:type="dxa"/>
        </w:tblCellMar>
        <w:tblLook w:val="01E0" w:firstRow="1" w:lastRow="1" w:firstColumn="1" w:lastColumn="1" w:noHBand="0" w:noVBand="0"/>
      </w:tblPr>
      <w:tblGrid>
        <w:gridCol w:w="4192"/>
        <w:gridCol w:w="1826"/>
        <w:gridCol w:w="1337"/>
        <w:gridCol w:w="1184"/>
        <w:gridCol w:w="1443"/>
      </w:tblGrid>
      <w:tr w:rsidR="00064549" w14:paraId="28B386B4" w14:textId="77777777" w:rsidTr="00DE7206">
        <w:trPr>
          <w:trHeight w:hRule="exact" w:val="619"/>
          <w:tblHeader/>
        </w:trPr>
        <w:tc>
          <w:tcPr>
            <w:tcW w:w="4192" w:type="dxa"/>
            <w:tcBorders>
              <w:top w:val="nil"/>
              <w:left w:val="nil"/>
              <w:bottom w:val="nil"/>
              <w:right w:val="nil"/>
            </w:tcBorders>
            <w:shd w:val="clear" w:color="auto" w:fill="F79546"/>
          </w:tcPr>
          <w:p w14:paraId="28B386AB" w14:textId="77777777" w:rsidR="00064549" w:rsidRDefault="00886C6B">
            <w:pPr>
              <w:pStyle w:val="TableParagraph"/>
              <w:spacing w:before="68"/>
              <w:ind w:left="107"/>
              <w:rPr>
                <w:rFonts w:ascii="Arial" w:eastAsia="Arial" w:hAnsi="Arial" w:cs="Arial"/>
                <w:sz w:val="18"/>
                <w:szCs w:val="18"/>
              </w:rPr>
            </w:pPr>
            <w:r>
              <w:rPr>
                <w:rFonts w:ascii="Arial"/>
                <w:b/>
                <w:sz w:val="18"/>
              </w:rPr>
              <w:t>Title of regulatory</w:t>
            </w:r>
            <w:r>
              <w:rPr>
                <w:rFonts w:ascii="Arial"/>
                <w:b/>
                <w:spacing w:val="-9"/>
                <w:sz w:val="18"/>
              </w:rPr>
              <w:t xml:space="preserve"> </w:t>
            </w:r>
            <w:r>
              <w:rPr>
                <w:rFonts w:ascii="Arial"/>
                <w:b/>
                <w:sz w:val="18"/>
              </w:rPr>
              <w:t>proposal</w:t>
            </w:r>
          </w:p>
          <w:p w14:paraId="28B386AC" w14:textId="77777777" w:rsidR="00064549" w:rsidRDefault="00886C6B">
            <w:pPr>
              <w:pStyle w:val="TableParagraph"/>
              <w:spacing w:before="76"/>
              <w:ind w:left="345"/>
              <w:rPr>
                <w:rFonts w:ascii="Arial" w:eastAsia="Arial" w:hAnsi="Arial" w:cs="Arial"/>
                <w:sz w:val="18"/>
                <w:szCs w:val="18"/>
              </w:rPr>
            </w:pPr>
            <w:r>
              <w:rPr>
                <w:rFonts w:ascii="Arial"/>
                <w:spacing w:val="-1"/>
                <w:sz w:val="18"/>
              </w:rPr>
              <w:t>Description</w:t>
            </w:r>
            <w:r>
              <w:rPr>
                <w:rFonts w:ascii="Arial"/>
                <w:sz w:val="18"/>
              </w:rPr>
              <w:t xml:space="preserve"> of</w:t>
            </w:r>
            <w:r>
              <w:rPr>
                <w:rFonts w:ascii="Arial"/>
                <w:spacing w:val="-2"/>
                <w:sz w:val="18"/>
              </w:rPr>
              <w:t xml:space="preserve"> </w:t>
            </w:r>
            <w:r>
              <w:rPr>
                <w:rFonts w:ascii="Arial"/>
                <w:spacing w:val="-1"/>
                <w:sz w:val="18"/>
              </w:rPr>
              <w:t>regulatory</w:t>
            </w:r>
            <w:r>
              <w:rPr>
                <w:rFonts w:ascii="Arial"/>
                <w:spacing w:val="-2"/>
                <w:sz w:val="18"/>
              </w:rPr>
              <w:t xml:space="preserve"> </w:t>
            </w:r>
            <w:r>
              <w:rPr>
                <w:rFonts w:ascii="Arial"/>
                <w:spacing w:val="-1"/>
                <w:sz w:val="18"/>
              </w:rPr>
              <w:t>proposal</w:t>
            </w:r>
          </w:p>
        </w:tc>
        <w:tc>
          <w:tcPr>
            <w:tcW w:w="1826" w:type="dxa"/>
            <w:tcBorders>
              <w:top w:val="nil"/>
              <w:left w:val="nil"/>
              <w:bottom w:val="nil"/>
              <w:right w:val="nil"/>
            </w:tcBorders>
            <w:shd w:val="clear" w:color="auto" w:fill="F79546"/>
          </w:tcPr>
          <w:p w14:paraId="28B386AD" w14:textId="77777777" w:rsidR="00064549" w:rsidRDefault="00064549">
            <w:pPr>
              <w:pStyle w:val="TableParagraph"/>
              <w:spacing w:before="1"/>
              <w:rPr>
                <w:rFonts w:ascii="Arial" w:eastAsia="Arial" w:hAnsi="Arial" w:cs="Arial"/>
                <w:b/>
                <w:bCs/>
                <w:sz w:val="18"/>
                <w:szCs w:val="18"/>
              </w:rPr>
            </w:pPr>
          </w:p>
          <w:p w14:paraId="28B386AE" w14:textId="77777777" w:rsidR="00064549" w:rsidRDefault="00886C6B">
            <w:pPr>
              <w:pStyle w:val="TableParagraph"/>
              <w:ind w:left="250"/>
              <w:rPr>
                <w:rFonts w:ascii="Arial" w:eastAsia="Arial" w:hAnsi="Arial" w:cs="Arial"/>
                <w:sz w:val="18"/>
                <w:szCs w:val="18"/>
              </w:rPr>
            </w:pPr>
            <w:r>
              <w:rPr>
                <w:rFonts w:ascii="Arial"/>
                <w:b/>
                <w:sz w:val="18"/>
              </w:rPr>
              <w:t xml:space="preserve">Reason for </w:t>
            </w:r>
            <w:r>
              <w:rPr>
                <w:rFonts w:ascii="Arial"/>
                <w:b/>
                <w:spacing w:val="-1"/>
                <w:sz w:val="18"/>
              </w:rPr>
              <w:t>PIR</w:t>
            </w:r>
          </w:p>
        </w:tc>
        <w:tc>
          <w:tcPr>
            <w:tcW w:w="1337" w:type="dxa"/>
            <w:tcBorders>
              <w:top w:val="single" w:sz="12" w:space="0" w:color="F79546"/>
              <w:left w:val="nil"/>
              <w:bottom w:val="single" w:sz="12" w:space="0" w:color="F79546"/>
              <w:right w:val="nil"/>
            </w:tcBorders>
            <w:shd w:val="clear" w:color="auto" w:fill="F79546"/>
          </w:tcPr>
          <w:p w14:paraId="28B386AF" w14:textId="77777777" w:rsidR="00064549" w:rsidRDefault="00886C6B">
            <w:pPr>
              <w:pStyle w:val="TableParagraph"/>
              <w:spacing w:before="83" w:line="256" w:lineRule="auto"/>
              <w:ind w:left="482" w:right="2" w:hanging="480"/>
              <w:rPr>
                <w:rFonts w:ascii="Arial" w:eastAsia="Arial" w:hAnsi="Arial" w:cs="Arial"/>
                <w:sz w:val="18"/>
                <w:szCs w:val="18"/>
              </w:rPr>
            </w:pPr>
            <w:r>
              <w:rPr>
                <w:rFonts w:ascii="Arial"/>
                <w:b/>
                <w:spacing w:val="-1"/>
                <w:sz w:val="18"/>
              </w:rPr>
              <w:t>Implementation</w:t>
            </w:r>
            <w:r>
              <w:rPr>
                <w:rFonts w:ascii="Arial"/>
                <w:b/>
                <w:spacing w:val="23"/>
                <w:sz w:val="18"/>
              </w:rPr>
              <w:t xml:space="preserve"> </w:t>
            </w:r>
            <w:r>
              <w:rPr>
                <w:rFonts w:ascii="Arial"/>
                <w:b/>
                <w:sz w:val="18"/>
              </w:rPr>
              <w:t>date</w:t>
            </w:r>
          </w:p>
        </w:tc>
        <w:tc>
          <w:tcPr>
            <w:tcW w:w="1184" w:type="dxa"/>
            <w:tcBorders>
              <w:top w:val="nil"/>
              <w:left w:val="nil"/>
              <w:bottom w:val="nil"/>
              <w:right w:val="nil"/>
            </w:tcBorders>
            <w:shd w:val="clear" w:color="auto" w:fill="F79546"/>
          </w:tcPr>
          <w:p w14:paraId="28B386B0" w14:textId="77777777" w:rsidR="00064549" w:rsidRDefault="00064549">
            <w:pPr>
              <w:pStyle w:val="TableParagraph"/>
              <w:spacing w:before="1"/>
              <w:rPr>
                <w:rFonts w:ascii="Arial" w:eastAsia="Arial" w:hAnsi="Arial" w:cs="Arial"/>
                <w:b/>
                <w:bCs/>
                <w:sz w:val="18"/>
                <w:szCs w:val="18"/>
              </w:rPr>
            </w:pPr>
          </w:p>
          <w:p w14:paraId="28B386B1" w14:textId="77777777" w:rsidR="00064549" w:rsidRDefault="00886C6B">
            <w:pPr>
              <w:pStyle w:val="TableParagraph"/>
              <w:ind w:left="182"/>
              <w:rPr>
                <w:rFonts w:ascii="Arial" w:eastAsia="Arial" w:hAnsi="Arial" w:cs="Arial"/>
                <w:sz w:val="18"/>
                <w:szCs w:val="18"/>
              </w:rPr>
            </w:pPr>
            <w:r>
              <w:rPr>
                <w:rFonts w:ascii="Arial"/>
                <w:b/>
                <w:sz w:val="18"/>
              </w:rPr>
              <w:t>Due</w:t>
            </w:r>
            <w:r>
              <w:rPr>
                <w:rFonts w:ascii="Arial"/>
                <w:b/>
                <w:spacing w:val="22"/>
                <w:sz w:val="18"/>
              </w:rPr>
              <w:t xml:space="preserve"> </w:t>
            </w:r>
            <w:r>
              <w:rPr>
                <w:rFonts w:ascii="Arial"/>
                <w:b/>
                <w:sz w:val="18"/>
              </w:rPr>
              <w:t>Date</w:t>
            </w:r>
          </w:p>
        </w:tc>
        <w:tc>
          <w:tcPr>
            <w:tcW w:w="1443" w:type="dxa"/>
            <w:tcBorders>
              <w:top w:val="nil"/>
              <w:left w:val="nil"/>
              <w:bottom w:val="nil"/>
              <w:right w:val="nil"/>
            </w:tcBorders>
            <w:shd w:val="clear" w:color="auto" w:fill="F79546"/>
          </w:tcPr>
          <w:p w14:paraId="28B386B2" w14:textId="77777777" w:rsidR="00064549" w:rsidRDefault="00886C6B">
            <w:pPr>
              <w:pStyle w:val="TableParagraph"/>
              <w:spacing w:before="97"/>
              <w:ind w:right="7"/>
              <w:jc w:val="center"/>
              <w:rPr>
                <w:rFonts w:ascii="Arial" w:eastAsia="Arial" w:hAnsi="Arial" w:cs="Arial"/>
                <w:sz w:val="18"/>
                <w:szCs w:val="18"/>
              </w:rPr>
            </w:pPr>
            <w:r>
              <w:rPr>
                <w:rFonts w:ascii="Arial"/>
                <w:b/>
                <w:sz w:val="18"/>
              </w:rPr>
              <w:t>PIR</w:t>
            </w:r>
          </w:p>
          <w:p w14:paraId="28B386B3" w14:textId="77777777" w:rsidR="00064549" w:rsidRDefault="00886C6B">
            <w:pPr>
              <w:pStyle w:val="TableParagraph"/>
              <w:spacing w:before="14"/>
              <w:ind w:right="10"/>
              <w:jc w:val="center"/>
              <w:rPr>
                <w:rFonts w:ascii="Arial" w:eastAsia="Arial" w:hAnsi="Arial" w:cs="Arial"/>
                <w:sz w:val="18"/>
                <w:szCs w:val="18"/>
              </w:rPr>
            </w:pPr>
            <w:r>
              <w:rPr>
                <w:rFonts w:ascii="Arial"/>
                <w:b/>
                <w:sz w:val="18"/>
              </w:rPr>
              <w:t>Compliance</w:t>
            </w:r>
          </w:p>
        </w:tc>
      </w:tr>
      <w:tr w:rsidR="00B30A31" w14:paraId="365D9A5A" w14:textId="77777777" w:rsidTr="00B30A31">
        <w:trPr>
          <w:trHeight w:hRule="exact" w:val="1466"/>
        </w:trPr>
        <w:tc>
          <w:tcPr>
            <w:tcW w:w="4192" w:type="dxa"/>
            <w:tcBorders>
              <w:top w:val="nil"/>
              <w:left w:val="nil"/>
              <w:bottom w:val="nil"/>
              <w:right w:val="nil"/>
            </w:tcBorders>
          </w:tcPr>
          <w:p w14:paraId="2EB74070" w14:textId="66137E52" w:rsidR="00B30A31" w:rsidRDefault="00B30A31" w:rsidP="00B30A31">
            <w:pPr>
              <w:pStyle w:val="TableParagraph"/>
              <w:spacing w:before="68"/>
              <w:ind w:left="107"/>
              <w:rPr>
                <w:rFonts w:ascii="Arial" w:eastAsia="Arial" w:hAnsi="Arial" w:cs="Arial"/>
                <w:sz w:val="18"/>
                <w:szCs w:val="18"/>
              </w:rPr>
            </w:pPr>
            <w:r>
              <w:rPr>
                <w:rFonts w:ascii="Arial"/>
                <w:b/>
                <w:sz w:val="18"/>
              </w:rPr>
              <w:t>Removing the preferential tax treatment for Offshore Banking Units (OBUs)</w:t>
            </w:r>
          </w:p>
          <w:p w14:paraId="1ACC9C84" w14:textId="106AD28E" w:rsidR="00B30A31" w:rsidRDefault="00B30A31" w:rsidP="00B30A31">
            <w:pPr>
              <w:pStyle w:val="TableParagraph"/>
              <w:spacing w:before="68"/>
              <w:ind w:left="107"/>
              <w:rPr>
                <w:rFonts w:ascii="Arial"/>
                <w:b/>
                <w:sz w:val="18"/>
              </w:rPr>
            </w:pPr>
            <w:r>
              <w:rPr>
                <w:rFonts w:ascii="Arial"/>
                <w:spacing w:val="-1"/>
                <w:sz w:val="18"/>
              </w:rPr>
              <w:t>Reform</w:t>
            </w:r>
            <w:r w:rsidRPr="00B30A31">
              <w:rPr>
                <w:rFonts w:ascii="Arial"/>
                <w:spacing w:val="-1"/>
                <w:sz w:val="18"/>
              </w:rPr>
              <w:t xml:space="preserve"> Australia</w:t>
            </w:r>
            <w:r w:rsidRPr="00B30A31">
              <w:rPr>
                <w:rFonts w:ascii="Arial"/>
                <w:spacing w:val="-1"/>
                <w:sz w:val="18"/>
              </w:rPr>
              <w:t>’</w:t>
            </w:r>
            <w:r w:rsidRPr="00B30A31">
              <w:rPr>
                <w:rFonts w:ascii="Arial"/>
                <w:spacing w:val="-1"/>
                <w:sz w:val="18"/>
              </w:rPr>
              <w:t>s Offshore Banking Unit (OBU) regime to avoid Australia</w:t>
            </w:r>
            <w:r w:rsidRPr="00B30A31">
              <w:rPr>
                <w:rFonts w:ascii="Arial"/>
                <w:spacing w:val="-1"/>
                <w:sz w:val="18"/>
              </w:rPr>
              <w:t>’</w:t>
            </w:r>
            <w:r w:rsidRPr="00B30A31">
              <w:rPr>
                <w:rFonts w:ascii="Arial"/>
                <w:spacing w:val="-1"/>
                <w:sz w:val="18"/>
              </w:rPr>
              <w:t>s continued designation, by the OECD and European Union, as having a harmful tax regime.</w:t>
            </w:r>
          </w:p>
        </w:tc>
        <w:tc>
          <w:tcPr>
            <w:tcW w:w="1826" w:type="dxa"/>
            <w:tcBorders>
              <w:top w:val="nil"/>
              <w:left w:val="nil"/>
              <w:bottom w:val="nil"/>
              <w:right w:val="nil"/>
            </w:tcBorders>
          </w:tcPr>
          <w:p w14:paraId="0F7A501A" w14:textId="77777777" w:rsidR="00B30A31" w:rsidRDefault="00B30A31" w:rsidP="00B30A31">
            <w:pPr>
              <w:pStyle w:val="TableParagraph"/>
              <w:jc w:val="center"/>
              <w:rPr>
                <w:rFonts w:ascii="Arial" w:eastAsia="Arial" w:hAnsi="Arial" w:cs="Arial"/>
                <w:b/>
                <w:bCs/>
                <w:sz w:val="18"/>
                <w:szCs w:val="18"/>
              </w:rPr>
            </w:pPr>
          </w:p>
          <w:p w14:paraId="625FB6DB" w14:textId="77777777" w:rsidR="00B30A31" w:rsidRDefault="00B30A31" w:rsidP="00B30A31">
            <w:pPr>
              <w:pStyle w:val="TableParagraph"/>
              <w:spacing w:before="8"/>
              <w:jc w:val="center"/>
              <w:rPr>
                <w:rFonts w:ascii="Arial" w:eastAsia="Arial" w:hAnsi="Arial" w:cs="Arial"/>
                <w:b/>
                <w:bCs/>
                <w:sz w:val="19"/>
                <w:szCs w:val="19"/>
              </w:rPr>
            </w:pPr>
          </w:p>
          <w:p w14:paraId="369D43D4" w14:textId="2E77BB3C" w:rsidR="00B30A31" w:rsidRDefault="00B30A31" w:rsidP="00B30A31">
            <w:pPr>
              <w:pStyle w:val="TableParagraph"/>
              <w:jc w:val="center"/>
              <w:rPr>
                <w:rFonts w:ascii="Arial" w:eastAsia="Arial" w:hAnsi="Arial" w:cs="Arial"/>
                <w:b/>
                <w:bCs/>
                <w:sz w:val="18"/>
                <w:szCs w:val="18"/>
              </w:rPr>
            </w:pPr>
            <w:r>
              <w:rPr>
                <w:rFonts w:ascii="Arial"/>
                <w:spacing w:val="-1"/>
                <w:sz w:val="18"/>
              </w:rPr>
              <w:t>E/c</w:t>
            </w:r>
          </w:p>
        </w:tc>
        <w:tc>
          <w:tcPr>
            <w:tcW w:w="1337" w:type="dxa"/>
            <w:tcBorders>
              <w:top w:val="nil"/>
              <w:left w:val="nil"/>
              <w:bottom w:val="nil"/>
              <w:right w:val="nil"/>
            </w:tcBorders>
          </w:tcPr>
          <w:p w14:paraId="75E359D5" w14:textId="77777777" w:rsidR="00B30A31" w:rsidRDefault="00B30A31" w:rsidP="00B30A31">
            <w:pPr>
              <w:pStyle w:val="TableParagraph"/>
              <w:jc w:val="center"/>
              <w:rPr>
                <w:rFonts w:ascii="Arial" w:eastAsia="Arial" w:hAnsi="Arial" w:cs="Arial"/>
                <w:b/>
                <w:bCs/>
                <w:sz w:val="18"/>
                <w:szCs w:val="18"/>
              </w:rPr>
            </w:pPr>
          </w:p>
          <w:p w14:paraId="2DFA2DED" w14:textId="77777777" w:rsidR="00B30A31" w:rsidRDefault="00B30A31" w:rsidP="00B30A31">
            <w:pPr>
              <w:pStyle w:val="TableParagraph"/>
              <w:spacing w:before="8"/>
              <w:jc w:val="center"/>
              <w:rPr>
                <w:rFonts w:ascii="Arial" w:eastAsia="Arial" w:hAnsi="Arial" w:cs="Arial"/>
                <w:b/>
                <w:bCs/>
                <w:sz w:val="19"/>
                <w:szCs w:val="19"/>
              </w:rPr>
            </w:pPr>
          </w:p>
          <w:p w14:paraId="4A3FE79E" w14:textId="7E8E3396" w:rsidR="00B30A31" w:rsidRDefault="00B30A31" w:rsidP="00B30A31">
            <w:pPr>
              <w:pStyle w:val="TableParagraph"/>
              <w:jc w:val="center"/>
              <w:rPr>
                <w:rFonts w:ascii="Arial" w:eastAsia="Arial" w:hAnsi="Arial" w:cs="Arial"/>
                <w:b/>
                <w:bCs/>
                <w:sz w:val="18"/>
                <w:szCs w:val="18"/>
              </w:rPr>
            </w:pPr>
            <w:r>
              <w:rPr>
                <w:rFonts w:ascii="Arial"/>
                <w:spacing w:val="-1"/>
                <w:sz w:val="18"/>
              </w:rPr>
              <w:t>March</w:t>
            </w:r>
            <w:r>
              <w:rPr>
                <w:rFonts w:ascii="Arial"/>
                <w:sz w:val="18"/>
              </w:rPr>
              <w:t xml:space="preserve"> 2021</w:t>
            </w:r>
          </w:p>
        </w:tc>
        <w:tc>
          <w:tcPr>
            <w:tcW w:w="1184" w:type="dxa"/>
            <w:tcBorders>
              <w:top w:val="nil"/>
              <w:left w:val="nil"/>
              <w:bottom w:val="nil"/>
              <w:right w:val="nil"/>
            </w:tcBorders>
          </w:tcPr>
          <w:p w14:paraId="06B303D5" w14:textId="77777777" w:rsidR="00B30A31" w:rsidRDefault="00B30A31" w:rsidP="00B30A31">
            <w:pPr>
              <w:pStyle w:val="TableParagraph"/>
              <w:jc w:val="center"/>
              <w:rPr>
                <w:rFonts w:ascii="Arial" w:eastAsia="Arial" w:hAnsi="Arial" w:cs="Arial"/>
                <w:b/>
                <w:bCs/>
                <w:sz w:val="18"/>
                <w:szCs w:val="18"/>
              </w:rPr>
            </w:pPr>
          </w:p>
          <w:p w14:paraId="1CA6B7F5" w14:textId="77777777" w:rsidR="00B30A31" w:rsidRDefault="00B30A31" w:rsidP="00B30A31">
            <w:pPr>
              <w:pStyle w:val="TableParagraph"/>
              <w:spacing w:before="8"/>
              <w:jc w:val="center"/>
              <w:rPr>
                <w:rFonts w:ascii="Arial" w:eastAsia="Arial" w:hAnsi="Arial" w:cs="Arial"/>
                <w:b/>
                <w:bCs/>
                <w:sz w:val="19"/>
                <w:szCs w:val="19"/>
              </w:rPr>
            </w:pPr>
          </w:p>
          <w:p w14:paraId="10A57CCE" w14:textId="26C6C135" w:rsidR="00B30A31" w:rsidRDefault="00B30A31" w:rsidP="00B30A31">
            <w:pPr>
              <w:pStyle w:val="TableParagraph"/>
              <w:jc w:val="center"/>
              <w:rPr>
                <w:rFonts w:ascii="Arial" w:eastAsia="Arial" w:hAnsi="Arial" w:cs="Arial"/>
                <w:b/>
                <w:bCs/>
                <w:sz w:val="18"/>
                <w:szCs w:val="18"/>
              </w:rPr>
            </w:pPr>
            <w:r>
              <w:rPr>
                <w:rFonts w:ascii="Arial"/>
                <w:spacing w:val="-1"/>
                <w:sz w:val="18"/>
              </w:rPr>
              <w:t>March</w:t>
            </w:r>
            <w:r>
              <w:rPr>
                <w:rFonts w:ascii="Arial"/>
                <w:sz w:val="18"/>
              </w:rPr>
              <w:t xml:space="preserve"> 2023</w:t>
            </w:r>
          </w:p>
        </w:tc>
        <w:tc>
          <w:tcPr>
            <w:tcW w:w="1443" w:type="dxa"/>
            <w:tcBorders>
              <w:top w:val="nil"/>
              <w:left w:val="nil"/>
              <w:bottom w:val="nil"/>
              <w:right w:val="nil"/>
            </w:tcBorders>
          </w:tcPr>
          <w:p w14:paraId="6E1499C2" w14:textId="77777777" w:rsidR="00B30A31" w:rsidRDefault="00B30A31" w:rsidP="00B30A31">
            <w:pPr>
              <w:pStyle w:val="TableParagraph"/>
              <w:jc w:val="center"/>
              <w:rPr>
                <w:rFonts w:ascii="Arial" w:eastAsia="Arial" w:hAnsi="Arial" w:cs="Arial"/>
                <w:b/>
                <w:bCs/>
                <w:sz w:val="18"/>
                <w:szCs w:val="18"/>
              </w:rPr>
            </w:pPr>
          </w:p>
          <w:p w14:paraId="275BA68F" w14:textId="77777777" w:rsidR="00B30A31" w:rsidRDefault="00B30A31" w:rsidP="00B30A31">
            <w:pPr>
              <w:pStyle w:val="TableParagraph"/>
              <w:spacing w:before="8"/>
              <w:jc w:val="center"/>
              <w:rPr>
                <w:rFonts w:ascii="Arial" w:eastAsia="Arial" w:hAnsi="Arial" w:cs="Arial"/>
                <w:b/>
                <w:bCs/>
                <w:sz w:val="19"/>
                <w:szCs w:val="19"/>
              </w:rPr>
            </w:pPr>
          </w:p>
          <w:p w14:paraId="37B1AD99" w14:textId="021171D4" w:rsidR="00B30A31" w:rsidRDefault="00B30A31" w:rsidP="00B30A31">
            <w:pPr>
              <w:pStyle w:val="TableParagraph"/>
              <w:jc w:val="center"/>
              <w:rPr>
                <w:rFonts w:ascii="Arial" w:eastAsia="Arial" w:hAnsi="Arial" w:cs="Arial"/>
                <w:b/>
                <w:bCs/>
                <w:sz w:val="18"/>
                <w:szCs w:val="18"/>
              </w:rPr>
            </w:pPr>
            <w:r>
              <w:rPr>
                <w:rFonts w:ascii="Arial"/>
                <w:spacing w:val="-1"/>
                <w:sz w:val="18"/>
              </w:rPr>
              <w:t>Compliant</w:t>
            </w:r>
          </w:p>
        </w:tc>
      </w:tr>
      <w:tr w:rsidR="00B30A31" w14:paraId="471BF163" w14:textId="77777777" w:rsidTr="00B30A31">
        <w:trPr>
          <w:trHeight w:hRule="exact" w:val="1274"/>
        </w:trPr>
        <w:tc>
          <w:tcPr>
            <w:tcW w:w="4192" w:type="dxa"/>
            <w:tcBorders>
              <w:top w:val="nil"/>
              <w:left w:val="nil"/>
              <w:bottom w:val="nil"/>
              <w:right w:val="nil"/>
            </w:tcBorders>
          </w:tcPr>
          <w:p w14:paraId="7A0F8CEE" w14:textId="7AB1E09A" w:rsidR="00B30A31" w:rsidRDefault="00B30A31" w:rsidP="00B30A31">
            <w:pPr>
              <w:pStyle w:val="TableParagraph"/>
              <w:spacing w:before="68"/>
              <w:ind w:left="107"/>
              <w:rPr>
                <w:rFonts w:ascii="Arial" w:eastAsia="Arial" w:hAnsi="Arial" w:cs="Arial"/>
                <w:sz w:val="18"/>
                <w:szCs w:val="18"/>
              </w:rPr>
            </w:pPr>
            <w:r>
              <w:rPr>
                <w:rFonts w:ascii="Arial"/>
                <w:b/>
                <w:sz w:val="18"/>
              </w:rPr>
              <w:t>Foreign Investment Review Reforms</w:t>
            </w:r>
          </w:p>
          <w:p w14:paraId="739BDB75" w14:textId="2C6AD68A" w:rsidR="00B30A31" w:rsidRDefault="00B30A31" w:rsidP="00B30A31">
            <w:pPr>
              <w:pStyle w:val="TableParagraph"/>
              <w:spacing w:before="68"/>
              <w:ind w:left="107"/>
              <w:rPr>
                <w:rFonts w:ascii="Arial"/>
                <w:b/>
                <w:sz w:val="18"/>
              </w:rPr>
            </w:pPr>
            <w:r>
              <w:rPr>
                <w:rFonts w:ascii="Arial"/>
                <w:spacing w:val="-1"/>
                <w:sz w:val="18"/>
              </w:rPr>
              <w:t>Ensure</w:t>
            </w:r>
            <w:r w:rsidRPr="00B30A31">
              <w:rPr>
                <w:rFonts w:ascii="Arial"/>
                <w:spacing w:val="-1"/>
                <w:sz w:val="18"/>
              </w:rPr>
              <w:t xml:space="preserve"> Australia</w:t>
            </w:r>
            <w:r w:rsidRPr="00B30A31">
              <w:rPr>
                <w:rFonts w:ascii="Arial"/>
                <w:spacing w:val="-1"/>
                <w:sz w:val="18"/>
              </w:rPr>
              <w:t>’</w:t>
            </w:r>
            <w:r w:rsidRPr="00B30A31">
              <w:rPr>
                <w:rFonts w:ascii="Arial"/>
                <w:spacing w:val="-1"/>
                <w:sz w:val="18"/>
              </w:rPr>
              <w:t>s foreign investment screening framework keeps pace with emerging risks and global developments, whilst maintaining Australia as an attractive destination for foreign investment</w:t>
            </w:r>
          </w:p>
        </w:tc>
        <w:tc>
          <w:tcPr>
            <w:tcW w:w="1826" w:type="dxa"/>
            <w:tcBorders>
              <w:top w:val="nil"/>
              <w:left w:val="nil"/>
              <w:bottom w:val="nil"/>
              <w:right w:val="nil"/>
            </w:tcBorders>
          </w:tcPr>
          <w:p w14:paraId="7A812F6A" w14:textId="77777777" w:rsidR="00B30A31" w:rsidRDefault="00B30A31" w:rsidP="00782FF0">
            <w:pPr>
              <w:pStyle w:val="TableParagraph"/>
              <w:jc w:val="center"/>
              <w:rPr>
                <w:rFonts w:ascii="Arial" w:eastAsia="Arial" w:hAnsi="Arial" w:cs="Arial"/>
                <w:b/>
                <w:bCs/>
                <w:sz w:val="18"/>
                <w:szCs w:val="18"/>
              </w:rPr>
            </w:pPr>
          </w:p>
          <w:p w14:paraId="4904EDB1" w14:textId="77777777" w:rsidR="00B30A31" w:rsidRDefault="00B30A31" w:rsidP="00782FF0">
            <w:pPr>
              <w:pStyle w:val="TableParagraph"/>
              <w:spacing w:before="8"/>
              <w:jc w:val="center"/>
              <w:rPr>
                <w:rFonts w:ascii="Arial" w:eastAsia="Arial" w:hAnsi="Arial" w:cs="Arial"/>
                <w:b/>
                <w:bCs/>
                <w:sz w:val="19"/>
                <w:szCs w:val="19"/>
              </w:rPr>
            </w:pPr>
          </w:p>
          <w:p w14:paraId="3D3F190E" w14:textId="5D1F86A0" w:rsidR="00B30A31" w:rsidRDefault="00B30A31" w:rsidP="00782FF0">
            <w:pPr>
              <w:pStyle w:val="TableParagraph"/>
              <w:jc w:val="center"/>
              <w:rPr>
                <w:rFonts w:ascii="Arial" w:eastAsia="Arial" w:hAnsi="Arial" w:cs="Arial"/>
                <w:b/>
                <w:bCs/>
                <w:sz w:val="18"/>
                <w:szCs w:val="18"/>
              </w:rPr>
            </w:pPr>
            <w:r>
              <w:rPr>
                <w:rFonts w:ascii="Arial"/>
                <w:spacing w:val="-1"/>
                <w:sz w:val="18"/>
              </w:rPr>
              <w:t>Substantial</w:t>
            </w:r>
            <w:r>
              <w:rPr>
                <w:rFonts w:ascii="Arial"/>
                <w:sz w:val="18"/>
              </w:rPr>
              <w:t xml:space="preserve"> </w:t>
            </w:r>
            <w:r>
              <w:rPr>
                <w:rFonts w:ascii="Arial"/>
                <w:spacing w:val="-1"/>
                <w:sz w:val="18"/>
              </w:rPr>
              <w:t>Impact</w:t>
            </w:r>
          </w:p>
        </w:tc>
        <w:tc>
          <w:tcPr>
            <w:tcW w:w="1337" w:type="dxa"/>
            <w:tcBorders>
              <w:top w:val="nil"/>
              <w:left w:val="nil"/>
              <w:bottom w:val="nil"/>
              <w:right w:val="nil"/>
            </w:tcBorders>
          </w:tcPr>
          <w:p w14:paraId="1D7C9479" w14:textId="77777777" w:rsidR="00B30A31" w:rsidRDefault="00B30A31" w:rsidP="00782FF0">
            <w:pPr>
              <w:pStyle w:val="TableParagraph"/>
              <w:jc w:val="center"/>
              <w:rPr>
                <w:rFonts w:ascii="Arial" w:eastAsia="Arial" w:hAnsi="Arial" w:cs="Arial"/>
                <w:b/>
                <w:bCs/>
                <w:sz w:val="18"/>
                <w:szCs w:val="18"/>
              </w:rPr>
            </w:pPr>
          </w:p>
          <w:p w14:paraId="4F58B275" w14:textId="77777777" w:rsidR="00B30A31" w:rsidRDefault="00B30A31" w:rsidP="00782FF0">
            <w:pPr>
              <w:pStyle w:val="TableParagraph"/>
              <w:spacing w:before="8"/>
              <w:jc w:val="center"/>
              <w:rPr>
                <w:rFonts w:ascii="Arial" w:eastAsia="Arial" w:hAnsi="Arial" w:cs="Arial"/>
                <w:b/>
                <w:bCs/>
                <w:sz w:val="19"/>
                <w:szCs w:val="19"/>
              </w:rPr>
            </w:pPr>
          </w:p>
          <w:p w14:paraId="38B10A2C" w14:textId="5BDA8121" w:rsidR="00B30A31" w:rsidRDefault="00B30A31" w:rsidP="00782FF0">
            <w:pPr>
              <w:pStyle w:val="TableParagraph"/>
              <w:jc w:val="center"/>
              <w:rPr>
                <w:rFonts w:ascii="Arial" w:eastAsia="Arial" w:hAnsi="Arial" w:cs="Arial"/>
                <w:b/>
                <w:bCs/>
                <w:sz w:val="18"/>
                <w:szCs w:val="18"/>
              </w:rPr>
            </w:pPr>
            <w:r>
              <w:rPr>
                <w:rFonts w:ascii="Arial"/>
                <w:spacing w:val="-1"/>
                <w:sz w:val="18"/>
              </w:rPr>
              <w:t>Nov 2020</w:t>
            </w:r>
          </w:p>
        </w:tc>
        <w:tc>
          <w:tcPr>
            <w:tcW w:w="1184" w:type="dxa"/>
            <w:tcBorders>
              <w:top w:val="nil"/>
              <w:left w:val="nil"/>
              <w:bottom w:val="nil"/>
              <w:right w:val="nil"/>
            </w:tcBorders>
          </w:tcPr>
          <w:p w14:paraId="105B1F83" w14:textId="77777777" w:rsidR="00B30A31" w:rsidRDefault="00B30A31" w:rsidP="00782FF0">
            <w:pPr>
              <w:pStyle w:val="TableParagraph"/>
              <w:jc w:val="center"/>
              <w:rPr>
                <w:rFonts w:ascii="Arial" w:eastAsia="Arial" w:hAnsi="Arial" w:cs="Arial"/>
                <w:b/>
                <w:bCs/>
                <w:sz w:val="18"/>
                <w:szCs w:val="18"/>
              </w:rPr>
            </w:pPr>
          </w:p>
          <w:p w14:paraId="12D4967F" w14:textId="77777777" w:rsidR="00B30A31" w:rsidRDefault="00B30A31" w:rsidP="00782FF0">
            <w:pPr>
              <w:pStyle w:val="TableParagraph"/>
              <w:spacing w:before="8"/>
              <w:jc w:val="center"/>
              <w:rPr>
                <w:rFonts w:ascii="Arial" w:eastAsia="Arial" w:hAnsi="Arial" w:cs="Arial"/>
                <w:b/>
                <w:bCs/>
                <w:sz w:val="19"/>
                <w:szCs w:val="19"/>
              </w:rPr>
            </w:pPr>
          </w:p>
          <w:p w14:paraId="7AE01CE3" w14:textId="04CDD87C" w:rsidR="00B30A31" w:rsidRDefault="00B30A31" w:rsidP="00782FF0">
            <w:pPr>
              <w:pStyle w:val="TableParagraph"/>
              <w:jc w:val="center"/>
              <w:rPr>
                <w:rFonts w:ascii="Arial" w:eastAsia="Arial" w:hAnsi="Arial" w:cs="Arial"/>
                <w:b/>
                <w:bCs/>
                <w:sz w:val="18"/>
                <w:szCs w:val="18"/>
              </w:rPr>
            </w:pPr>
            <w:r>
              <w:rPr>
                <w:rFonts w:ascii="Arial"/>
                <w:spacing w:val="-1"/>
                <w:sz w:val="18"/>
              </w:rPr>
              <w:t>Oct</w:t>
            </w:r>
            <w:r>
              <w:rPr>
                <w:rFonts w:ascii="Arial"/>
                <w:sz w:val="18"/>
              </w:rPr>
              <w:t xml:space="preserve"> 2025</w:t>
            </w:r>
          </w:p>
        </w:tc>
        <w:tc>
          <w:tcPr>
            <w:tcW w:w="1443" w:type="dxa"/>
            <w:tcBorders>
              <w:top w:val="nil"/>
              <w:left w:val="nil"/>
              <w:bottom w:val="nil"/>
              <w:right w:val="nil"/>
            </w:tcBorders>
          </w:tcPr>
          <w:p w14:paraId="50ECCF84" w14:textId="77777777" w:rsidR="00B30A31" w:rsidRDefault="00B30A31" w:rsidP="00782FF0">
            <w:pPr>
              <w:pStyle w:val="TableParagraph"/>
              <w:jc w:val="center"/>
              <w:rPr>
                <w:rFonts w:ascii="Arial" w:eastAsia="Arial" w:hAnsi="Arial" w:cs="Arial"/>
                <w:b/>
                <w:bCs/>
                <w:sz w:val="18"/>
                <w:szCs w:val="18"/>
              </w:rPr>
            </w:pPr>
          </w:p>
          <w:p w14:paraId="27E1E7AD" w14:textId="77777777" w:rsidR="00B30A31" w:rsidRDefault="00B30A31" w:rsidP="00782FF0">
            <w:pPr>
              <w:pStyle w:val="TableParagraph"/>
              <w:spacing w:before="8"/>
              <w:jc w:val="center"/>
              <w:rPr>
                <w:rFonts w:ascii="Arial" w:eastAsia="Arial" w:hAnsi="Arial" w:cs="Arial"/>
                <w:b/>
                <w:bCs/>
                <w:sz w:val="19"/>
                <w:szCs w:val="19"/>
              </w:rPr>
            </w:pPr>
          </w:p>
          <w:p w14:paraId="02C127AE" w14:textId="2081AC4B" w:rsidR="00B30A31" w:rsidRDefault="00B30A31" w:rsidP="00782FF0">
            <w:pPr>
              <w:pStyle w:val="TableParagraph"/>
              <w:jc w:val="center"/>
              <w:rPr>
                <w:rFonts w:ascii="Arial" w:eastAsia="Arial" w:hAnsi="Arial" w:cs="Arial"/>
                <w:b/>
                <w:bCs/>
                <w:sz w:val="18"/>
                <w:szCs w:val="18"/>
              </w:rPr>
            </w:pPr>
            <w:r>
              <w:rPr>
                <w:rFonts w:ascii="Arial"/>
                <w:spacing w:val="-1"/>
                <w:sz w:val="18"/>
              </w:rPr>
              <w:t>Compliant</w:t>
            </w:r>
          </w:p>
        </w:tc>
      </w:tr>
      <w:tr w:rsidR="00B30A31" w14:paraId="28B386E5" w14:textId="77777777">
        <w:trPr>
          <w:trHeight w:hRule="exact" w:val="1702"/>
        </w:trPr>
        <w:tc>
          <w:tcPr>
            <w:tcW w:w="4192" w:type="dxa"/>
            <w:tcBorders>
              <w:top w:val="nil"/>
              <w:left w:val="nil"/>
              <w:bottom w:val="nil"/>
              <w:right w:val="nil"/>
            </w:tcBorders>
            <w:shd w:val="clear" w:color="auto" w:fill="FFFF99"/>
          </w:tcPr>
          <w:p w14:paraId="28B386D3" w14:textId="77777777" w:rsidR="00B30A31" w:rsidRDefault="00B30A31" w:rsidP="00B30A31">
            <w:pPr>
              <w:pStyle w:val="TableParagraph"/>
              <w:spacing w:before="65"/>
              <w:ind w:left="107"/>
              <w:rPr>
                <w:rFonts w:ascii="Arial" w:eastAsia="Arial" w:hAnsi="Arial" w:cs="Arial"/>
                <w:sz w:val="12"/>
                <w:szCs w:val="12"/>
              </w:rPr>
            </w:pPr>
            <w:r>
              <w:rPr>
                <w:rFonts w:ascii="Arial"/>
                <w:b/>
                <w:sz w:val="18"/>
              </w:rPr>
              <w:t xml:space="preserve">Sugar </w:t>
            </w:r>
            <w:r>
              <w:rPr>
                <w:rFonts w:ascii="Arial"/>
                <w:b/>
                <w:spacing w:val="-1"/>
                <w:sz w:val="18"/>
              </w:rPr>
              <w:t>Industry</w:t>
            </w:r>
            <w:r>
              <w:rPr>
                <w:rFonts w:ascii="Arial"/>
                <w:b/>
                <w:spacing w:val="-7"/>
                <w:sz w:val="18"/>
              </w:rPr>
              <w:t xml:space="preserve"> </w:t>
            </w:r>
            <w:r>
              <w:rPr>
                <w:rFonts w:ascii="Arial"/>
                <w:b/>
                <w:sz w:val="18"/>
              </w:rPr>
              <w:t>Code</w:t>
            </w:r>
            <w:r>
              <w:rPr>
                <w:rFonts w:ascii="Arial"/>
                <w:b/>
                <w:position w:val="6"/>
                <w:sz w:val="12"/>
              </w:rPr>
              <w:t>b</w:t>
            </w:r>
          </w:p>
          <w:p w14:paraId="28B386D4" w14:textId="77777777" w:rsidR="00B30A31" w:rsidRDefault="00B30A31" w:rsidP="00B30A31">
            <w:pPr>
              <w:pStyle w:val="TableParagraph"/>
              <w:spacing w:before="64"/>
              <w:ind w:left="107" w:right="152"/>
              <w:rPr>
                <w:rFonts w:ascii="Arial" w:eastAsia="Arial" w:hAnsi="Arial" w:cs="Arial"/>
                <w:sz w:val="18"/>
                <w:szCs w:val="18"/>
              </w:rPr>
            </w:pPr>
            <w:r>
              <w:rPr>
                <w:rFonts w:ascii="Arial"/>
                <w:spacing w:val="-1"/>
                <w:sz w:val="18"/>
              </w:rPr>
              <w:t xml:space="preserve">Provides </w:t>
            </w:r>
            <w:r>
              <w:rPr>
                <w:rFonts w:ascii="Arial"/>
                <w:sz w:val="18"/>
              </w:rPr>
              <w:t xml:space="preserve">for </w:t>
            </w:r>
            <w:r>
              <w:rPr>
                <w:rFonts w:ascii="Arial"/>
                <w:spacing w:val="-1"/>
                <w:sz w:val="18"/>
              </w:rPr>
              <w:t>an</w:t>
            </w:r>
            <w:r>
              <w:rPr>
                <w:rFonts w:ascii="Arial"/>
                <w:sz w:val="18"/>
              </w:rPr>
              <w:t xml:space="preserve"> </w:t>
            </w:r>
            <w:r>
              <w:rPr>
                <w:rFonts w:ascii="Arial"/>
                <w:spacing w:val="-1"/>
                <w:sz w:val="18"/>
              </w:rPr>
              <w:t>arbitration</w:t>
            </w:r>
            <w:r>
              <w:rPr>
                <w:rFonts w:ascii="Arial"/>
                <w:spacing w:val="-2"/>
                <w:sz w:val="18"/>
              </w:rPr>
              <w:t xml:space="preserve"> </w:t>
            </w:r>
            <w:r>
              <w:rPr>
                <w:rFonts w:ascii="Arial"/>
                <w:spacing w:val="-1"/>
                <w:sz w:val="18"/>
              </w:rPr>
              <w:t>process</w:t>
            </w:r>
            <w:r>
              <w:rPr>
                <w:rFonts w:ascii="Arial"/>
                <w:spacing w:val="1"/>
                <w:sz w:val="18"/>
              </w:rPr>
              <w:t xml:space="preserve"> </w:t>
            </w:r>
            <w:r>
              <w:rPr>
                <w:rFonts w:ascii="Arial"/>
                <w:sz w:val="18"/>
              </w:rPr>
              <w:t>for</w:t>
            </w:r>
            <w:r>
              <w:rPr>
                <w:rFonts w:ascii="Arial"/>
                <w:spacing w:val="-3"/>
                <w:sz w:val="18"/>
              </w:rPr>
              <w:t xml:space="preserve"> </w:t>
            </w:r>
            <w:r>
              <w:rPr>
                <w:rFonts w:ascii="Arial"/>
                <w:spacing w:val="-1"/>
                <w:sz w:val="18"/>
              </w:rPr>
              <w:t>supply</w:t>
            </w:r>
            <w:r>
              <w:rPr>
                <w:rFonts w:ascii="Arial"/>
                <w:spacing w:val="45"/>
                <w:sz w:val="18"/>
              </w:rPr>
              <w:t xml:space="preserve"> </w:t>
            </w:r>
            <w:r>
              <w:rPr>
                <w:rFonts w:ascii="Arial"/>
                <w:spacing w:val="-1"/>
                <w:sz w:val="18"/>
              </w:rPr>
              <w:t>contracts</w:t>
            </w:r>
            <w:r>
              <w:rPr>
                <w:rFonts w:ascii="Arial"/>
                <w:spacing w:val="1"/>
                <w:sz w:val="18"/>
              </w:rPr>
              <w:t xml:space="preserve"> </w:t>
            </w:r>
            <w:r>
              <w:rPr>
                <w:rFonts w:ascii="Arial"/>
                <w:spacing w:val="-1"/>
                <w:sz w:val="18"/>
              </w:rPr>
              <w:t>between</w:t>
            </w:r>
            <w:r>
              <w:rPr>
                <w:rFonts w:ascii="Arial"/>
                <w:sz w:val="18"/>
              </w:rPr>
              <w:t xml:space="preserve"> </w:t>
            </w:r>
            <w:r>
              <w:rPr>
                <w:rFonts w:ascii="Arial"/>
                <w:spacing w:val="-1"/>
                <w:sz w:val="18"/>
              </w:rPr>
              <w:t>sugar</w:t>
            </w:r>
            <w:r>
              <w:rPr>
                <w:rFonts w:ascii="Arial"/>
                <w:sz w:val="18"/>
              </w:rPr>
              <w:t xml:space="preserve"> </w:t>
            </w:r>
            <w:r>
              <w:rPr>
                <w:rFonts w:ascii="Arial"/>
                <w:spacing w:val="-1"/>
                <w:sz w:val="18"/>
              </w:rPr>
              <w:t xml:space="preserve">suppliers </w:t>
            </w:r>
            <w:r>
              <w:rPr>
                <w:rFonts w:ascii="Arial"/>
                <w:sz w:val="18"/>
              </w:rPr>
              <w:t>and</w:t>
            </w:r>
            <w:r>
              <w:rPr>
                <w:rFonts w:ascii="Arial"/>
                <w:spacing w:val="2"/>
                <w:sz w:val="18"/>
              </w:rPr>
              <w:t xml:space="preserve"> </w:t>
            </w:r>
            <w:r>
              <w:rPr>
                <w:rFonts w:ascii="Arial"/>
                <w:spacing w:val="-1"/>
                <w:sz w:val="18"/>
              </w:rPr>
              <w:t>millers;</w:t>
            </w:r>
            <w:r>
              <w:rPr>
                <w:rFonts w:ascii="Arial"/>
                <w:spacing w:val="45"/>
                <w:sz w:val="18"/>
              </w:rPr>
              <w:t xml:space="preserve"> </w:t>
            </w:r>
            <w:r>
              <w:rPr>
                <w:rFonts w:ascii="Arial"/>
                <w:sz w:val="18"/>
              </w:rPr>
              <w:t xml:space="preserve">an </w:t>
            </w:r>
            <w:r>
              <w:rPr>
                <w:rFonts w:ascii="Arial"/>
                <w:spacing w:val="-1"/>
                <w:sz w:val="18"/>
              </w:rPr>
              <w:t>arbitration</w:t>
            </w:r>
            <w:r>
              <w:rPr>
                <w:rFonts w:ascii="Arial"/>
                <w:spacing w:val="-2"/>
                <w:sz w:val="18"/>
              </w:rPr>
              <w:t xml:space="preserve"> </w:t>
            </w:r>
            <w:r>
              <w:rPr>
                <w:rFonts w:ascii="Arial"/>
                <w:spacing w:val="-1"/>
                <w:sz w:val="18"/>
              </w:rPr>
              <w:t>process</w:t>
            </w:r>
            <w:r>
              <w:rPr>
                <w:rFonts w:ascii="Arial"/>
                <w:spacing w:val="1"/>
                <w:sz w:val="18"/>
              </w:rPr>
              <w:t xml:space="preserve"> </w:t>
            </w:r>
            <w:r>
              <w:rPr>
                <w:rFonts w:ascii="Arial"/>
                <w:sz w:val="18"/>
              </w:rPr>
              <w:t>for</w:t>
            </w:r>
            <w:r>
              <w:rPr>
                <w:rFonts w:ascii="Arial"/>
                <w:spacing w:val="-3"/>
                <w:sz w:val="18"/>
              </w:rPr>
              <w:t xml:space="preserve"> </w:t>
            </w:r>
            <w:r>
              <w:rPr>
                <w:rFonts w:ascii="Arial"/>
                <w:spacing w:val="-1"/>
                <w:sz w:val="18"/>
              </w:rPr>
              <w:t>on-supply</w:t>
            </w:r>
            <w:r>
              <w:rPr>
                <w:rFonts w:ascii="Arial"/>
                <w:spacing w:val="-2"/>
                <w:sz w:val="18"/>
              </w:rPr>
              <w:t xml:space="preserve"> </w:t>
            </w:r>
            <w:r>
              <w:rPr>
                <w:rFonts w:ascii="Arial"/>
                <w:spacing w:val="-1"/>
                <w:sz w:val="18"/>
              </w:rPr>
              <w:t>agreements</w:t>
            </w:r>
            <w:r>
              <w:rPr>
                <w:rFonts w:ascii="Arial"/>
                <w:spacing w:val="43"/>
                <w:sz w:val="18"/>
              </w:rPr>
              <w:t xml:space="preserve"> </w:t>
            </w:r>
            <w:r>
              <w:rPr>
                <w:rFonts w:ascii="Arial"/>
                <w:spacing w:val="-1"/>
                <w:sz w:val="18"/>
              </w:rPr>
              <w:t>between</w:t>
            </w:r>
            <w:r>
              <w:rPr>
                <w:rFonts w:ascii="Arial"/>
                <w:sz w:val="18"/>
              </w:rPr>
              <w:t xml:space="preserve"> </w:t>
            </w:r>
            <w:r>
              <w:rPr>
                <w:rFonts w:ascii="Arial"/>
                <w:spacing w:val="-1"/>
                <w:sz w:val="18"/>
              </w:rPr>
              <w:t>millers</w:t>
            </w:r>
            <w:r>
              <w:rPr>
                <w:rFonts w:ascii="Arial"/>
                <w:spacing w:val="1"/>
                <w:sz w:val="18"/>
              </w:rPr>
              <w:t xml:space="preserve"> </w:t>
            </w:r>
            <w:r>
              <w:rPr>
                <w:rFonts w:ascii="Arial"/>
                <w:spacing w:val="-1"/>
                <w:sz w:val="18"/>
              </w:rPr>
              <w:t>and</w:t>
            </w:r>
            <w:r>
              <w:rPr>
                <w:rFonts w:ascii="Arial"/>
                <w:spacing w:val="-2"/>
                <w:sz w:val="18"/>
              </w:rPr>
              <w:t xml:space="preserve"> </w:t>
            </w:r>
            <w:r>
              <w:rPr>
                <w:rFonts w:ascii="Arial"/>
                <w:spacing w:val="-1"/>
                <w:sz w:val="18"/>
              </w:rPr>
              <w:t>marketers;</w:t>
            </w:r>
            <w:r>
              <w:rPr>
                <w:rFonts w:ascii="Arial"/>
                <w:sz w:val="18"/>
              </w:rPr>
              <w:t xml:space="preserve"> and</w:t>
            </w:r>
            <w:r>
              <w:rPr>
                <w:rFonts w:ascii="Arial"/>
                <w:spacing w:val="-2"/>
                <w:sz w:val="18"/>
              </w:rPr>
              <w:t xml:space="preserve"> </w:t>
            </w:r>
            <w:r>
              <w:rPr>
                <w:rFonts w:ascii="Arial"/>
                <w:spacing w:val="-1"/>
                <w:sz w:val="18"/>
              </w:rPr>
              <w:t>ensures</w:t>
            </w:r>
            <w:r>
              <w:rPr>
                <w:rFonts w:ascii="Arial"/>
                <w:spacing w:val="-2"/>
                <w:sz w:val="18"/>
              </w:rPr>
              <w:t xml:space="preserve"> </w:t>
            </w:r>
            <w:r>
              <w:rPr>
                <w:rFonts w:ascii="Arial"/>
                <w:spacing w:val="-1"/>
                <w:sz w:val="18"/>
              </w:rPr>
              <w:t>that</w:t>
            </w:r>
            <w:r>
              <w:rPr>
                <w:rFonts w:ascii="Arial"/>
                <w:spacing w:val="39"/>
                <w:sz w:val="18"/>
              </w:rPr>
              <w:t xml:space="preserve"> </w:t>
            </w:r>
            <w:r>
              <w:rPr>
                <w:rFonts w:ascii="Arial"/>
                <w:spacing w:val="-1"/>
                <w:sz w:val="18"/>
              </w:rPr>
              <w:t>growers</w:t>
            </w:r>
            <w:r>
              <w:rPr>
                <w:rFonts w:ascii="Arial"/>
                <w:spacing w:val="1"/>
                <w:sz w:val="18"/>
              </w:rPr>
              <w:t xml:space="preserve"> </w:t>
            </w:r>
            <w:r>
              <w:rPr>
                <w:rFonts w:ascii="Arial"/>
                <w:spacing w:val="-1"/>
                <w:sz w:val="18"/>
              </w:rPr>
              <w:t>have</w:t>
            </w:r>
            <w:r>
              <w:rPr>
                <w:rFonts w:ascii="Arial"/>
                <w:sz w:val="18"/>
              </w:rPr>
              <w:t xml:space="preserve"> a </w:t>
            </w:r>
            <w:r>
              <w:rPr>
                <w:rFonts w:ascii="Arial"/>
                <w:spacing w:val="-1"/>
                <w:sz w:val="18"/>
              </w:rPr>
              <w:t>right</w:t>
            </w:r>
            <w:r>
              <w:rPr>
                <w:rFonts w:ascii="Arial"/>
                <w:spacing w:val="-2"/>
                <w:sz w:val="18"/>
              </w:rPr>
              <w:t xml:space="preserve"> </w:t>
            </w:r>
            <w:r>
              <w:rPr>
                <w:rFonts w:ascii="Arial"/>
                <w:sz w:val="18"/>
              </w:rPr>
              <w:t>to</w:t>
            </w:r>
            <w:r>
              <w:rPr>
                <w:rFonts w:ascii="Arial"/>
                <w:spacing w:val="-2"/>
                <w:sz w:val="18"/>
              </w:rPr>
              <w:t xml:space="preserve"> </w:t>
            </w:r>
            <w:r>
              <w:rPr>
                <w:rFonts w:ascii="Arial"/>
                <w:spacing w:val="-1"/>
                <w:sz w:val="18"/>
              </w:rPr>
              <w:t>choose</w:t>
            </w:r>
            <w:r>
              <w:rPr>
                <w:rFonts w:ascii="Arial"/>
                <w:sz w:val="18"/>
              </w:rPr>
              <w:t xml:space="preserve"> </w:t>
            </w:r>
            <w:r>
              <w:rPr>
                <w:rFonts w:ascii="Arial"/>
                <w:spacing w:val="-1"/>
                <w:sz w:val="18"/>
              </w:rPr>
              <w:t>who</w:t>
            </w:r>
            <w:r>
              <w:rPr>
                <w:rFonts w:ascii="Arial"/>
                <w:sz w:val="18"/>
              </w:rPr>
              <w:t xml:space="preserve"> </w:t>
            </w:r>
            <w:r>
              <w:rPr>
                <w:rFonts w:ascii="Arial"/>
                <w:spacing w:val="-1"/>
                <w:sz w:val="18"/>
              </w:rPr>
              <w:t>markets their</w:t>
            </w:r>
            <w:r>
              <w:rPr>
                <w:rFonts w:ascii="Arial"/>
                <w:spacing w:val="43"/>
                <w:sz w:val="18"/>
              </w:rPr>
              <w:t xml:space="preserve"> </w:t>
            </w:r>
            <w:r>
              <w:rPr>
                <w:rFonts w:ascii="Arial"/>
                <w:spacing w:val="-1"/>
                <w:sz w:val="18"/>
              </w:rPr>
              <w:t>sugar.</w:t>
            </w:r>
          </w:p>
        </w:tc>
        <w:tc>
          <w:tcPr>
            <w:tcW w:w="1826" w:type="dxa"/>
            <w:tcBorders>
              <w:top w:val="nil"/>
              <w:left w:val="nil"/>
              <w:bottom w:val="nil"/>
              <w:right w:val="nil"/>
            </w:tcBorders>
            <w:shd w:val="clear" w:color="auto" w:fill="FFFF99"/>
          </w:tcPr>
          <w:p w14:paraId="28B386D5" w14:textId="77777777" w:rsidR="00B30A31" w:rsidRDefault="00B30A31" w:rsidP="00B30A31">
            <w:pPr>
              <w:pStyle w:val="TableParagraph"/>
              <w:rPr>
                <w:rFonts w:ascii="Arial" w:eastAsia="Arial" w:hAnsi="Arial" w:cs="Arial"/>
                <w:b/>
                <w:bCs/>
                <w:sz w:val="18"/>
                <w:szCs w:val="18"/>
              </w:rPr>
            </w:pPr>
          </w:p>
          <w:p w14:paraId="28B386D6" w14:textId="77777777" w:rsidR="00B30A31" w:rsidRDefault="00B30A31" w:rsidP="00B30A31">
            <w:pPr>
              <w:pStyle w:val="TableParagraph"/>
              <w:rPr>
                <w:rFonts w:ascii="Arial" w:eastAsia="Arial" w:hAnsi="Arial" w:cs="Arial"/>
                <w:b/>
                <w:bCs/>
                <w:sz w:val="18"/>
                <w:szCs w:val="18"/>
              </w:rPr>
            </w:pPr>
          </w:p>
          <w:p w14:paraId="28B386D7" w14:textId="77777777" w:rsidR="00B30A31" w:rsidRDefault="00B30A31" w:rsidP="00B30A31">
            <w:pPr>
              <w:pStyle w:val="TableParagraph"/>
              <w:rPr>
                <w:rFonts w:ascii="Arial" w:eastAsia="Arial" w:hAnsi="Arial" w:cs="Arial"/>
                <w:b/>
                <w:bCs/>
                <w:sz w:val="18"/>
                <w:szCs w:val="18"/>
              </w:rPr>
            </w:pPr>
          </w:p>
          <w:p w14:paraId="28B386D8" w14:textId="77777777" w:rsidR="00B30A31" w:rsidRDefault="00B30A31" w:rsidP="00B30A31">
            <w:pPr>
              <w:pStyle w:val="TableParagraph"/>
              <w:spacing w:before="134"/>
              <w:ind w:right="29"/>
              <w:jc w:val="center"/>
              <w:rPr>
                <w:rFonts w:ascii="Arial" w:eastAsia="Arial" w:hAnsi="Arial" w:cs="Arial"/>
                <w:sz w:val="18"/>
                <w:szCs w:val="18"/>
              </w:rPr>
            </w:pPr>
            <w:r>
              <w:rPr>
                <w:rFonts w:ascii="Arial"/>
                <w:sz w:val="18"/>
              </w:rPr>
              <w:t>E/c</w:t>
            </w:r>
          </w:p>
        </w:tc>
        <w:tc>
          <w:tcPr>
            <w:tcW w:w="1337" w:type="dxa"/>
            <w:tcBorders>
              <w:top w:val="nil"/>
              <w:left w:val="nil"/>
              <w:bottom w:val="nil"/>
              <w:right w:val="nil"/>
            </w:tcBorders>
            <w:shd w:val="clear" w:color="auto" w:fill="FFFF99"/>
          </w:tcPr>
          <w:p w14:paraId="28B386D9" w14:textId="77777777" w:rsidR="00B30A31" w:rsidRDefault="00B30A31" w:rsidP="00B30A31">
            <w:pPr>
              <w:pStyle w:val="TableParagraph"/>
              <w:rPr>
                <w:rFonts w:ascii="Arial" w:eastAsia="Arial" w:hAnsi="Arial" w:cs="Arial"/>
                <w:b/>
                <w:bCs/>
                <w:sz w:val="18"/>
                <w:szCs w:val="18"/>
              </w:rPr>
            </w:pPr>
          </w:p>
          <w:p w14:paraId="28B386DA" w14:textId="77777777" w:rsidR="00B30A31" w:rsidRDefault="00B30A31" w:rsidP="00B30A31">
            <w:pPr>
              <w:pStyle w:val="TableParagraph"/>
              <w:rPr>
                <w:rFonts w:ascii="Arial" w:eastAsia="Arial" w:hAnsi="Arial" w:cs="Arial"/>
                <w:b/>
                <w:bCs/>
                <w:sz w:val="18"/>
                <w:szCs w:val="18"/>
              </w:rPr>
            </w:pPr>
          </w:p>
          <w:p w14:paraId="28B386DB" w14:textId="77777777" w:rsidR="00B30A31" w:rsidRDefault="00B30A31" w:rsidP="00B30A31">
            <w:pPr>
              <w:pStyle w:val="TableParagraph"/>
              <w:rPr>
                <w:rFonts w:ascii="Arial" w:eastAsia="Arial" w:hAnsi="Arial" w:cs="Arial"/>
                <w:b/>
                <w:bCs/>
                <w:sz w:val="18"/>
                <w:szCs w:val="18"/>
              </w:rPr>
            </w:pPr>
          </w:p>
          <w:p w14:paraId="28B386DC" w14:textId="77777777" w:rsidR="00B30A31" w:rsidRDefault="00B30A31" w:rsidP="00B30A31">
            <w:pPr>
              <w:pStyle w:val="TableParagraph"/>
              <w:spacing w:before="134"/>
              <w:ind w:left="261"/>
              <w:rPr>
                <w:rFonts w:ascii="Arial" w:eastAsia="Arial" w:hAnsi="Arial" w:cs="Arial"/>
                <w:sz w:val="18"/>
                <w:szCs w:val="18"/>
              </w:rPr>
            </w:pPr>
            <w:r>
              <w:rPr>
                <w:rFonts w:ascii="Arial"/>
                <w:sz w:val="18"/>
              </w:rPr>
              <w:t xml:space="preserve">April </w:t>
            </w:r>
            <w:r>
              <w:rPr>
                <w:rFonts w:ascii="Arial"/>
                <w:spacing w:val="-1"/>
                <w:sz w:val="18"/>
              </w:rPr>
              <w:t>2017</w:t>
            </w:r>
          </w:p>
        </w:tc>
        <w:tc>
          <w:tcPr>
            <w:tcW w:w="1184" w:type="dxa"/>
            <w:tcBorders>
              <w:top w:val="nil"/>
              <w:left w:val="nil"/>
              <w:bottom w:val="nil"/>
              <w:right w:val="nil"/>
            </w:tcBorders>
            <w:shd w:val="clear" w:color="auto" w:fill="FFFF99"/>
          </w:tcPr>
          <w:p w14:paraId="28B386DD" w14:textId="77777777" w:rsidR="00B30A31" w:rsidRDefault="00B30A31" w:rsidP="00B30A31">
            <w:pPr>
              <w:pStyle w:val="TableParagraph"/>
              <w:rPr>
                <w:rFonts w:ascii="Arial" w:eastAsia="Arial" w:hAnsi="Arial" w:cs="Arial"/>
                <w:b/>
                <w:bCs/>
                <w:sz w:val="18"/>
                <w:szCs w:val="18"/>
              </w:rPr>
            </w:pPr>
          </w:p>
          <w:p w14:paraId="28B386DE" w14:textId="77777777" w:rsidR="00B30A31" w:rsidRDefault="00B30A31" w:rsidP="00B30A31">
            <w:pPr>
              <w:pStyle w:val="TableParagraph"/>
              <w:rPr>
                <w:rFonts w:ascii="Arial" w:eastAsia="Arial" w:hAnsi="Arial" w:cs="Arial"/>
                <w:b/>
                <w:bCs/>
                <w:sz w:val="18"/>
                <w:szCs w:val="18"/>
              </w:rPr>
            </w:pPr>
          </w:p>
          <w:p w14:paraId="28B386DF" w14:textId="77777777" w:rsidR="00B30A31" w:rsidRDefault="00B30A31" w:rsidP="00B30A31">
            <w:pPr>
              <w:pStyle w:val="TableParagraph"/>
              <w:rPr>
                <w:rFonts w:ascii="Arial" w:eastAsia="Arial" w:hAnsi="Arial" w:cs="Arial"/>
                <w:b/>
                <w:bCs/>
                <w:sz w:val="18"/>
                <w:szCs w:val="18"/>
              </w:rPr>
            </w:pPr>
          </w:p>
          <w:p w14:paraId="28B386E0" w14:textId="77777777" w:rsidR="00B30A31" w:rsidRDefault="00B30A31" w:rsidP="00B30A31">
            <w:pPr>
              <w:pStyle w:val="TableParagraph"/>
              <w:spacing w:before="134"/>
              <w:ind w:left="184"/>
              <w:rPr>
                <w:rFonts w:ascii="Arial" w:eastAsia="Arial" w:hAnsi="Arial" w:cs="Arial"/>
                <w:sz w:val="18"/>
                <w:szCs w:val="18"/>
              </w:rPr>
            </w:pPr>
            <w:r>
              <w:rPr>
                <w:rFonts w:ascii="Arial"/>
                <w:sz w:val="18"/>
              </w:rPr>
              <w:t>April</w:t>
            </w:r>
            <w:r>
              <w:rPr>
                <w:rFonts w:ascii="Arial"/>
                <w:spacing w:val="1"/>
                <w:sz w:val="18"/>
              </w:rPr>
              <w:t xml:space="preserve"> </w:t>
            </w:r>
            <w:r>
              <w:rPr>
                <w:rFonts w:ascii="Arial"/>
                <w:spacing w:val="-1"/>
                <w:sz w:val="18"/>
              </w:rPr>
              <w:t>2019</w:t>
            </w:r>
          </w:p>
        </w:tc>
        <w:tc>
          <w:tcPr>
            <w:tcW w:w="1443" w:type="dxa"/>
            <w:tcBorders>
              <w:top w:val="nil"/>
              <w:left w:val="nil"/>
              <w:bottom w:val="nil"/>
              <w:right w:val="nil"/>
            </w:tcBorders>
            <w:shd w:val="clear" w:color="auto" w:fill="FFFF99"/>
          </w:tcPr>
          <w:p w14:paraId="28B386E1" w14:textId="77777777" w:rsidR="00B30A31" w:rsidRDefault="00B30A31" w:rsidP="00B30A31">
            <w:pPr>
              <w:pStyle w:val="TableParagraph"/>
              <w:rPr>
                <w:rFonts w:ascii="Arial" w:eastAsia="Arial" w:hAnsi="Arial" w:cs="Arial"/>
                <w:b/>
                <w:bCs/>
                <w:sz w:val="18"/>
                <w:szCs w:val="18"/>
              </w:rPr>
            </w:pPr>
          </w:p>
          <w:p w14:paraId="28B386E2" w14:textId="77777777" w:rsidR="00B30A31" w:rsidRDefault="00B30A31" w:rsidP="00B30A31">
            <w:pPr>
              <w:pStyle w:val="TableParagraph"/>
              <w:rPr>
                <w:rFonts w:ascii="Arial" w:eastAsia="Arial" w:hAnsi="Arial" w:cs="Arial"/>
                <w:b/>
                <w:bCs/>
                <w:sz w:val="18"/>
                <w:szCs w:val="18"/>
              </w:rPr>
            </w:pPr>
          </w:p>
          <w:p w14:paraId="28B386E3" w14:textId="77777777" w:rsidR="00B30A31" w:rsidRDefault="00B30A31" w:rsidP="00B30A31">
            <w:pPr>
              <w:pStyle w:val="TableParagraph"/>
              <w:rPr>
                <w:rFonts w:ascii="Arial" w:eastAsia="Arial" w:hAnsi="Arial" w:cs="Arial"/>
                <w:b/>
                <w:bCs/>
                <w:sz w:val="18"/>
                <w:szCs w:val="18"/>
              </w:rPr>
            </w:pPr>
          </w:p>
          <w:p w14:paraId="28B386E4" w14:textId="77777777" w:rsidR="00B30A31" w:rsidRDefault="00B30A31" w:rsidP="00B30A31">
            <w:pPr>
              <w:pStyle w:val="TableParagraph"/>
              <w:spacing w:before="134"/>
              <w:ind w:left="117"/>
              <w:rPr>
                <w:rFonts w:ascii="Arial" w:eastAsia="Arial" w:hAnsi="Arial" w:cs="Arial"/>
                <w:sz w:val="18"/>
                <w:szCs w:val="18"/>
              </w:rPr>
            </w:pPr>
            <w:r>
              <w:rPr>
                <w:rFonts w:ascii="Arial"/>
                <w:spacing w:val="-1"/>
                <w:sz w:val="18"/>
              </w:rPr>
              <w:t>Non-Compliant</w:t>
            </w:r>
          </w:p>
        </w:tc>
      </w:tr>
      <w:tr w:rsidR="00B30A31" w14:paraId="28B38704" w14:textId="77777777">
        <w:trPr>
          <w:trHeight w:hRule="exact" w:val="2731"/>
        </w:trPr>
        <w:tc>
          <w:tcPr>
            <w:tcW w:w="4192" w:type="dxa"/>
            <w:tcBorders>
              <w:top w:val="nil"/>
              <w:left w:val="nil"/>
              <w:bottom w:val="nil"/>
              <w:right w:val="nil"/>
            </w:tcBorders>
          </w:tcPr>
          <w:p w14:paraId="28B386E6" w14:textId="77777777" w:rsidR="00B30A31" w:rsidRDefault="00B30A31" w:rsidP="00B30A31">
            <w:pPr>
              <w:pStyle w:val="TableParagraph"/>
              <w:spacing w:before="40" w:line="300" w:lineRule="auto"/>
              <w:ind w:left="107" w:right="328"/>
              <w:rPr>
                <w:rFonts w:ascii="Arial" w:eastAsia="Arial" w:hAnsi="Arial" w:cs="Arial"/>
                <w:sz w:val="18"/>
                <w:szCs w:val="18"/>
              </w:rPr>
            </w:pPr>
            <w:r>
              <w:rPr>
                <w:rFonts w:ascii="Arial"/>
                <w:b/>
                <w:spacing w:val="-3"/>
                <w:sz w:val="18"/>
              </w:rPr>
              <w:t>Extend</w:t>
            </w:r>
            <w:r>
              <w:rPr>
                <w:rFonts w:ascii="Arial"/>
                <w:b/>
                <w:spacing w:val="-7"/>
                <w:sz w:val="18"/>
              </w:rPr>
              <w:t xml:space="preserve"> </w:t>
            </w:r>
            <w:r>
              <w:rPr>
                <w:rFonts w:ascii="Arial"/>
                <w:b/>
                <w:spacing w:val="-3"/>
                <w:sz w:val="18"/>
              </w:rPr>
              <w:t>the</w:t>
            </w:r>
            <w:r>
              <w:rPr>
                <w:rFonts w:ascii="Arial"/>
                <w:b/>
                <w:spacing w:val="-7"/>
                <w:sz w:val="18"/>
              </w:rPr>
              <w:t xml:space="preserve"> </w:t>
            </w:r>
            <w:r>
              <w:rPr>
                <w:rFonts w:ascii="Arial"/>
                <w:b/>
                <w:spacing w:val="-3"/>
                <w:sz w:val="18"/>
              </w:rPr>
              <w:t>ban</w:t>
            </w:r>
            <w:r>
              <w:rPr>
                <w:rFonts w:ascii="Arial"/>
                <w:b/>
                <w:spacing w:val="-7"/>
                <w:sz w:val="18"/>
              </w:rPr>
              <w:t xml:space="preserve"> </w:t>
            </w:r>
            <w:r>
              <w:rPr>
                <w:rFonts w:ascii="Arial"/>
                <w:b/>
                <w:spacing w:val="-1"/>
                <w:sz w:val="18"/>
              </w:rPr>
              <w:t>on</w:t>
            </w:r>
            <w:r>
              <w:rPr>
                <w:rFonts w:ascii="Arial"/>
                <w:b/>
                <w:spacing w:val="-7"/>
                <w:sz w:val="18"/>
              </w:rPr>
              <w:t xml:space="preserve"> </w:t>
            </w:r>
            <w:r>
              <w:rPr>
                <w:rFonts w:ascii="Arial"/>
                <w:b/>
                <w:spacing w:val="-4"/>
                <w:sz w:val="18"/>
              </w:rPr>
              <w:t>conflicted</w:t>
            </w:r>
            <w:r>
              <w:rPr>
                <w:rFonts w:ascii="Arial"/>
                <w:b/>
                <w:spacing w:val="-7"/>
                <w:sz w:val="18"/>
              </w:rPr>
              <w:t xml:space="preserve"> </w:t>
            </w:r>
            <w:r>
              <w:rPr>
                <w:rFonts w:ascii="Arial"/>
                <w:b/>
                <w:spacing w:val="-3"/>
                <w:sz w:val="18"/>
              </w:rPr>
              <w:t>remuneration</w:t>
            </w:r>
            <w:r>
              <w:rPr>
                <w:rFonts w:ascii="Arial"/>
                <w:b/>
                <w:spacing w:val="-4"/>
                <w:sz w:val="18"/>
              </w:rPr>
              <w:t xml:space="preserve"> </w:t>
            </w:r>
            <w:r>
              <w:rPr>
                <w:rFonts w:ascii="Arial"/>
                <w:b/>
                <w:spacing w:val="-3"/>
                <w:sz w:val="18"/>
              </w:rPr>
              <w:t>to</w:t>
            </w:r>
            <w:r>
              <w:rPr>
                <w:rFonts w:ascii="Arial"/>
                <w:b/>
                <w:spacing w:val="39"/>
                <w:sz w:val="18"/>
              </w:rPr>
              <w:t xml:space="preserve"> </w:t>
            </w:r>
            <w:r>
              <w:rPr>
                <w:rFonts w:ascii="Arial"/>
                <w:b/>
                <w:spacing w:val="-3"/>
                <w:sz w:val="18"/>
              </w:rPr>
              <w:t>listed</w:t>
            </w:r>
            <w:r>
              <w:rPr>
                <w:rFonts w:ascii="Arial"/>
                <w:b/>
                <w:spacing w:val="-5"/>
                <w:sz w:val="18"/>
              </w:rPr>
              <w:t xml:space="preserve"> </w:t>
            </w:r>
            <w:r>
              <w:rPr>
                <w:rFonts w:ascii="Arial"/>
                <w:b/>
                <w:spacing w:val="-4"/>
                <w:sz w:val="18"/>
              </w:rPr>
              <w:t>investment</w:t>
            </w:r>
            <w:r>
              <w:rPr>
                <w:rFonts w:ascii="Arial"/>
                <w:b/>
                <w:spacing w:val="-5"/>
                <w:sz w:val="18"/>
              </w:rPr>
              <w:t xml:space="preserve"> </w:t>
            </w:r>
            <w:r>
              <w:rPr>
                <w:rFonts w:ascii="Arial"/>
                <w:b/>
                <w:spacing w:val="-3"/>
                <w:sz w:val="18"/>
              </w:rPr>
              <w:t>companies</w:t>
            </w:r>
            <w:r>
              <w:rPr>
                <w:rFonts w:ascii="Arial"/>
                <w:b/>
                <w:spacing w:val="-9"/>
                <w:sz w:val="18"/>
              </w:rPr>
              <w:t xml:space="preserve"> </w:t>
            </w:r>
            <w:r>
              <w:rPr>
                <w:rFonts w:ascii="Arial"/>
                <w:b/>
                <w:spacing w:val="-2"/>
                <w:sz w:val="18"/>
              </w:rPr>
              <w:t>and</w:t>
            </w:r>
            <w:r>
              <w:rPr>
                <w:rFonts w:ascii="Arial"/>
                <w:b/>
                <w:spacing w:val="-7"/>
                <w:sz w:val="18"/>
              </w:rPr>
              <w:t xml:space="preserve"> </w:t>
            </w:r>
            <w:r>
              <w:rPr>
                <w:rFonts w:ascii="Arial"/>
                <w:b/>
                <w:spacing w:val="-3"/>
                <w:sz w:val="18"/>
              </w:rPr>
              <w:t>trusts</w:t>
            </w:r>
          </w:p>
          <w:p w14:paraId="28B386E7" w14:textId="77777777" w:rsidR="00B30A31" w:rsidRDefault="00B30A31" w:rsidP="00B30A31">
            <w:pPr>
              <w:pStyle w:val="TableParagraph"/>
              <w:spacing w:before="4" w:line="301" w:lineRule="auto"/>
              <w:ind w:left="107" w:right="190"/>
              <w:rPr>
                <w:rFonts w:ascii="Arial" w:eastAsia="Arial" w:hAnsi="Arial" w:cs="Arial"/>
                <w:sz w:val="18"/>
                <w:szCs w:val="18"/>
              </w:rPr>
            </w:pPr>
            <w:r>
              <w:rPr>
                <w:rFonts w:ascii="Arial"/>
                <w:spacing w:val="-1"/>
                <w:sz w:val="18"/>
              </w:rPr>
              <w:t>The</w:t>
            </w:r>
            <w:r>
              <w:rPr>
                <w:rFonts w:ascii="Arial"/>
                <w:sz w:val="18"/>
              </w:rPr>
              <w:t xml:space="preserve"> ban </w:t>
            </w:r>
            <w:r>
              <w:rPr>
                <w:rFonts w:ascii="Arial"/>
                <w:spacing w:val="-1"/>
                <w:sz w:val="18"/>
              </w:rPr>
              <w:t>on</w:t>
            </w:r>
            <w:r>
              <w:rPr>
                <w:rFonts w:ascii="Arial"/>
                <w:sz w:val="18"/>
              </w:rPr>
              <w:t xml:space="preserve"> </w:t>
            </w:r>
            <w:r>
              <w:rPr>
                <w:rFonts w:ascii="Arial"/>
                <w:spacing w:val="-1"/>
                <w:sz w:val="18"/>
              </w:rPr>
              <w:t>conflicted</w:t>
            </w:r>
            <w:r>
              <w:rPr>
                <w:rFonts w:ascii="Arial"/>
                <w:sz w:val="18"/>
              </w:rPr>
              <w:t xml:space="preserve"> </w:t>
            </w:r>
            <w:r>
              <w:rPr>
                <w:rFonts w:ascii="Arial"/>
                <w:spacing w:val="-1"/>
                <w:sz w:val="18"/>
              </w:rPr>
              <w:t>remuneration</w:t>
            </w:r>
            <w:r>
              <w:rPr>
                <w:rFonts w:ascii="Arial"/>
                <w:spacing w:val="-2"/>
                <w:sz w:val="18"/>
              </w:rPr>
              <w:t xml:space="preserve"> </w:t>
            </w:r>
            <w:r>
              <w:rPr>
                <w:rFonts w:ascii="Arial"/>
                <w:sz w:val="18"/>
              </w:rPr>
              <w:t>is</w:t>
            </w:r>
            <w:r>
              <w:rPr>
                <w:rFonts w:ascii="Arial"/>
                <w:spacing w:val="-2"/>
                <w:sz w:val="18"/>
              </w:rPr>
              <w:t xml:space="preserve"> </w:t>
            </w:r>
            <w:r>
              <w:rPr>
                <w:rFonts w:ascii="Arial"/>
                <w:spacing w:val="-1"/>
                <w:sz w:val="18"/>
              </w:rPr>
              <w:t>extended</w:t>
            </w:r>
            <w:r>
              <w:rPr>
                <w:rFonts w:ascii="Arial"/>
                <w:spacing w:val="39"/>
                <w:sz w:val="18"/>
              </w:rPr>
              <w:t xml:space="preserve"> </w:t>
            </w:r>
            <w:r>
              <w:rPr>
                <w:rFonts w:ascii="Arial"/>
                <w:sz w:val="18"/>
              </w:rPr>
              <w:t xml:space="preserve">to </w:t>
            </w:r>
            <w:r>
              <w:rPr>
                <w:rFonts w:ascii="Arial"/>
                <w:spacing w:val="-1"/>
                <w:sz w:val="18"/>
              </w:rPr>
              <w:t>listed</w:t>
            </w:r>
            <w:r>
              <w:rPr>
                <w:rFonts w:ascii="Arial"/>
                <w:sz w:val="18"/>
              </w:rPr>
              <w:t xml:space="preserve"> </w:t>
            </w:r>
            <w:r>
              <w:rPr>
                <w:rFonts w:ascii="Arial"/>
                <w:spacing w:val="-1"/>
                <w:sz w:val="18"/>
              </w:rPr>
              <w:t>investment</w:t>
            </w:r>
            <w:r>
              <w:rPr>
                <w:rFonts w:ascii="Arial"/>
                <w:spacing w:val="-2"/>
                <w:sz w:val="18"/>
              </w:rPr>
              <w:t xml:space="preserve"> </w:t>
            </w:r>
            <w:r>
              <w:rPr>
                <w:rFonts w:ascii="Arial"/>
                <w:spacing w:val="-1"/>
                <w:sz w:val="18"/>
              </w:rPr>
              <w:t>companies</w:t>
            </w:r>
            <w:r>
              <w:rPr>
                <w:rFonts w:ascii="Arial"/>
                <w:spacing w:val="1"/>
                <w:sz w:val="18"/>
              </w:rPr>
              <w:t xml:space="preserve"> </w:t>
            </w:r>
            <w:r>
              <w:rPr>
                <w:rFonts w:ascii="Arial"/>
                <w:spacing w:val="-1"/>
                <w:sz w:val="18"/>
              </w:rPr>
              <w:t>and</w:t>
            </w:r>
            <w:r>
              <w:rPr>
                <w:rFonts w:ascii="Arial"/>
                <w:sz w:val="18"/>
              </w:rPr>
              <w:t xml:space="preserve"> </w:t>
            </w:r>
            <w:r>
              <w:rPr>
                <w:rFonts w:ascii="Arial"/>
                <w:spacing w:val="-1"/>
                <w:sz w:val="18"/>
              </w:rPr>
              <w:t>trusts</w:t>
            </w:r>
            <w:r>
              <w:rPr>
                <w:rFonts w:ascii="Arial"/>
                <w:spacing w:val="1"/>
                <w:sz w:val="18"/>
              </w:rPr>
              <w:t xml:space="preserve"> </w:t>
            </w:r>
            <w:r>
              <w:rPr>
                <w:rFonts w:ascii="Arial"/>
                <w:spacing w:val="-1"/>
                <w:sz w:val="18"/>
              </w:rPr>
              <w:t>(LICs),</w:t>
            </w:r>
            <w:r>
              <w:rPr>
                <w:rFonts w:ascii="Arial"/>
                <w:spacing w:val="55"/>
                <w:sz w:val="18"/>
              </w:rPr>
              <w:t xml:space="preserve"> </w:t>
            </w:r>
            <w:r>
              <w:rPr>
                <w:rFonts w:ascii="Arial"/>
                <w:spacing w:val="-1"/>
                <w:sz w:val="18"/>
              </w:rPr>
              <w:t>commencing</w:t>
            </w:r>
            <w:r>
              <w:rPr>
                <w:rFonts w:ascii="Arial"/>
                <w:sz w:val="18"/>
              </w:rPr>
              <w:t xml:space="preserve"> 1 </w:t>
            </w:r>
            <w:r>
              <w:rPr>
                <w:rFonts w:ascii="Arial"/>
                <w:spacing w:val="-1"/>
                <w:sz w:val="18"/>
              </w:rPr>
              <w:t>July</w:t>
            </w:r>
            <w:r>
              <w:rPr>
                <w:rFonts w:ascii="Arial"/>
                <w:spacing w:val="-2"/>
                <w:sz w:val="18"/>
              </w:rPr>
              <w:t xml:space="preserve"> </w:t>
            </w:r>
            <w:r>
              <w:rPr>
                <w:rFonts w:ascii="Arial"/>
                <w:sz w:val="18"/>
              </w:rPr>
              <w:t>2020.</w:t>
            </w:r>
            <w:r>
              <w:rPr>
                <w:rFonts w:ascii="Arial"/>
                <w:spacing w:val="-2"/>
                <w:sz w:val="18"/>
              </w:rPr>
              <w:t xml:space="preserve"> </w:t>
            </w:r>
            <w:r>
              <w:rPr>
                <w:rFonts w:ascii="Arial"/>
                <w:spacing w:val="-1"/>
                <w:sz w:val="18"/>
              </w:rPr>
              <w:t>The</w:t>
            </w:r>
            <w:r>
              <w:rPr>
                <w:rFonts w:ascii="Arial"/>
                <w:spacing w:val="-2"/>
                <w:sz w:val="18"/>
              </w:rPr>
              <w:t xml:space="preserve"> </w:t>
            </w:r>
            <w:r>
              <w:rPr>
                <w:rFonts w:ascii="Arial"/>
                <w:spacing w:val="-1"/>
                <w:sz w:val="18"/>
              </w:rPr>
              <w:t>extension</w:t>
            </w:r>
            <w:r>
              <w:rPr>
                <w:rFonts w:ascii="Arial"/>
                <w:sz w:val="18"/>
              </w:rPr>
              <w:t xml:space="preserve"> </w:t>
            </w:r>
            <w:r>
              <w:rPr>
                <w:rFonts w:ascii="Arial"/>
                <w:spacing w:val="-1"/>
                <w:sz w:val="18"/>
              </w:rPr>
              <w:t>of</w:t>
            </w:r>
            <w:r>
              <w:rPr>
                <w:rFonts w:ascii="Arial"/>
                <w:sz w:val="18"/>
              </w:rPr>
              <w:t xml:space="preserve"> the</w:t>
            </w:r>
            <w:r>
              <w:rPr>
                <w:rFonts w:ascii="Arial"/>
                <w:spacing w:val="35"/>
                <w:sz w:val="18"/>
              </w:rPr>
              <w:t xml:space="preserve"> </w:t>
            </w:r>
            <w:r>
              <w:rPr>
                <w:rFonts w:ascii="Arial"/>
                <w:sz w:val="18"/>
              </w:rPr>
              <w:t>ban to</w:t>
            </w:r>
            <w:r>
              <w:rPr>
                <w:rFonts w:ascii="Arial"/>
                <w:spacing w:val="-2"/>
                <w:sz w:val="18"/>
              </w:rPr>
              <w:t xml:space="preserve"> </w:t>
            </w:r>
            <w:r>
              <w:rPr>
                <w:rFonts w:ascii="Arial"/>
                <w:sz w:val="18"/>
              </w:rPr>
              <w:t>LICs</w:t>
            </w:r>
            <w:r>
              <w:rPr>
                <w:rFonts w:ascii="Arial"/>
                <w:spacing w:val="-2"/>
                <w:sz w:val="18"/>
              </w:rPr>
              <w:t xml:space="preserve"> </w:t>
            </w:r>
            <w:r>
              <w:rPr>
                <w:rFonts w:ascii="Arial"/>
                <w:sz w:val="18"/>
              </w:rPr>
              <w:t>is</w:t>
            </w:r>
            <w:r>
              <w:rPr>
                <w:rFonts w:ascii="Arial"/>
                <w:spacing w:val="-2"/>
                <w:sz w:val="18"/>
              </w:rPr>
              <w:t xml:space="preserve"> </w:t>
            </w:r>
            <w:r>
              <w:rPr>
                <w:rFonts w:ascii="Arial"/>
                <w:spacing w:val="-1"/>
                <w:sz w:val="18"/>
              </w:rPr>
              <w:t>intended</w:t>
            </w:r>
            <w:r>
              <w:rPr>
                <w:rFonts w:ascii="Arial"/>
                <w:sz w:val="18"/>
              </w:rPr>
              <w:t xml:space="preserve"> to</w:t>
            </w:r>
            <w:r>
              <w:rPr>
                <w:rFonts w:ascii="Arial"/>
                <w:spacing w:val="-2"/>
                <w:sz w:val="18"/>
              </w:rPr>
              <w:t xml:space="preserve"> </w:t>
            </w:r>
            <w:r>
              <w:rPr>
                <w:rFonts w:ascii="Arial"/>
                <w:spacing w:val="-1"/>
                <w:sz w:val="18"/>
              </w:rPr>
              <w:t>address</w:t>
            </w:r>
            <w:r>
              <w:rPr>
                <w:rFonts w:ascii="Arial"/>
                <w:spacing w:val="1"/>
                <w:sz w:val="18"/>
              </w:rPr>
              <w:t xml:space="preserve"> </w:t>
            </w:r>
            <w:r>
              <w:rPr>
                <w:rFonts w:ascii="Arial"/>
                <w:spacing w:val="-1"/>
                <w:sz w:val="18"/>
              </w:rPr>
              <w:t>risks</w:t>
            </w:r>
            <w:r>
              <w:rPr>
                <w:rFonts w:ascii="Arial"/>
                <w:spacing w:val="27"/>
                <w:sz w:val="18"/>
              </w:rPr>
              <w:t xml:space="preserve"> </w:t>
            </w:r>
            <w:r>
              <w:rPr>
                <w:rFonts w:ascii="Arial"/>
                <w:spacing w:val="-1"/>
                <w:sz w:val="18"/>
              </w:rPr>
              <w:t>associated</w:t>
            </w:r>
            <w:r>
              <w:rPr>
                <w:rFonts w:ascii="Arial"/>
                <w:spacing w:val="-2"/>
                <w:sz w:val="18"/>
              </w:rPr>
              <w:t xml:space="preserve"> </w:t>
            </w:r>
            <w:r>
              <w:rPr>
                <w:rFonts w:ascii="Arial"/>
                <w:spacing w:val="-1"/>
                <w:sz w:val="18"/>
              </w:rPr>
              <w:t>with</w:t>
            </w:r>
            <w:r>
              <w:rPr>
                <w:rFonts w:ascii="Arial"/>
                <w:sz w:val="18"/>
              </w:rPr>
              <w:t xml:space="preserve"> the</w:t>
            </w:r>
            <w:r>
              <w:rPr>
                <w:rFonts w:ascii="Arial"/>
                <w:spacing w:val="-2"/>
                <w:sz w:val="18"/>
              </w:rPr>
              <w:t xml:space="preserve"> </w:t>
            </w:r>
            <w:r>
              <w:rPr>
                <w:rFonts w:ascii="Arial"/>
                <w:spacing w:val="-1"/>
                <w:sz w:val="18"/>
              </w:rPr>
              <w:t>potential</w:t>
            </w:r>
            <w:r>
              <w:rPr>
                <w:rFonts w:ascii="Arial"/>
                <w:spacing w:val="-2"/>
                <w:sz w:val="18"/>
              </w:rPr>
              <w:t xml:space="preserve"> </w:t>
            </w:r>
            <w:proofErr w:type="spellStart"/>
            <w:r>
              <w:rPr>
                <w:rFonts w:ascii="Arial"/>
                <w:spacing w:val="-1"/>
                <w:sz w:val="18"/>
              </w:rPr>
              <w:t>mis</w:t>
            </w:r>
            <w:proofErr w:type="spellEnd"/>
            <w:r>
              <w:rPr>
                <w:rFonts w:ascii="Arial"/>
                <w:spacing w:val="-1"/>
                <w:sz w:val="18"/>
              </w:rPr>
              <w:t>-selling</w:t>
            </w:r>
            <w:r>
              <w:rPr>
                <w:rFonts w:ascii="Arial"/>
                <w:spacing w:val="1"/>
                <w:sz w:val="18"/>
              </w:rPr>
              <w:t xml:space="preserve"> </w:t>
            </w:r>
            <w:r>
              <w:rPr>
                <w:rFonts w:ascii="Arial"/>
                <w:sz w:val="18"/>
              </w:rPr>
              <w:t>of</w:t>
            </w:r>
            <w:r>
              <w:rPr>
                <w:rFonts w:ascii="Arial"/>
                <w:spacing w:val="-2"/>
                <w:sz w:val="18"/>
              </w:rPr>
              <w:t xml:space="preserve"> </w:t>
            </w:r>
            <w:r>
              <w:rPr>
                <w:rFonts w:ascii="Arial"/>
                <w:spacing w:val="-1"/>
                <w:sz w:val="18"/>
              </w:rPr>
              <w:t>these</w:t>
            </w:r>
            <w:r>
              <w:rPr>
                <w:rFonts w:ascii="Arial"/>
                <w:spacing w:val="59"/>
                <w:sz w:val="18"/>
              </w:rPr>
              <w:t xml:space="preserve"> </w:t>
            </w:r>
            <w:r>
              <w:rPr>
                <w:rFonts w:ascii="Arial"/>
                <w:spacing w:val="-1"/>
                <w:sz w:val="18"/>
              </w:rPr>
              <w:t xml:space="preserve">products </w:t>
            </w:r>
            <w:r>
              <w:rPr>
                <w:rFonts w:ascii="Arial"/>
                <w:sz w:val="18"/>
              </w:rPr>
              <w:t xml:space="preserve">to </w:t>
            </w:r>
            <w:r>
              <w:rPr>
                <w:rFonts w:ascii="Arial"/>
                <w:spacing w:val="-1"/>
                <w:sz w:val="18"/>
              </w:rPr>
              <w:t>retail</w:t>
            </w:r>
            <w:r>
              <w:rPr>
                <w:rFonts w:ascii="Arial"/>
                <w:sz w:val="18"/>
              </w:rPr>
              <w:t xml:space="preserve"> </w:t>
            </w:r>
            <w:r>
              <w:rPr>
                <w:rFonts w:ascii="Arial"/>
                <w:spacing w:val="-1"/>
                <w:sz w:val="18"/>
              </w:rPr>
              <w:t>consumers,</w:t>
            </w:r>
            <w:r>
              <w:rPr>
                <w:rFonts w:ascii="Arial"/>
                <w:spacing w:val="-2"/>
                <w:sz w:val="18"/>
              </w:rPr>
              <w:t xml:space="preserve"> </w:t>
            </w:r>
            <w:r>
              <w:rPr>
                <w:rFonts w:ascii="Arial"/>
                <w:spacing w:val="-1"/>
                <w:sz w:val="18"/>
              </w:rPr>
              <w:t>improve</w:t>
            </w:r>
            <w:r>
              <w:rPr>
                <w:rFonts w:ascii="Arial"/>
                <w:spacing w:val="39"/>
                <w:sz w:val="18"/>
              </w:rPr>
              <w:t xml:space="preserve"> </w:t>
            </w:r>
            <w:r>
              <w:rPr>
                <w:rFonts w:ascii="Arial"/>
                <w:spacing w:val="-1"/>
                <w:sz w:val="18"/>
              </w:rPr>
              <w:t>competitive</w:t>
            </w:r>
            <w:r>
              <w:rPr>
                <w:rFonts w:ascii="Arial"/>
                <w:sz w:val="18"/>
              </w:rPr>
              <w:t xml:space="preserve"> </w:t>
            </w:r>
            <w:r>
              <w:rPr>
                <w:rFonts w:ascii="Arial"/>
                <w:spacing w:val="-1"/>
                <w:sz w:val="18"/>
              </w:rPr>
              <w:t xml:space="preserve">neutrality </w:t>
            </w:r>
            <w:r>
              <w:rPr>
                <w:rFonts w:ascii="Arial"/>
                <w:sz w:val="18"/>
              </w:rPr>
              <w:t>and</w:t>
            </w:r>
            <w:r>
              <w:rPr>
                <w:rFonts w:ascii="Arial"/>
                <w:spacing w:val="-2"/>
                <w:sz w:val="18"/>
              </w:rPr>
              <w:t xml:space="preserve"> </w:t>
            </w:r>
            <w:r>
              <w:rPr>
                <w:rFonts w:ascii="Arial"/>
                <w:spacing w:val="-1"/>
                <w:sz w:val="18"/>
              </w:rPr>
              <w:t>provide</w:t>
            </w:r>
            <w:r>
              <w:rPr>
                <w:rFonts w:ascii="Arial"/>
                <w:sz w:val="18"/>
              </w:rPr>
              <w:t xml:space="preserve"> </w:t>
            </w:r>
            <w:r>
              <w:rPr>
                <w:rFonts w:ascii="Arial"/>
                <w:spacing w:val="-1"/>
                <w:sz w:val="18"/>
              </w:rPr>
              <w:t>long</w:t>
            </w:r>
            <w:r>
              <w:rPr>
                <w:rFonts w:ascii="Arial"/>
                <w:spacing w:val="-2"/>
                <w:sz w:val="18"/>
              </w:rPr>
              <w:t xml:space="preserve"> </w:t>
            </w:r>
            <w:r>
              <w:rPr>
                <w:rFonts w:ascii="Arial"/>
                <w:sz w:val="18"/>
              </w:rPr>
              <w:t>term</w:t>
            </w:r>
            <w:r>
              <w:rPr>
                <w:rFonts w:ascii="Arial"/>
                <w:spacing w:val="37"/>
                <w:sz w:val="18"/>
              </w:rPr>
              <w:t xml:space="preserve"> </w:t>
            </w:r>
            <w:r>
              <w:rPr>
                <w:rFonts w:ascii="Arial"/>
                <w:spacing w:val="-1"/>
                <w:sz w:val="18"/>
              </w:rPr>
              <w:t xml:space="preserve">certainty </w:t>
            </w:r>
            <w:r>
              <w:rPr>
                <w:rFonts w:ascii="Arial"/>
                <w:sz w:val="18"/>
              </w:rPr>
              <w:t>in</w:t>
            </w:r>
            <w:r>
              <w:rPr>
                <w:rFonts w:ascii="Arial"/>
                <w:spacing w:val="-2"/>
                <w:sz w:val="18"/>
              </w:rPr>
              <w:t xml:space="preserve"> </w:t>
            </w:r>
            <w:r>
              <w:rPr>
                <w:rFonts w:ascii="Arial"/>
                <w:sz w:val="18"/>
              </w:rPr>
              <w:t>the</w:t>
            </w:r>
            <w:r>
              <w:rPr>
                <w:rFonts w:ascii="Arial"/>
                <w:spacing w:val="-2"/>
                <w:sz w:val="18"/>
              </w:rPr>
              <w:t xml:space="preserve"> </w:t>
            </w:r>
            <w:r>
              <w:rPr>
                <w:rFonts w:ascii="Arial"/>
                <w:spacing w:val="-1"/>
                <w:sz w:val="18"/>
              </w:rPr>
              <w:t>funds management</w:t>
            </w:r>
            <w:r>
              <w:rPr>
                <w:rFonts w:ascii="Arial"/>
                <w:spacing w:val="-2"/>
                <w:sz w:val="18"/>
              </w:rPr>
              <w:t xml:space="preserve"> </w:t>
            </w:r>
            <w:r>
              <w:rPr>
                <w:rFonts w:ascii="Arial"/>
                <w:spacing w:val="-1"/>
                <w:sz w:val="18"/>
              </w:rPr>
              <w:t>industry.</w:t>
            </w:r>
          </w:p>
        </w:tc>
        <w:tc>
          <w:tcPr>
            <w:tcW w:w="1826" w:type="dxa"/>
            <w:tcBorders>
              <w:top w:val="nil"/>
              <w:left w:val="nil"/>
              <w:bottom w:val="nil"/>
              <w:right w:val="nil"/>
            </w:tcBorders>
          </w:tcPr>
          <w:p w14:paraId="28B386E8" w14:textId="77777777" w:rsidR="00B30A31" w:rsidRDefault="00B30A31" w:rsidP="00B30A31">
            <w:pPr>
              <w:pStyle w:val="TableParagraph"/>
              <w:rPr>
                <w:rFonts w:ascii="Arial" w:eastAsia="Arial" w:hAnsi="Arial" w:cs="Arial"/>
                <w:b/>
                <w:bCs/>
                <w:sz w:val="18"/>
                <w:szCs w:val="18"/>
              </w:rPr>
            </w:pPr>
          </w:p>
          <w:p w14:paraId="28B386E9" w14:textId="77777777" w:rsidR="00B30A31" w:rsidRDefault="00B30A31" w:rsidP="00B30A31">
            <w:pPr>
              <w:pStyle w:val="TableParagraph"/>
              <w:rPr>
                <w:rFonts w:ascii="Arial" w:eastAsia="Arial" w:hAnsi="Arial" w:cs="Arial"/>
                <w:b/>
                <w:bCs/>
                <w:sz w:val="18"/>
                <w:szCs w:val="18"/>
              </w:rPr>
            </w:pPr>
          </w:p>
          <w:p w14:paraId="28B386EA" w14:textId="77777777" w:rsidR="00B30A31" w:rsidRDefault="00B30A31" w:rsidP="00B30A31">
            <w:pPr>
              <w:pStyle w:val="TableParagraph"/>
              <w:rPr>
                <w:rFonts w:ascii="Arial" w:eastAsia="Arial" w:hAnsi="Arial" w:cs="Arial"/>
                <w:b/>
                <w:bCs/>
                <w:sz w:val="18"/>
                <w:szCs w:val="18"/>
              </w:rPr>
            </w:pPr>
          </w:p>
          <w:p w14:paraId="28B386EB" w14:textId="77777777" w:rsidR="00B30A31" w:rsidRDefault="00B30A31" w:rsidP="00B30A31">
            <w:pPr>
              <w:pStyle w:val="TableParagraph"/>
              <w:rPr>
                <w:rFonts w:ascii="Arial" w:eastAsia="Arial" w:hAnsi="Arial" w:cs="Arial"/>
                <w:b/>
                <w:bCs/>
                <w:sz w:val="18"/>
                <w:szCs w:val="18"/>
              </w:rPr>
            </w:pPr>
          </w:p>
          <w:p w14:paraId="28B386EC" w14:textId="77777777" w:rsidR="00B30A31" w:rsidRDefault="00B30A31" w:rsidP="00B30A31">
            <w:pPr>
              <w:pStyle w:val="TableParagraph"/>
              <w:rPr>
                <w:rFonts w:ascii="Arial" w:eastAsia="Arial" w:hAnsi="Arial" w:cs="Arial"/>
                <w:b/>
                <w:bCs/>
                <w:sz w:val="18"/>
                <w:szCs w:val="18"/>
              </w:rPr>
            </w:pPr>
          </w:p>
          <w:p w14:paraId="28B386ED" w14:textId="77777777" w:rsidR="00B30A31" w:rsidRDefault="00B30A31" w:rsidP="00B30A31">
            <w:pPr>
              <w:pStyle w:val="TableParagraph"/>
              <w:spacing w:before="5"/>
              <w:rPr>
                <w:rFonts w:ascii="Arial" w:eastAsia="Arial" w:hAnsi="Arial" w:cs="Arial"/>
                <w:b/>
                <w:bCs/>
                <w:sz w:val="23"/>
                <w:szCs w:val="23"/>
              </w:rPr>
            </w:pPr>
          </w:p>
          <w:p w14:paraId="28B386EE" w14:textId="77777777" w:rsidR="00B30A31" w:rsidRDefault="00B30A31" w:rsidP="00B30A31">
            <w:pPr>
              <w:pStyle w:val="TableParagraph"/>
              <w:ind w:left="291"/>
              <w:rPr>
                <w:rFonts w:ascii="Arial" w:eastAsia="Arial" w:hAnsi="Arial" w:cs="Arial"/>
                <w:sz w:val="18"/>
                <w:szCs w:val="18"/>
              </w:rPr>
            </w:pPr>
            <w:r>
              <w:rPr>
                <w:rFonts w:ascii="Arial"/>
                <w:spacing w:val="-1"/>
                <w:sz w:val="18"/>
              </w:rPr>
              <w:t>Insufficient</w:t>
            </w:r>
            <w:r>
              <w:rPr>
                <w:rFonts w:ascii="Arial"/>
                <w:spacing w:val="-2"/>
                <w:sz w:val="18"/>
              </w:rPr>
              <w:t xml:space="preserve"> </w:t>
            </w:r>
            <w:r>
              <w:rPr>
                <w:rFonts w:ascii="Arial"/>
                <w:sz w:val="18"/>
              </w:rPr>
              <w:t>RIS</w:t>
            </w:r>
          </w:p>
        </w:tc>
        <w:tc>
          <w:tcPr>
            <w:tcW w:w="1337" w:type="dxa"/>
            <w:tcBorders>
              <w:top w:val="nil"/>
              <w:left w:val="nil"/>
              <w:bottom w:val="nil"/>
              <w:right w:val="nil"/>
            </w:tcBorders>
          </w:tcPr>
          <w:p w14:paraId="28B386EF" w14:textId="77777777" w:rsidR="00B30A31" w:rsidRDefault="00B30A31" w:rsidP="00B30A31">
            <w:pPr>
              <w:pStyle w:val="TableParagraph"/>
              <w:rPr>
                <w:rFonts w:ascii="Arial" w:eastAsia="Arial" w:hAnsi="Arial" w:cs="Arial"/>
                <w:b/>
                <w:bCs/>
                <w:sz w:val="18"/>
                <w:szCs w:val="18"/>
              </w:rPr>
            </w:pPr>
          </w:p>
          <w:p w14:paraId="28B386F0" w14:textId="77777777" w:rsidR="00B30A31" w:rsidRDefault="00B30A31" w:rsidP="00B30A31">
            <w:pPr>
              <w:pStyle w:val="TableParagraph"/>
              <w:rPr>
                <w:rFonts w:ascii="Arial" w:eastAsia="Arial" w:hAnsi="Arial" w:cs="Arial"/>
                <w:b/>
                <w:bCs/>
                <w:sz w:val="18"/>
                <w:szCs w:val="18"/>
              </w:rPr>
            </w:pPr>
          </w:p>
          <w:p w14:paraId="28B386F1" w14:textId="77777777" w:rsidR="00B30A31" w:rsidRDefault="00B30A31" w:rsidP="00B30A31">
            <w:pPr>
              <w:pStyle w:val="TableParagraph"/>
              <w:rPr>
                <w:rFonts w:ascii="Arial" w:eastAsia="Arial" w:hAnsi="Arial" w:cs="Arial"/>
                <w:b/>
                <w:bCs/>
                <w:sz w:val="18"/>
                <w:szCs w:val="18"/>
              </w:rPr>
            </w:pPr>
          </w:p>
          <w:p w14:paraId="28B386F2" w14:textId="77777777" w:rsidR="00B30A31" w:rsidRDefault="00B30A31" w:rsidP="00B30A31">
            <w:pPr>
              <w:pStyle w:val="TableParagraph"/>
              <w:rPr>
                <w:rFonts w:ascii="Arial" w:eastAsia="Arial" w:hAnsi="Arial" w:cs="Arial"/>
                <w:b/>
                <w:bCs/>
                <w:sz w:val="18"/>
                <w:szCs w:val="18"/>
              </w:rPr>
            </w:pPr>
          </w:p>
          <w:p w14:paraId="28B386F3" w14:textId="77777777" w:rsidR="00B30A31" w:rsidRDefault="00B30A31" w:rsidP="00B30A31">
            <w:pPr>
              <w:pStyle w:val="TableParagraph"/>
              <w:rPr>
                <w:rFonts w:ascii="Arial" w:eastAsia="Arial" w:hAnsi="Arial" w:cs="Arial"/>
                <w:b/>
                <w:bCs/>
                <w:sz w:val="18"/>
                <w:szCs w:val="18"/>
              </w:rPr>
            </w:pPr>
          </w:p>
          <w:p w14:paraId="28B386F4" w14:textId="77777777" w:rsidR="00B30A31" w:rsidRDefault="00B30A31" w:rsidP="00B30A31">
            <w:pPr>
              <w:pStyle w:val="TableParagraph"/>
              <w:spacing w:before="5"/>
              <w:rPr>
                <w:rFonts w:ascii="Arial" w:eastAsia="Arial" w:hAnsi="Arial" w:cs="Arial"/>
                <w:b/>
                <w:bCs/>
                <w:sz w:val="23"/>
                <w:szCs w:val="23"/>
              </w:rPr>
            </w:pPr>
          </w:p>
          <w:p w14:paraId="28B386F5" w14:textId="77777777" w:rsidR="00B30A31" w:rsidRDefault="00B30A31" w:rsidP="00B30A31">
            <w:pPr>
              <w:pStyle w:val="TableParagraph"/>
              <w:ind w:left="283"/>
              <w:rPr>
                <w:rFonts w:ascii="Arial" w:eastAsia="Arial" w:hAnsi="Arial" w:cs="Arial"/>
                <w:sz w:val="18"/>
                <w:szCs w:val="18"/>
              </w:rPr>
            </w:pPr>
            <w:r>
              <w:rPr>
                <w:rFonts w:ascii="Arial"/>
                <w:sz w:val="18"/>
              </w:rPr>
              <w:t>July</w:t>
            </w:r>
            <w:r>
              <w:rPr>
                <w:rFonts w:ascii="Arial"/>
                <w:spacing w:val="-1"/>
                <w:sz w:val="18"/>
              </w:rPr>
              <w:t xml:space="preserve"> 2020</w:t>
            </w:r>
          </w:p>
        </w:tc>
        <w:tc>
          <w:tcPr>
            <w:tcW w:w="1184" w:type="dxa"/>
            <w:tcBorders>
              <w:top w:val="nil"/>
              <w:left w:val="nil"/>
              <w:bottom w:val="nil"/>
              <w:right w:val="nil"/>
            </w:tcBorders>
          </w:tcPr>
          <w:p w14:paraId="28B386F6" w14:textId="77777777" w:rsidR="00B30A31" w:rsidRDefault="00B30A31" w:rsidP="00B30A31">
            <w:pPr>
              <w:pStyle w:val="TableParagraph"/>
              <w:rPr>
                <w:rFonts w:ascii="Arial" w:eastAsia="Arial" w:hAnsi="Arial" w:cs="Arial"/>
                <w:b/>
                <w:bCs/>
                <w:sz w:val="18"/>
                <w:szCs w:val="18"/>
              </w:rPr>
            </w:pPr>
          </w:p>
          <w:p w14:paraId="28B386F7" w14:textId="77777777" w:rsidR="00B30A31" w:rsidRDefault="00B30A31" w:rsidP="00B30A31">
            <w:pPr>
              <w:pStyle w:val="TableParagraph"/>
              <w:rPr>
                <w:rFonts w:ascii="Arial" w:eastAsia="Arial" w:hAnsi="Arial" w:cs="Arial"/>
                <w:b/>
                <w:bCs/>
                <w:sz w:val="18"/>
                <w:szCs w:val="18"/>
              </w:rPr>
            </w:pPr>
          </w:p>
          <w:p w14:paraId="28B386F8" w14:textId="77777777" w:rsidR="00B30A31" w:rsidRDefault="00B30A31" w:rsidP="00B30A31">
            <w:pPr>
              <w:pStyle w:val="TableParagraph"/>
              <w:rPr>
                <w:rFonts w:ascii="Arial" w:eastAsia="Arial" w:hAnsi="Arial" w:cs="Arial"/>
                <w:b/>
                <w:bCs/>
                <w:sz w:val="18"/>
                <w:szCs w:val="18"/>
              </w:rPr>
            </w:pPr>
          </w:p>
          <w:p w14:paraId="28B386F9" w14:textId="77777777" w:rsidR="00B30A31" w:rsidRDefault="00B30A31" w:rsidP="00B30A31">
            <w:pPr>
              <w:pStyle w:val="TableParagraph"/>
              <w:rPr>
                <w:rFonts w:ascii="Arial" w:eastAsia="Arial" w:hAnsi="Arial" w:cs="Arial"/>
                <w:b/>
                <w:bCs/>
                <w:sz w:val="18"/>
                <w:szCs w:val="18"/>
              </w:rPr>
            </w:pPr>
          </w:p>
          <w:p w14:paraId="28B386FA" w14:textId="77777777" w:rsidR="00B30A31" w:rsidRDefault="00B30A31" w:rsidP="00B30A31">
            <w:pPr>
              <w:pStyle w:val="TableParagraph"/>
              <w:rPr>
                <w:rFonts w:ascii="Arial" w:eastAsia="Arial" w:hAnsi="Arial" w:cs="Arial"/>
                <w:b/>
                <w:bCs/>
                <w:sz w:val="18"/>
                <w:szCs w:val="18"/>
              </w:rPr>
            </w:pPr>
          </w:p>
          <w:p w14:paraId="28B386FB" w14:textId="77777777" w:rsidR="00B30A31" w:rsidRDefault="00B30A31" w:rsidP="00B30A31">
            <w:pPr>
              <w:pStyle w:val="TableParagraph"/>
              <w:spacing w:before="5"/>
              <w:rPr>
                <w:rFonts w:ascii="Arial" w:eastAsia="Arial" w:hAnsi="Arial" w:cs="Arial"/>
                <w:b/>
                <w:bCs/>
                <w:sz w:val="23"/>
                <w:szCs w:val="23"/>
              </w:rPr>
            </w:pPr>
          </w:p>
          <w:p w14:paraId="28B386FC" w14:textId="77777777" w:rsidR="00B30A31" w:rsidRDefault="00B30A31" w:rsidP="00B30A31">
            <w:pPr>
              <w:pStyle w:val="TableParagraph"/>
              <w:ind w:left="206"/>
              <w:rPr>
                <w:rFonts w:ascii="Arial" w:eastAsia="Arial" w:hAnsi="Arial" w:cs="Arial"/>
                <w:sz w:val="18"/>
                <w:szCs w:val="18"/>
              </w:rPr>
            </w:pPr>
            <w:r>
              <w:rPr>
                <w:rFonts w:ascii="Arial"/>
                <w:sz w:val="18"/>
              </w:rPr>
              <w:t>July</w:t>
            </w:r>
            <w:r>
              <w:rPr>
                <w:rFonts w:ascii="Arial"/>
                <w:spacing w:val="-1"/>
                <w:sz w:val="18"/>
              </w:rPr>
              <w:t xml:space="preserve"> 2022</w:t>
            </w:r>
          </w:p>
        </w:tc>
        <w:tc>
          <w:tcPr>
            <w:tcW w:w="1443" w:type="dxa"/>
            <w:tcBorders>
              <w:top w:val="nil"/>
              <w:left w:val="nil"/>
              <w:bottom w:val="nil"/>
              <w:right w:val="nil"/>
            </w:tcBorders>
          </w:tcPr>
          <w:p w14:paraId="28B386FD" w14:textId="77777777" w:rsidR="00B30A31" w:rsidRDefault="00B30A31" w:rsidP="00B30A31">
            <w:pPr>
              <w:pStyle w:val="TableParagraph"/>
              <w:rPr>
                <w:rFonts w:ascii="Arial" w:eastAsia="Arial" w:hAnsi="Arial" w:cs="Arial"/>
                <w:b/>
                <w:bCs/>
                <w:sz w:val="18"/>
                <w:szCs w:val="18"/>
              </w:rPr>
            </w:pPr>
          </w:p>
          <w:p w14:paraId="28B386FE" w14:textId="77777777" w:rsidR="00B30A31" w:rsidRDefault="00B30A31" w:rsidP="00B30A31">
            <w:pPr>
              <w:pStyle w:val="TableParagraph"/>
              <w:rPr>
                <w:rFonts w:ascii="Arial" w:eastAsia="Arial" w:hAnsi="Arial" w:cs="Arial"/>
                <w:b/>
                <w:bCs/>
                <w:sz w:val="18"/>
                <w:szCs w:val="18"/>
              </w:rPr>
            </w:pPr>
          </w:p>
          <w:p w14:paraId="28B386FF" w14:textId="77777777" w:rsidR="00B30A31" w:rsidRDefault="00B30A31" w:rsidP="00B30A31">
            <w:pPr>
              <w:pStyle w:val="TableParagraph"/>
              <w:rPr>
                <w:rFonts w:ascii="Arial" w:eastAsia="Arial" w:hAnsi="Arial" w:cs="Arial"/>
                <w:b/>
                <w:bCs/>
                <w:sz w:val="18"/>
                <w:szCs w:val="18"/>
              </w:rPr>
            </w:pPr>
          </w:p>
          <w:p w14:paraId="28B38700" w14:textId="77777777" w:rsidR="00B30A31" w:rsidRDefault="00B30A31" w:rsidP="00B30A31">
            <w:pPr>
              <w:pStyle w:val="TableParagraph"/>
              <w:rPr>
                <w:rFonts w:ascii="Arial" w:eastAsia="Arial" w:hAnsi="Arial" w:cs="Arial"/>
                <w:b/>
                <w:bCs/>
                <w:sz w:val="18"/>
                <w:szCs w:val="18"/>
              </w:rPr>
            </w:pPr>
          </w:p>
          <w:p w14:paraId="28B38701" w14:textId="77777777" w:rsidR="00B30A31" w:rsidRDefault="00B30A31" w:rsidP="00B30A31">
            <w:pPr>
              <w:pStyle w:val="TableParagraph"/>
              <w:rPr>
                <w:rFonts w:ascii="Arial" w:eastAsia="Arial" w:hAnsi="Arial" w:cs="Arial"/>
                <w:b/>
                <w:bCs/>
                <w:sz w:val="18"/>
                <w:szCs w:val="18"/>
              </w:rPr>
            </w:pPr>
          </w:p>
          <w:p w14:paraId="28B38702" w14:textId="77777777" w:rsidR="00B30A31" w:rsidRDefault="00B30A31" w:rsidP="00B30A31">
            <w:pPr>
              <w:pStyle w:val="TableParagraph"/>
              <w:spacing w:before="5"/>
              <w:rPr>
                <w:rFonts w:ascii="Arial" w:eastAsia="Arial" w:hAnsi="Arial" w:cs="Arial"/>
                <w:b/>
                <w:bCs/>
                <w:sz w:val="23"/>
                <w:szCs w:val="23"/>
              </w:rPr>
            </w:pPr>
          </w:p>
          <w:p w14:paraId="28B38703" w14:textId="77777777" w:rsidR="00B30A31" w:rsidRDefault="00B30A31" w:rsidP="00B30A31">
            <w:pPr>
              <w:pStyle w:val="TableParagraph"/>
              <w:ind w:left="311"/>
              <w:rPr>
                <w:rFonts w:ascii="Arial" w:eastAsia="Arial" w:hAnsi="Arial" w:cs="Arial"/>
                <w:sz w:val="18"/>
                <w:szCs w:val="18"/>
              </w:rPr>
            </w:pPr>
            <w:r>
              <w:rPr>
                <w:rFonts w:ascii="Arial"/>
                <w:spacing w:val="-1"/>
                <w:sz w:val="18"/>
              </w:rPr>
              <w:t>Compliant</w:t>
            </w:r>
          </w:p>
        </w:tc>
      </w:tr>
      <w:tr w:rsidR="00B30A31" w14:paraId="28B3871E" w14:textId="77777777">
        <w:trPr>
          <w:trHeight w:hRule="exact" w:val="2193"/>
        </w:trPr>
        <w:tc>
          <w:tcPr>
            <w:tcW w:w="4192" w:type="dxa"/>
            <w:tcBorders>
              <w:top w:val="nil"/>
              <w:left w:val="nil"/>
              <w:bottom w:val="nil"/>
              <w:right w:val="nil"/>
            </w:tcBorders>
          </w:tcPr>
          <w:p w14:paraId="28B38705" w14:textId="77777777" w:rsidR="00B30A31" w:rsidRDefault="00B30A31" w:rsidP="00B30A31">
            <w:pPr>
              <w:pStyle w:val="TableParagraph"/>
              <w:spacing w:before="108" w:line="283" w:lineRule="auto"/>
              <w:ind w:left="107" w:right="931"/>
              <w:rPr>
                <w:rFonts w:ascii="Calibri" w:eastAsia="Calibri" w:hAnsi="Calibri" w:cs="Calibri"/>
                <w:sz w:val="18"/>
                <w:szCs w:val="18"/>
              </w:rPr>
            </w:pPr>
            <w:r>
              <w:rPr>
                <w:rFonts w:ascii="Calibri"/>
                <w:b/>
                <w:spacing w:val="-5"/>
                <w:sz w:val="18"/>
              </w:rPr>
              <w:t>Liti</w:t>
            </w:r>
            <w:r>
              <w:rPr>
                <w:rFonts w:ascii="Calibri"/>
                <w:b/>
                <w:spacing w:val="-4"/>
                <w:sz w:val="18"/>
              </w:rPr>
              <w:t>g</w:t>
            </w:r>
            <w:r>
              <w:rPr>
                <w:rFonts w:ascii="Calibri"/>
                <w:b/>
                <w:spacing w:val="-5"/>
                <w:sz w:val="18"/>
              </w:rPr>
              <w:t>ation</w:t>
            </w:r>
            <w:r>
              <w:rPr>
                <w:rFonts w:ascii="Calibri"/>
                <w:b/>
                <w:spacing w:val="-8"/>
                <w:sz w:val="18"/>
              </w:rPr>
              <w:t xml:space="preserve"> </w:t>
            </w:r>
            <w:r>
              <w:rPr>
                <w:rFonts w:ascii="Calibri"/>
                <w:b/>
                <w:spacing w:val="-3"/>
                <w:sz w:val="18"/>
              </w:rPr>
              <w:t>funders</w:t>
            </w:r>
            <w:r>
              <w:rPr>
                <w:rFonts w:ascii="Calibri"/>
                <w:b/>
                <w:spacing w:val="-8"/>
                <w:sz w:val="18"/>
              </w:rPr>
              <w:t xml:space="preserve"> </w:t>
            </w:r>
            <w:r>
              <w:rPr>
                <w:rFonts w:ascii="Calibri"/>
                <w:b/>
                <w:spacing w:val="-2"/>
                <w:sz w:val="18"/>
              </w:rPr>
              <w:t>to</w:t>
            </w:r>
            <w:r>
              <w:rPr>
                <w:rFonts w:ascii="Calibri"/>
                <w:b/>
                <w:spacing w:val="-7"/>
                <w:sz w:val="18"/>
              </w:rPr>
              <w:t xml:space="preserve"> </w:t>
            </w:r>
            <w:r>
              <w:rPr>
                <w:rFonts w:ascii="Calibri"/>
                <w:b/>
                <w:spacing w:val="-3"/>
                <w:sz w:val="18"/>
              </w:rPr>
              <w:t>be</w:t>
            </w:r>
            <w:r>
              <w:rPr>
                <w:rFonts w:ascii="Calibri"/>
                <w:b/>
                <w:spacing w:val="-9"/>
                <w:sz w:val="18"/>
              </w:rPr>
              <w:t xml:space="preserve"> </w:t>
            </w:r>
            <w:r>
              <w:rPr>
                <w:rFonts w:ascii="Calibri"/>
                <w:b/>
                <w:spacing w:val="-3"/>
                <w:sz w:val="18"/>
              </w:rPr>
              <w:t>regulated</w:t>
            </w:r>
            <w:r>
              <w:rPr>
                <w:rFonts w:ascii="Calibri"/>
                <w:b/>
                <w:spacing w:val="-10"/>
                <w:sz w:val="18"/>
              </w:rPr>
              <w:t xml:space="preserve"> </w:t>
            </w:r>
            <w:r>
              <w:rPr>
                <w:rFonts w:ascii="Calibri"/>
                <w:b/>
                <w:spacing w:val="-3"/>
                <w:sz w:val="18"/>
              </w:rPr>
              <w:t>under</w:t>
            </w:r>
            <w:r>
              <w:rPr>
                <w:rFonts w:ascii="Calibri"/>
                <w:b/>
                <w:spacing w:val="-9"/>
                <w:sz w:val="18"/>
              </w:rPr>
              <w:t xml:space="preserve"> </w:t>
            </w:r>
            <w:r>
              <w:rPr>
                <w:rFonts w:ascii="Calibri"/>
                <w:b/>
                <w:spacing w:val="-2"/>
                <w:sz w:val="18"/>
              </w:rPr>
              <w:t>the</w:t>
            </w:r>
            <w:r>
              <w:rPr>
                <w:rFonts w:ascii="Calibri"/>
                <w:b/>
                <w:spacing w:val="31"/>
                <w:sz w:val="18"/>
              </w:rPr>
              <w:t xml:space="preserve"> </w:t>
            </w:r>
            <w:r>
              <w:rPr>
                <w:rFonts w:ascii="Calibri"/>
                <w:b/>
                <w:spacing w:val="-3"/>
                <w:sz w:val="18"/>
              </w:rPr>
              <w:t>Corporations</w:t>
            </w:r>
            <w:r>
              <w:rPr>
                <w:rFonts w:ascii="Calibri"/>
                <w:b/>
                <w:spacing w:val="-12"/>
                <w:sz w:val="18"/>
              </w:rPr>
              <w:t xml:space="preserve"> </w:t>
            </w:r>
            <w:r>
              <w:rPr>
                <w:rFonts w:ascii="Calibri"/>
                <w:b/>
                <w:spacing w:val="-3"/>
                <w:sz w:val="18"/>
              </w:rPr>
              <w:t>Act</w:t>
            </w:r>
            <w:r>
              <w:rPr>
                <w:rFonts w:ascii="Calibri"/>
                <w:b/>
                <w:spacing w:val="-14"/>
                <w:sz w:val="18"/>
              </w:rPr>
              <w:t xml:space="preserve"> </w:t>
            </w:r>
            <w:r>
              <w:rPr>
                <w:rFonts w:ascii="Calibri"/>
                <w:b/>
                <w:spacing w:val="-3"/>
                <w:sz w:val="18"/>
              </w:rPr>
              <w:t>2001</w:t>
            </w:r>
          </w:p>
          <w:p w14:paraId="28B38706" w14:textId="77777777" w:rsidR="00B30A31" w:rsidRDefault="00B30A31" w:rsidP="00B30A31">
            <w:pPr>
              <w:pStyle w:val="TableParagraph"/>
              <w:spacing w:before="2" w:line="301" w:lineRule="auto"/>
              <w:ind w:left="107" w:right="440"/>
              <w:rPr>
                <w:rFonts w:ascii="Arial" w:eastAsia="Arial" w:hAnsi="Arial" w:cs="Arial"/>
                <w:sz w:val="18"/>
                <w:szCs w:val="18"/>
              </w:rPr>
            </w:pPr>
            <w:r>
              <w:rPr>
                <w:rFonts w:ascii="Arial" w:eastAsia="Arial" w:hAnsi="Arial" w:cs="Arial"/>
                <w:spacing w:val="-1"/>
                <w:sz w:val="18"/>
                <w:szCs w:val="18"/>
              </w:rPr>
              <w:t>Litigation</w:t>
            </w:r>
            <w:r>
              <w:rPr>
                <w:rFonts w:ascii="Arial" w:eastAsia="Arial" w:hAnsi="Arial" w:cs="Arial"/>
                <w:sz w:val="18"/>
                <w:szCs w:val="18"/>
              </w:rPr>
              <w:t xml:space="preserve"> </w:t>
            </w:r>
            <w:r>
              <w:rPr>
                <w:rFonts w:ascii="Arial" w:eastAsia="Arial" w:hAnsi="Arial" w:cs="Arial"/>
                <w:spacing w:val="-1"/>
                <w:sz w:val="18"/>
                <w:szCs w:val="18"/>
              </w:rPr>
              <w:t>funders</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z w:val="18"/>
                <w:szCs w:val="18"/>
              </w:rPr>
              <w:t xml:space="preserve">be </w:t>
            </w:r>
            <w:r>
              <w:rPr>
                <w:rFonts w:ascii="Arial" w:eastAsia="Arial" w:hAnsi="Arial" w:cs="Arial"/>
                <w:spacing w:val="-1"/>
                <w:sz w:val="18"/>
                <w:szCs w:val="18"/>
              </w:rPr>
              <w:t>regulated</w:t>
            </w:r>
            <w:r>
              <w:rPr>
                <w:rFonts w:ascii="Arial" w:eastAsia="Arial" w:hAnsi="Arial" w:cs="Arial"/>
                <w:sz w:val="18"/>
                <w:szCs w:val="18"/>
              </w:rPr>
              <w:t xml:space="preserve"> </w:t>
            </w:r>
            <w:r>
              <w:rPr>
                <w:rFonts w:ascii="Arial" w:eastAsia="Arial" w:hAnsi="Arial" w:cs="Arial"/>
                <w:spacing w:val="-1"/>
                <w:sz w:val="18"/>
                <w:szCs w:val="18"/>
              </w:rPr>
              <w:t>under</w:t>
            </w:r>
            <w:r>
              <w:rPr>
                <w:rFonts w:ascii="Arial" w:eastAsia="Arial" w:hAnsi="Arial" w:cs="Arial"/>
                <w:sz w:val="18"/>
                <w:szCs w:val="18"/>
              </w:rPr>
              <w:t xml:space="preserve"> </w:t>
            </w:r>
            <w:r>
              <w:rPr>
                <w:rFonts w:ascii="Arial" w:eastAsia="Arial" w:hAnsi="Arial" w:cs="Arial"/>
                <w:spacing w:val="-1"/>
                <w:sz w:val="18"/>
                <w:szCs w:val="18"/>
              </w:rPr>
              <w:t>the</w:t>
            </w:r>
            <w:r>
              <w:rPr>
                <w:rFonts w:ascii="Arial" w:eastAsia="Arial" w:hAnsi="Arial" w:cs="Arial"/>
                <w:spacing w:val="35"/>
                <w:sz w:val="18"/>
                <w:szCs w:val="18"/>
              </w:rPr>
              <w:t xml:space="preserve"> </w:t>
            </w:r>
            <w:r>
              <w:rPr>
                <w:rFonts w:ascii="Arial" w:eastAsia="Arial" w:hAnsi="Arial" w:cs="Arial"/>
                <w:spacing w:val="-1"/>
                <w:sz w:val="18"/>
                <w:szCs w:val="18"/>
              </w:rPr>
              <w:t>Corporations</w:t>
            </w:r>
            <w:r>
              <w:rPr>
                <w:rFonts w:ascii="Arial" w:eastAsia="Arial" w:hAnsi="Arial" w:cs="Arial"/>
                <w:spacing w:val="1"/>
                <w:sz w:val="18"/>
                <w:szCs w:val="18"/>
              </w:rPr>
              <w:t xml:space="preserve"> </w:t>
            </w:r>
            <w:r>
              <w:rPr>
                <w:rFonts w:ascii="Arial" w:eastAsia="Arial" w:hAnsi="Arial" w:cs="Arial"/>
                <w:spacing w:val="-1"/>
                <w:sz w:val="18"/>
                <w:szCs w:val="18"/>
              </w:rPr>
              <w:t>Act,</w:t>
            </w:r>
            <w:r>
              <w:rPr>
                <w:rFonts w:ascii="Arial" w:eastAsia="Arial" w:hAnsi="Arial" w:cs="Arial"/>
                <w:sz w:val="18"/>
                <w:szCs w:val="18"/>
              </w:rPr>
              <w:t xml:space="preserve"> </w:t>
            </w:r>
            <w:r>
              <w:rPr>
                <w:rFonts w:ascii="Arial" w:eastAsia="Arial" w:hAnsi="Arial" w:cs="Arial"/>
                <w:spacing w:val="-1"/>
                <w:sz w:val="18"/>
                <w:szCs w:val="18"/>
              </w:rPr>
              <w:t>requiring</w:t>
            </w:r>
            <w:r>
              <w:rPr>
                <w:rFonts w:ascii="Arial" w:eastAsia="Arial" w:hAnsi="Arial" w:cs="Arial"/>
                <w:sz w:val="18"/>
                <w:szCs w:val="18"/>
              </w:rPr>
              <w:t xml:space="preserve"> </w:t>
            </w:r>
            <w:r>
              <w:rPr>
                <w:rFonts w:ascii="Arial" w:eastAsia="Arial" w:hAnsi="Arial" w:cs="Arial"/>
                <w:spacing w:val="-1"/>
                <w:sz w:val="18"/>
                <w:szCs w:val="18"/>
              </w:rPr>
              <w:t>them</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z w:val="18"/>
                <w:szCs w:val="18"/>
              </w:rPr>
              <w:t>hold</w:t>
            </w:r>
            <w:r>
              <w:rPr>
                <w:rFonts w:ascii="Arial" w:eastAsia="Arial" w:hAnsi="Arial" w:cs="Arial"/>
                <w:spacing w:val="-2"/>
                <w:sz w:val="18"/>
                <w:szCs w:val="18"/>
              </w:rPr>
              <w:t xml:space="preserve"> </w:t>
            </w:r>
            <w:r>
              <w:rPr>
                <w:rFonts w:ascii="Arial" w:eastAsia="Arial" w:hAnsi="Arial" w:cs="Arial"/>
                <w:sz w:val="18"/>
                <w:szCs w:val="18"/>
              </w:rPr>
              <w:t>an</w:t>
            </w:r>
            <w:r>
              <w:rPr>
                <w:rFonts w:ascii="Arial" w:eastAsia="Arial" w:hAnsi="Arial" w:cs="Arial"/>
                <w:spacing w:val="33"/>
                <w:sz w:val="18"/>
                <w:szCs w:val="18"/>
              </w:rPr>
              <w:t xml:space="preserve"> </w:t>
            </w:r>
            <w:r>
              <w:rPr>
                <w:rFonts w:ascii="Arial" w:eastAsia="Arial" w:hAnsi="Arial" w:cs="Arial"/>
                <w:spacing w:val="-1"/>
                <w:sz w:val="18"/>
                <w:szCs w:val="18"/>
              </w:rPr>
              <w:t>Australian</w:t>
            </w:r>
            <w:r>
              <w:rPr>
                <w:rFonts w:ascii="Arial" w:eastAsia="Arial" w:hAnsi="Arial" w:cs="Arial"/>
                <w:spacing w:val="-2"/>
                <w:sz w:val="18"/>
                <w:szCs w:val="18"/>
              </w:rPr>
              <w:t xml:space="preserve"> </w:t>
            </w:r>
            <w:r>
              <w:rPr>
                <w:rFonts w:ascii="Arial" w:eastAsia="Arial" w:hAnsi="Arial" w:cs="Arial"/>
                <w:spacing w:val="-1"/>
                <w:sz w:val="18"/>
                <w:szCs w:val="18"/>
              </w:rPr>
              <w:t>Financial</w:t>
            </w:r>
            <w:r>
              <w:rPr>
                <w:rFonts w:ascii="Arial" w:eastAsia="Arial" w:hAnsi="Arial" w:cs="Arial"/>
                <w:spacing w:val="-2"/>
                <w:sz w:val="18"/>
                <w:szCs w:val="18"/>
              </w:rPr>
              <w:t xml:space="preserve"> </w:t>
            </w:r>
            <w:r>
              <w:rPr>
                <w:rFonts w:ascii="Arial" w:eastAsia="Arial" w:hAnsi="Arial" w:cs="Arial"/>
                <w:spacing w:val="-1"/>
                <w:sz w:val="18"/>
                <w:szCs w:val="18"/>
              </w:rPr>
              <w:t xml:space="preserve">Services </w:t>
            </w:r>
            <w:proofErr w:type="spellStart"/>
            <w:r>
              <w:rPr>
                <w:rFonts w:ascii="Arial" w:eastAsia="Arial" w:hAnsi="Arial" w:cs="Arial"/>
                <w:sz w:val="18"/>
                <w:szCs w:val="18"/>
              </w:rPr>
              <w:t>Licence</w:t>
            </w:r>
            <w:proofErr w:type="spellEnd"/>
            <w:r>
              <w:rPr>
                <w:rFonts w:ascii="Arial" w:eastAsia="Arial" w:hAnsi="Arial" w:cs="Arial"/>
                <w:spacing w:val="-2"/>
                <w:sz w:val="18"/>
                <w:szCs w:val="18"/>
              </w:rPr>
              <w:t xml:space="preserve"> </w:t>
            </w:r>
            <w:r>
              <w:rPr>
                <w:rFonts w:ascii="Arial" w:eastAsia="Arial" w:hAnsi="Arial" w:cs="Arial"/>
                <w:sz w:val="18"/>
                <w:szCs w:val="18"/>
              </w:rPr>
              <w:t>and</w:t>
            </w:r>
            <w:r>
              <w:rPr>
                <w:rFonts w:ascii="Arial" w:eastAsia="Arial" w:hAnsi="Arial" w:cs="Arial"/>
                <w:spacing w:val="37"/>
                <w:sz w:val="18"/>
                <w:szCs w:val="18"/>
              </w:rPr>
              <w:t xml:space="preserve"> </w:t>
            </w:r>
            <w:r>
              <w:rPr>
                <w:rFonts w:ascii="Arial" w:eastAsia="Arial" w:hAnsi="Arial" w:cs="Arial"/>
                <w:spacing w:val="-1"/>
                <w:sz w:val="18"/>
                <w:szCs w:val="18"/>
              </w:rPr>
              <w:t>comply</w:t>
            </w:r>
            <w:r>
              <w:rPr>
                <w:rFonts w:ascii="Arial" w:eastAsia="Arial" w:hAnsi="Arial" w:cs="Arial"/>
                <w:spacing w:val="-2"/>
                <w:sz w:val="18"/>
                <w:szCs w:val="18"/>
              </w:rPr>
              <w:t xml:space="preserve"> </w:t>
            </w:r>
            <w:r>
              <w:rPr>
                <w:rFonts w:ascii="Arial" w:eastAsia="Arial" w:hAnsi="Arial" w:cs="Arial"/>
                <w:spacing w:val="-1"/>
                <w:sz w:val="18"/>
                <w:szCs w:val="18"/>
              </w:rPr>
              <w:t>with</w:t>
            </w:r>
            <w:r>
              <w:rPr>
                <w:rFonts w:ascii="Arial" w:eastAsia="Arial" w:hAnsi="Arial" w:cs="Arial"/>
                <w:sz w:val="18"/>
                <w:szCs w:val="18"/>
              </w:rPr>
              <w:t xml:space="preserve"> the</w:t>
            </w:r>
            <w:r>
              <w:rPr>
                <w:rFonts w:ascii="Arial" w:eastAsia="Arial" w:hAnsi="Arial" w:cs="Arial"/>
                <w:spacing w:val="-2"/>
                <w:sz w:val="18"/>
                <w:szCs w:val="18"/>
              </w:rPr>
              <w:t xml:space="preserve"> </w:t>
            </w:r>
            <w:r>
              <w:rPr>
                <w:rFonts w:ascii="Arial" w:eastAsia="Arial" w:hAnsi="Arial" w:cs="Arial"/>
                <w:spacing w:val="-1"/>
                <w:sz w:val="18"/>
                <w:szCs w:val="18"/>
              </w:rPr>
              <w:t>managed</w:t>
            </w:r>
            <w:r>
              <w:rPr>
                <w:rFonts w:ascii="Arial" w:eastAsia="Arial" w:hAnsi="Arial" w:cs="Arial"/>
                <w:spacing w:val="-2"/>
                <w:sz w:val="18"/>
                <w:szCs w:val="18"/>
              </w:rPr>
              <w:t xml:space="preserve"> </w:t>
            </w:r>
            <w:r>
              <w:rPr>
                <w:rFonts w:ascii="Arial" w:eastAsia="Arial" w:hAnsi="Arial" w:cs="Arial"/>
                <w:spacing w:val="-1"/>
                <w:sz w:val="18"/>
                <w:szCs w:val="18"/>
              </w:rPr>
              <w:t>investment</w:t>
            </w:r>
            <w:r>
              <w:rPr>
                <w:rFonts w:ascii="Arial" w:eastAsia="Arial" w:hAnsi="Arial" w:cs="Arial"/>
                <w:spacing w:val="-2"/>
                <w:sz w:val="18"/>
                <w:szCs w:val="18"/>
              </w:rPr>
              <w:t xml:space="preserve"> </w:t>
            </w:r>
            <w:r>
              <w:rPr>
                <w:rFonts w:ascii="Arial" w:eastAsia="Arial" w:hAnsi="Arial" w:cs="Arial"/>
                <w:sz w:val="18"/>
                <w:szCs w:val="18"/>
              </w:rPr>
              <w:t>scheme</w:t>
            </w:r>
            <w:r>
              <w:rPr>
                <w:rFonts w:ascii="Arial" w:eastAsia="Arial" w:hAnsi="Arial" w:cs="Arial"/>
                <w:spacing w:val="41"/>
                <w:sz w:val="18"/>
                <w:szCs w:val="18"/>
              </w:rPr>
              <w:t xml:space="preserve"> </w:t>
            </w:r>
            <w:r>
              <w:rPr>
                <w:rFonts w:ascii="Arial" w:eastAsia="Arial" w:hAnsi="Arial" w:cs="Arial"/>
                <w:spacing w:val="-1"/>
                <w:sz w:val="18"/>
                <w:szCs w:val="18"/>
              </w:rPr>
              <w:t>regime.</w:t>
            </w:r>
            <w:r>
              <w:rPr>
                <w:rFonts w:ascii="Arial" w:eastAsia="Arial" w:hAnsi="Arial" w:cs="Arial"/>
                <w:sz w:val="18"/>
                <w:szCs w:val="18"/>
              </w:rPr>
              <w:t xml:space="preserve"> </w:t>
            </w:r>
            <w:r>
              <w:rPr>
                <w:rFonts w:ascii="Arial" w:eastAsia="Arial" w:hAnsi="Arial" w:cs="Arial"/>
                <w:spacing w:val="-1"/>
                <w:sz w:val="18"/>
                <w:szCs w:val="18"/>
              </w:rPr>
              <w:t>The</w:t>
            </w:r>
            <w:r>
              <w:rPr>
                <w:rFonts w:ascii="Arial" w:eastAsia="Arial" w:hAnsi="Arial" w:cs="Arial"/>
                <w:sz w:val="18"/>
                <w:szCs w:val="18"/>
              </w:rPr>
              <w:t xml:space="preserve"> </w:t>
            </w:r>
            <w:r>
              <w:rPr>
                <w:rFonts w:ascii="Arial" w:eastAsia="Arial" w:hAnsi="Arial" w:cs="Arial"/>
                <w:spacing w:val="-1"/>
                <w:sz w:val="18"/>
                <w:szCs w:val="18"/>
              </w:rPr>
              <w:t>Treasury</w:t>
            </w:r>
            <w:r>
              <w:rPr>
                <w:rFonts w:ascii="Arial" w:eastAsia="Arial" w:hAnsi="Arial" w:cs="Arial"/>
                <w:spacing w:val="-2"/>
                <w:sz w:val="18"/>
                <w:szCs w:val="18"/>
              </w:rPr>
              <w:t xml:space="preserve"> </w:t>
            </w:r>
            <w:r>
              <w:rPr>
                <w:rFonts w:ascii="Arial" w:eastAsia="Arial" w:hAnsi="Arial" w:cs="Arial"/>
                <w:spacing w:val="-1"/>
                <w:sz w:val="18"/>
                <w:szCs w:val="18"/>
              </w:rPr>
              <w:t>was</w:t>
            </w:r>
            <w:r>
              <w:rPr>
                <w:rFonts w:ascii="Arial" w:eastAsia="Arial" w:hAnsi="Arial" w:cs="Arial"/>
                <w:spacing w:val="1"/>
                <w:sz w:val="18"/>
                <w:szCs w:val="18"/>
              </w:rPr>
              <w:t xml:space="preserve"> </w:t>
            </w:r>
            <w:r>
              <w:rPr>
                <w:rFonts w:ascii="Arial" w:eastAsia="Arial" w:hAnsi="Arial" w:cs="Arial"/>
                <w:spacing w:val="-1"/>
                <w:sz w:val="18"/>
                <w:szCs w:val="18"/>
              </w:rPr>
              <w:t>assessed</w:t>
            </w:r>
            <w:r>
              <w:rPr>
                <w:rFonts w:ascii="Arial" w:eastAsia="Arial" w:hAnsi="Arial" w:cs="Arial"/>
                <w:sz w:val="18"/>
                <w:szCs w:val="18"/>
              </w:rPr>
              <w:t xml:space="preserve"> </w:t>
            </w:r>
            <w:r>
              <w:rPr>
                <w:rFonts w:ascii="Arial" w:eastAsia="Arial" w:hAnsi="Arial" w:cs="Arial"/>
                <w:spacing w:val="-1"/>
                <w:sz w:val="18"/>
                <w:szCs w:val="18"/>
              </w:rPr>
              <w:t>as</w:t>
            </w:r>
            <w:r>
              <w:rPr>
                <w:rFonts w:ascii="Arial" w:eastAsia="Arial" w:hAnsi="Arial" w:cs="Arial"/>
                <w:spacing w:val="33"/>
                <w:sz w:val="18"/>
                <w:szCs w:val="18"/>
              </w:rPr>
              <w:t xml:space="preserve"> </w:t>
            </w:r>
            <w:r>
              <w:rPr>
                <w:rFonts w:ascii="Arial" w:eastAsia="Arial" w:hAnsi="Arial" w:cs="Arial"/>
                <w:spacing w:val="-1"/>
                <w:sz w:val="18"/>
                <w:szCs w:val="18"/>
              </w:rPr>
              <w:t>insufficient</w:t>
            </w:r>
            <w:r>
              <w:rPr>
                <w:rFonts w:ascii="Arial" w:eastAsia="Arial" w:hAnsi="Arial" w:cs="Arial"/>
                <w:sz w:val="18"/>
                <w:szCs w:val="18"/>
              </w:rPr>
              <w:t xml:space="preserve"> </w:t>
            </w:r>
            <w:r>
              <w:rPr>
                <w:rFonts w:ascii="Arial" w:eastAsia="Arial" w:hAnsi="Arial" w:cs="Arial"/>
                <w:spacing w:val="-1"/>
                <w:sz w:val="18"/>
                <w:szCs w:val="18"/>
              </w:rPr>
              <w:t>with</w:t>
            </w:r>
            <w:r>
              <w:rPr>
                <w:rFonts w:ascii="Arial" w:eastAsia="Arial" w:hAnsi="Arial" w:cs="Arial"/>
                <w:sz w:val="18"/>
                <w:szCs w:val="18"/>
              </w:rPr>
              <w:t xml:space="preserve"> the </w:t>
            </w:r>
            <w:r>
              <w:rPr>
                <w:rFonts w:ascii="Arial" w:eastAsia="Arial" w:hAnsi="Arial" w:cs="Arial"/>
                <w:spacing w:val="-1"/>
                <w:sz w:val="18"/>
                <w:szCs w:val="18"/>
              </w:rPr>
              <w:t>Australian</w:t>
            </w:r>
            <w:r>
              <w:rPr>
                <w:rFonts w:ascii="Arial" w:eastAsia="Arial" w:hAnsi="Arial" w:cs="Arial"/>
                <w:spacing w:val="-2"/>
                <w:sz w:val="18"/>
                <w:szCs w:val="18"/>
              </w:rPr>
              <w:t xml:space="preserve"> </w:t>
            </w:r>
            <w:r>
              <w:rPr>
                <w:rFonts w:ascii="Arial" w:eastAsia="Arial" w:hAnsi="Arial" w:cs="Arial"/>
                <w:spacing w:val="-1"/>
                <w:sz w:val="18"/>
                <w:szCs w:val="18"/>
              </w:rPr>
              <w:t>Government’s</w:t>
            </w:r>
          </w:p>
        </w:tc>
        <w:tc>
          <w:tcPr>
            <w:tcW w:w="1826" w:type="dxa"/>
            <w:tcBorders>
              <w:top w:val="nil"/>
              <w:left w:val="nil"/>
              <w:bottom w:val="nil"/>
              <w:right w:val="nil"/>
            </w:tcBorders>
          </w:tcPr>
          <w:p w14:paraId="28B38707" w14:textId="77777777" w:rsidR="00B30A31" w:rsidRDefault="00B30A31" w:rsidP="00B30A31">
            <w:pPr>
              <w:pStyle w:val="TableParagraph"/>
              <w:rPr>
                <w:rFonts w:ascii="Arial" w:eastAsia="Arial" w:hAnsi="Arial" w:cs="Arial"/>
                <w:b/>
                <w:bCs/>
                <w:sz w:val="18"/>
                <w:szCs w:val="18"/>
              </w:rPr>
            </w:pPr>
          </w:p>
          <w:p w14:paraId="28B38708" w14:textId="77777777" w:rsidR="00B30A31" w:rsidRDefault="00B30A31" w:rsidP="00B30A31">
            <w:pPr>
              <w:pStyle w:val="TableParagraph"/>
              <w:rPr>
                <w:rFonts w:ascii="Arial" w:eastAsia="Arial" w:hAnsi="Arial" w:cs="Arial"/>
                <w:b/>
                <w:bCs/>
                <w:sz w:val="18"/>
                <w:szCs w:val="18"/>
              </w:rPr>
            </w:pPr>
          </w:p>
          <w:p w14:paraId="28B38709" w14:textId="77777777" w:rsidR="00B30A31" w:rsidRDefault="00B30A31" w:rsidP="00B30A31">
            <w:pPr>
              <w:pStyle w:val="TableParagraph"/>
              <w:rPr>
                <w:rFonts w:ascii="Arial" w:eastAsia="Arial" w:hAnsi="Arial" w:cs="Arial"/>
                <w:b/>
                <w:bCs/>
                <w:sz w:val="18"/>
                <w:szCs w:val="18"/>
              </w:rPr>
            </w:pPr>
          </w:p>
          <w:p w14:paraId="28B3870A" w14:textId="77777777" w:rsidR="00B30A31" w:rsidRDefault="00B30A31" w:rsidP="00B30A31">
            <w:pPr>
              <w:pStyle w:val="TableParagraph"/>
              <w:rPr>
                <w:rFonts w:ascii="Arial" w:eastAsia="Arial" w:hAnsi="Arial" w:cs="Arial"/>
                <w:b/>
                <w:bCs/>
                <w:sz w:val="18"/>
                <w:szCs w:val="18"/>
              </w:rPr>
            </w:pPr>
          </w:p>
          <w:p w14:paraId="28B3870B" w14:textId="77777777" w:rsidR="00B30A31" w:rsidRDefault="00B30A31" w:rsidP="00B30A31">
            <w:pPr>
              <w:pStyle w:val="TableParagraph"/>
              <w:spacing w:before="1"/>
              <w:rPr>
                <w:rFonts w:ascii="Arial" w:eastAsia="Arial" w:hAnsi="Arial" w:cs="Arial"/>
                <w:b/>
                <w:bCs/>
                <w:sz w:val="16"/>
                <w:szCs w:val="16"/>
              </w:rPr>
            </w:pPr>
          </w:p>
          <w:p w14:paraId="28B3870C" w14:textId="77777777" w:rsidR="00B30A31" w:rsidRDefault="00B30A31" w:rsidP="00B30A31">
            <w:pPr>
              <w:pStyle w:val="TableParagraph"/>
              <w:ind w:left="291"/>
              <w:rPr>
                <w:rFonts w:ascii="Arial" w:eastAsia="Arial" w:hAnsi="Arial" w:cs="Arial"/>
                <w:sz w:val="18"/>
                <w:szCs w:val="18"/>
              </w:rPr>
            </w:pPr>
            <w:r>
              <w:rPr>
                <w:rFonts w:ascii="Arial"/>
                <w:spacing w:val="-1"/>
                <w:sz w:val="18"/>
              </w:rPr>
              <w:t>Insufficient</w:t>
            </w:r>
            <w:r>
              <w:rPr>
                <w:rFonts w:ascii="Arial"/>
                <w:spacing w:val="-2"/>
                <w:sz w:val="18"/>
              </w:rPr>
              <w:t xml:space="preserve"> </w:t>
            </w:r>
            <w:r>
              <w:rPr>
                <w:rFonts w:ascii="Arial"/>
                <w:sz w:val="18"/>
              </w:rPr>
              <w:t>RIS</w:t>
            </w:r>
          </w:p>
        </w:tc>
        <w:tc>
          <w:tcPr>
            <w:tcW w:w="1337" w:type="dxa"/>
            <w:tcBorders>
              <w:top w:val="nil"/>
              <w:left w:val="nil"/>
              <w:bottom w:val="nil"/>
              <w:right w:val="nil"/>
            </w:tcBorders>
          </w:tcPr>
          <w:p w14:paraId="28B3870D" w14:textId="77777777" w:rsidR="00B30A31" w:rsidRDefault="00B30A31" w:rsidP="00B30A31">
            <w:pPr>
              <w:pStyle w:val="TableParagraph"/>
              <w:rPr>
                <w:rFonts w:ascii="Arial" w:eastAsia="Arial" w:hAnsi="Arial" w:cs="Arial"/>
                <w:b/>
                <w:bCs/>
                <w:sz w:val="18"/>
                <w:szCs w:val="18"/>
              </w:rPr>
            </w:pPr>
          </w:p>
          <w:p w14:paraId="28B3870E" w14:textId="77777777" w:rsidR="00B30A31" w:rsidRDefault="00B30A31" w:rsidP="00B30A31">
            <w:pPr>
              <w:pStyle w:val="TableParagraph"/>
              <w:rPr>
                <w:rFonts w:ascii="Arial" w:eastAsia="Arial" w:hAnsi="Arial" w:cs="Arial"/>
                <w:b/>
                <w:bCs/>
                <w:sz w:val="18"/>
                <w:szCs w:val="18"/>
              </w:rPr>
            </w:pPr>
          </w:p>
          <w:p w14:paraId="28B3870F" w14:textId="77777777" w:rsidR="00B30A31" w:rsidRDefault="00B30A31" w:rsidP="00B30A31">
            <w:pPr>
              <w:pStyle w:val="TableParagraph"/>
              <w:rPr>
                <w:rFonts w:ascii="Arial" w:eastAsia="Arial" w:hAnsi="Arial" w:cs="Arial"/>
                <w:b/>
                <w:bCs/>
                <w:sz w:val="18"/>
                <w:szCs w:val="18"/>
              </w:rPr>
            </w:pPr>
          </w:p>
          <w:p w14:paraId="28B38710" w14:textId="77777777" w:rsidR="00B30A31" w:rsidRDefault="00B30A31" w:rsidP="00B30A31">
            <w:pPr>
              <w:pStyle w:val="TableParagraph"/>
              <w:rPr>
                <w:rFonts w:ascii="Arial" w:eastAsia="Arial" w:hAnsi="Arial" w:cs="Arial"/>
                <w:b/>
                <w:bCs/>
                <w:sz w:val="18"/>
                <w:szCs w:val="18"/>
              </w:rPr>
            </w:pPr>
          </w:p>
          <w:p w14:paraId="28B38711" w14:textId="77777777" w:rsidR="00B30A31" w:rsidRDefault="00B30A31" w:rsidP="00B30A31">
            <w:pPr>
              <w:pStyle w:val="TableParagraph"/>
              <w:spacing w:before="1"/>
              <w:rPr>
                <w:rFonts w:ascii="Arial" w:eastAsia="Arial" w:hAnsi="Arial" w:cs="Arial"/>
                <w:b/>
                <w:bCs/>
                <w:sz w:val="16"/>
                <w:szCs w:val="16"/>
              </w:rPr>
            </w:pPr>
          </w:p>
          <w:p w14:paraId="28B38712" w14:textId="77777777" w:rsidR="00B30A31" w:rsidRDefault="00B30A31" w:rsidP="00B30A31">
            <w:pPr>
              <w:pStyle w:val="TableParagraph"/>
              <w:ind w:left="163"/>
              <w:rPr>
                <w:rFonts w:ascii="Arial" w:eastAsia="Arial" w:hAnsi="Arial" w:cs="Arial"/>
                <w:sz w:val="18"/>
                <w:szCs w:val="18"/>
              </w:rPr>
            </w:pPr>
            <w:r>
              <w:rPr>
                <w:rFonts w:ascii="Arial"/>
                <w:sz w:val="18"/>
              </w:rPr>
              <w:t>August</w:t>
            </w:r>
            <w:r>
              <w:rPr>
                <w:rFonts w:ascii="Arial"/>
                <w:spacing w:val="-2"/>
                <w:sz w:val="18"/>
              </w:rPr>
              <w:t xml:space="preserve"> </w:t>
            </w:r>
            <w:r>
              <w:rPr>
                <w:rFonts w:ascii="Arial"/>
                <w:spacing w:val="-1"/>
                <w:sz w:val="18"/>
              </w:rPr>
              <w:t>2020</w:t>
            </w:r>
          </w:p>
        </w:tc>
        <w:tc>
          <w:tcPr>
            <w:tcW w:w="1184" w:type="dxa"/>
            <w:tcBorders>
              <w:top w:val="nil"/>
              <w:left w:val="nil"/>
              <w:bottom w:val="nil"/>
              <w:right w:val="nil"/>
            </w:tcBorders>
          </w:tcPr>
          <w:p w14:paraId="28B38713" w14:textId="77777777" w:rsidR="00B30A31" w:rsidRDefault="00B30A31" w:rsidP="00B30A31">
            <w:pPr>
              <w:pStyle w:val="TableParagraph"/>
              <w:rPr>
                <w:rFonts w:ascii="Arial" w:eastAsia="Arial" w:hAnsi="Arial" w:cs="Arial"/>
                <w:b/>
                <w:bCs/>
                <w:sz w:val="18"/>
                <w:szCs w:val="18"/>
              </w:rPr>
            </w:pPr>
          </w:p>
          <w:p w14:paraId="28B38714" w14:textId="77777777" w:rsidR="00B30A31" w:rsidRDefault="00B30A31" w:rsidP="00B30A31">
            <w:pPr>
              <w:pStyle w:val="TableParagraph"/>
              <w:rPr>
                <w:rFonts w:ascii="Arial" w:eastAsia="Arial" w:hAnsi="Arial" w:cs="Arial"/>
                <w:b/>
                <w:bCs/>
                <w:sz w:val="18"/>
                <w:szCs w:val="18"/>
              </w:rPr>
            </w:pPr>
          </w:p>
          <w:p w14:paraId="28B38715" w14:textId="77777777" w:rsidR="00B30A31" w:rsidRDefault="00B30A31" w:rsidP="00B30A31">
            <w:pPr>
              <w:pStyle w:val="TableParagraph"/>
              <w:rPr>
                <w:rFonts w:ascii="Arial" w:eastAsia="Arial" w:hAnsi="Arial" w:cs="Arial"/>
                <w:b/>
                <w:bCs/>
                <w:sz w:val="18"/>
                <w:szCs w:val="18"/>
              </w:rPr>
            </w:pPr>
          </w:p>
          <w:p w14:paraId="28B38716" w14:textId="77777777" w:rsidR="00B30A31" w:rsidRDefault="00B30A31" w:rsidP="00B30A31">
            <w:pPr>
              <w:pStyle w:val="TableParagraph"/>
              <w:spacing w:before="6"/>
              <w:rPr>
                <w:rFonts w:ascii="Arial" w:eastAsia="Arial" w:hAnsi="Arial" w:cs="Arial"/>
                <w:b/>
                <w:bCs/>
                <w:sz w:val="24"/>
                <w:szCs w:val="24"/>
              </w:rPr>
            </w:pPr>
          </w:p>
          <w:p w14:paraId="28B38717" w14:textId="77777777" w:rsidR="00B30A31" w:rsidRDefault="00B30A31" w:rsidP="00B30A31">
            <w:pPr>
              <w:pStyle w:val="TableParagraph"/>
              <w:spacing w:line="256" w:lineRule="auto"/>
              <w:ind w:left="391" w:right="308" w:hanging="82"/>
              <w:rPr>
                <w:rFonts w:ascii="Arial" w:eastAsia="Arial" w:hAnsi="Arial" w:cs="Arial"/>
                <w:sz w:val="18"/>
                <w:szCs w:val="18"/>
              </w:rPr>
            </w:pPr>
            <w:r>
              <w:rPr>
                <w:rFonts w:ascii="Arial"/>
                <w:sz w:val="18"/>
              </w:rPr>
              <w:t>August</w:t>
            </w:r>
            <w:r>
              <w:rPr>
                <w:rFonts w:ascii="Arial"/>
                <w:spacing w:val="21"/>
                <w:sz w:val="18"/>
              </w:rPr>
              <w:t xml:space="preserve"> </w:t>
            </w:r>
            <w:r>
              <w:rPr>
                <w:rFonts w:ascii="Arial"/>
                <w:sz w:val="18"/>
              </w:rPr>
              <w:t>2022</w:t>
            </w:r>
          </w:p>
        </w:tc>
        <w:tc>
          <w:tcPr>
            <w:tcW w:w="1443" w:type="dxa"/>
            <w:tcBorders>
              <w:top w:val="nil"/>
              <w:left w:val="nil"/>
              <w:bottom w:val="nil"/>
              <w:right w:val="nil"/>
            </w:tcBorders>
          </w:tcPr>
          <w:p w14:paraId="28B38718" w14:textId="77777777" w:rsidR="00B30A31" w:rsidRDefault="00B30A31" w:rsidP="00B30A31">
            <w:pPr>
              <w:pStyle w:val="TableParagraph"/>
              <w:rPr>
                <w:rFonts w:ascii="Arial" w:eastAsia="Arial" w:hAnsi="Arial" w:cs="Arial"/>
                <w:b/>
                <w:bCs/>
                <w:sz w:val="18"/>
                <w:szCs w:val="18"/>
              </w:rPr>
            </w:pPr>
          </w:p>
          <w:p w14:paraId="28B38719" w14:textId="77777777" w:rsidR="00B30A31" w:rsidRDefault="00B30A31" w:rsidP="00B30A31">
            <w:pPr>
              <w:pStyle w:val="TableParagraph"/>
              <w:rPr>
                <w:rFonts w:ascii="Arial" w:eastAsia="Arial" w:hAnsi="Arial" w:cs="Arial"/>
                <w:b/>
                <w:bCs/>
                <w:sz w:val="18"/>
                <w:szCs w:val="18"/>
              </w:rPr>
            </w:pPr>
          </w:p>
          <w:p w14:paraId="28B3871A" w14:textId="77777777" w:rsidR="00B30A31" w:rsidRDefault="00B30A31" w:rsidP="00B30A31">
            <w:pPr>
              <w:pStyle w:val="TableParagraph"/>
              <w:rPr>
                <w:rFonts w:ascii="Arial" w:eastAsia="Arial" w:hAnsi="Arial" w:cs="Arial"/>
                <w:b/>
                <w:bCs/>
                <w:sz w:val="18"/>
                <w:szCs w:val="18"/>
              </w:rPr>
            </w:pPr>
          </w:p>
          <w:p w14:paraId="28B3871B" w14:textId="77777777" w:rsidR="00B30A31" w:rsidRDefault="00B30A31" w:rsidP="00B30A31">
            <w:pPr>
              <w:pStyle w:val="TableParagraph"/>
              <w:rPr>
                <w:rFonts w:ascii="Arial" w:eastAsia="Arial" w:hAnsi="Arial" w:cs="Arial"/>
                <w:b/>
                <w:bCs/>
                <w:sz w:val="18"/>
                <w:szCs w:val="18"/>
              </w:rPr>
            </w:pPr>
          </w:p>
          <w:p w14:paraId="28B3871C" w14:textId="77777777" w:rsidR="00B30A31" w:rsidRDefault="00B30A31" w:rsidP="00B30A31">
            <w:pPr>
              <w:pStyle w:val="TableParagraph"/>
              <w:spacing w:before="1"/>
              <w:rPr>
                <w:rFonts w:ascii="Arial" w:eastAsia="Arial" w:hAnsi="Arial" w:cs="Arial"/>
                <w:b/>
                <w:bCs/>
                <w:sz w:val="16"/>
                <w:szCs w:val="16"/>
              </w:rPr>
            </w:pPr>
          </w:p>
          <w:p w14:paraId="28B3871D" w14:textId="77777777" w:rsidR="00B30A31" w:rsidRDefault="00B30A31" w:rsidP="00B30A31">
            <w:pPr>
              <w:pStyle w:val="TableParagraph"/>
              <w:ind w:left="311"/>
              <w:rPr>
                <w:rFonts w:ascii="Arial" w:eastAsia="Arial" w:hAnsi="Arial" w:cs="Arial"/>
                <w:sz w:val="18"/>
                <w:szCs w:val="18"/>
              </w:rPr>
            </w:pPr>
            <w:r>
              <w:rPr>
                <w:rFonts w:ascii="Arial"/>
                <w:spacing w:val="-1"/>
                <w:sz w:val="18"/>
              </w:rPr>
              <w:t>Compliant</w:t>
            </w:r>
          </w:p>
        </w:tc>
      </w:tr>
    </w:tbl>
    <w:p w14:paraId="28B3871F" w14:textId="77777777" w:rsidR="00064549" w:rsidRDefault="00064549">
      <w:pPr>
        <w:rPr>
          <w:rFonts w:ascii="Arial" w:eastAsia="Arial" w:hAnsi="Arial" w:cs="Arial"/>
          <w:sz w:val="18"/>
          <w:szCs w:val="18"/>
        </w:rPr>
        <w:sectPr w:rsidR="00064549">
          <w:pgSz w:w="11900" w:h="16850"/>
          <w:pgMar w:top="1180" w:right="380" w:bottom="820" w:left="420" w:header="516" w:footer="638" w:gutter="0"/>
          <w:cols w:space="720"/>
        </w:sectPr>
      </w:pPr>
    </w:p>
    <w:p w14:paraId="28B38720" w14:textId="77777777" w:rsidR="00064549" w:rsidRDefault="00064549">
      <w:pPr>
        <w:rPr>
          <w:rFonts w:ascii="Arial" w:eastAsia="Arial" w:hAnsi="Arial" w:cs="Arial"/>
          <w:b/>
          <w:bCs/>
          <w:sz w:val="20"/>
          <w:szCs w:val="20"/>
        </w:rPr>
      </w:pPr>
    </w:p>
    <w:p w14:paraId="28B38721" w14:textId="77777777" w:rsidR="00064549" w:rsidRDefault="00064549">
      <w:pPr>
        <w:rPr>
          <w:rFonts w:ascii="Arial" w:eastAsia="Arial" w:hAnsi="Arial" w:cs="Arial"/>
          <w:b/>
          <w:bCs/>
          <w:sz w:val="20"/>
          <w:szCs w:val="20"/>
        </w:rPr>
      </w:pPr>
    </w:p>
    <w:p w14:paraId="28B38722" w14:textId="77777777" w:rsidR="00064549" w:rsidRDefault="00064549">
      <w:pPr>
        <w:rPr>
          <w:rFonts w:ascii="Arial" w:eastAsia="Arial" w:hAnsi="Arial" w:cs="Arial"/>
          <w:b/>
          <w:bCs/>
          <w:sz w:val="20"/>
          <w:szCs w:val="20"/>
        </w:rPr>
      </w:pPr>
    </w:p>
    <w:tbl>
      <w:tblPr>
        <w:tblW w:w="0" w:type="auto"/>
        <w:tblInd w:w="998" w:type="dxa"/>
        <w:tblLayout w:type="fixed"/>
        <w:tblCellMar>
          <w:left w:w="0" w:type="dxa"/>
          <w:right w:w="0" w:type="dxa"/>
        </w:tblCellMar>
        <w:tblLook w:val="01E0" w:firstRow="1" w:lastRow="1" w:firstColumn="1" w:lastColumn="1" w:noHBand="0" w:noVBand="0"/>
      </w:tblPr>
      <w:tblGrid>
        <w:gridCol w:w="3740"/>
        <w:gridCol w:w="2278"/>
        <w:gridCol w:w="1337"/>
        <w:gridCol w:w="1181"/>
        <w:gridCol w:w="1445"/>
      </w:tblGrid>
      <w:tr w:rsidR="00064549" w14:paraId="28B3872C" w14:textId="77777777" w:rsidTr="00DE7206">
        <w:trPr>
          <w:trHeight w:hRule="exact" w:val="619"/>
          <w:tblHeader/>
        </w:trPr>
        <w:tc>
          <w:tcPr>
            <w:tcW w:w="3740" w:type="dxa"/>
            <w:tcBorders>
              <w:top w:val="nil"/>
              <w:left w:val="nil"/>
              <w:bottom w:val="nil"/>
              <w:right w:val="nil"/>
            </w:tcBorders>
            <w:shd w:val="clear" w:color="auto" w:fill="F79546"/>
          </w:tcPr>
          <w:p w14:paraId="28B38723" w14:textId="77777777" w:rsidR="00064549" w:rsidRDefault="00886C6B">
            <w:pPr>
              <w:pStyle w:val="TableParagraph"/>
              <w:spacing w:before="68"/>
              <w:ind w:left="107"/>
              <w:rPr>
                <w:rFonts w:ascii="Arial" w:eastAsia="Arial" w:hAnsi="Arial" w:cs="Arial"/>
                <w:sz w:val="18"/>
                <w:szCs w:val="18"/>
              </w:rPr>
            </w:pPr>
            <w:r>
              <w:rPr>
                <w:rFonts w:ascii="Arial"/>
                <w:b/>
                <w:sz w:val="18"/>
              </w:rPr>
              <w:t>Title of regulatory</w:t>
            </w:r>
            <w:r>
              <w:rPr>
                <w:rFonts w:ascii="Arial"/>
                <w:b/>
                <w:spacing w:val="-9"/>
                <w:sz w:val="18"/>
              </w:rPr>
              <w:t xml:space="preserve"> </w:t>
            </w:r>
            <w:r>
              <w:rPr>
                <w:rFonts w:ascii="Arial"/>
                <w:b/>
                <w:sz w:val="18"/>
              </w:rPr>
              <w:t>proposal</w:t>
            </w:r>
          </w:p>
          <w:p w14:paraId="28B38724" w14:textId="77777777" w:rsidR="00064549" w:rsidRDefault="00886C6B">
            <w:pPr>
              <w:pStyle w:val="TableParagraph"/>
              <w:spacing w:before="76"/>
              <w:ind w:left="345"/>
              <w:rPr>
                <w:rFonts w:ascii="Arial" w:eastAsia="Arial" w:hAnsi="Arial" w:cs="Arial"/>
                <w:sz w:val="18"/>
                <w:szCs w:val="18"/>
              </w:rPr>
            </w:pPr>
            <w:r>
              <w:rPr>
                <w:rFonts w:ascii="Arial"/>
                <w:spacing w:val="-1"/>
                <w:sz w:val="18"/>
              </w:rPr>
              <w:t>Description</w:t>
            </w:r>
            <w:r>
              <w:rPr>
                <w:rFonts w:ascii="Arial"/>
                <w:sz w:val="18"/>
              </w:rPr>
              <w:t xml:space="preserve"> of</w:t>
            </w:r>
            <w:r>
              <w:rPr>
                <w:rFonts w:ascii="Arial"/>
                <w:spacing w:val="-2"/>
                <w:sz w:val="18"/>
              </w:rPr>
              <w:t xml:space="preserve"> </w:t>
            </w:r>
            <w:r>
              <w:rPr>
                <w:rFonts w:ascii="Arial"/>
                <w:spacing w:val="-1"/>
                <w:sz w:val="18"/>
              </w:rPr>
              <w:t>regulatory</w:t>
            </w:r>
            <w:r>
              <w:rPr>
                <w:rFonts w:ascii="Arial"/>
                <w:spacing w:val="-2"/>
                <w:sz w:val="18"/>
              </w:rPr>
              <w:t xml:space="preserve"> </w:t>
            </w:r>
            <w:r>
              <w:rPr>
                <w:rFonts w:ascii="Arial"/>
                <w:spacing w:val="-1"/>
                <w:sz w:val="18"/>
              </w:rPr>
              <w:t>proposal</w:t>
            </w:r>
          </w:p>
        </w:tc>
        <w:tc>
          <w:tcPr>
            <w:tcW w:w="2278" w:type="dxa"/>
            <w:tcBorders>
              <w:top w:val="nil"/>
              <w:left w:val="nil"/>
              <w:bottom w:val="nil"/>
              <w:right w:val="nil"/>
            </w:tcBorders>
            <w:shd w:val="clear" w:color="auto" w:fill="F79546"/>
          </w:tcPr>
          <w:p w14:paraId="28B38725" w14:textId="77777777" w:rsidR="00064549" w:rsidRDefault="00064549">
            <w:pPr>
              <w:pStyle w:val="TableParagraph"/>
              <w:spacing w:before="1"/>
              <w:rPr>
                <w:rFonts w:ascii="Arial" w:eastAsia="Arial" w:hAnsi="Arial" w:cs="Arial"/>
                <w:b/>
                <w:bCs/>
                <w:sz w:val="18"/>
                <w:szCs w:val="18"/>
              </w:rPr>
            </w:pPr>
          </w:p>
          <w:p w14:paraId="28B38726" w14:textId="77777777" w:rsidR="00064549" w:rsidRDefault="00886C6B">
            <w:pPr>
              <w:pStyle w:val="TableParagraph"/>
              <w:ind w:left="702"/>
              <w:rPr>
                <w:rFonts w:ascii="Arial" w:eastAsia="Arial" w:hAnsi="Arial" w:cs="Arial"/>
                <w:sz w:val="18"/>
                <w:szCs w:val="18"/>
              </w:rPr>
            </w:pPr>
            <w:r>
              <w:rPr>
                <w:rFonts w:ascii="Arial"/>
                <w:b/>
                <w:sz w:val="18"/>
              </w:rPr>
              <w:t xml:space="preserve">Reason for </w:t>
            </w:r>
            <w:r>
              <w:rPr>
                <w:rFonts w:ascii="Arial"/>
                <w:b/>
                <w:spacing w:val="-1"/>
                <w:sz w:val="18"/>
              </w:rPr>
              <w:t>PIR</w:t>
            </w:r>
          </w:p>
        </w:tc>
        <w:tc>
          <w:tcPr>
            <w:tcW w:w="1337" w:type="dxa"/>
            <w:tcBorders>
              <w:top w:val="single" w:sz="12" w:space="0" w:color="F79546"/>
              <w:left w:val="nil"/>
              <w:bottom w:val="single" w:sz="12" w:space="0" w:color="F79546"/>
              <w:right w:val="nil"/>
            </w:tcBorders>
            <w:shd w:val="clear" w:color="auto" w:fill="F79546"/>
          </w:tcPr>
          <w:p w14:paraId="28B38727" w14:textId="77777777" w:rsidR="00064549" w:rsidRDefault="00886C6B">
            <w:pPr>
              <w:pStyle w:val="TableParagraph"/>
              <w:spacing w:before="83" w:line="256" w:lineRule="auto"/>
              <w:ind w:left="482" w:right="2" w:hanging="480"/>
              <w:rPr>
                <w:rFonts w:ascii="Arial" w:eastAsia="Arial" w:hAnsi="Arial" w:cs="Arial"/>
                <w:sz w:val="18"/>
                <w:szCs w:val="18"/>
              </w:rPr>
            </w:pPr>
            <w:r>
              <w:rPr>
                <w:rFonts w:ascii="Arial"/>
                <w:b/>
                <w:spacing w:val="-1"/>
                <w:sz w:val="18"/>
              </w:rPr>
              <w:t>Implementation</w:t>
            </w:r>
            <w:r>
              <w:rPr>
                <w:rFonts w:ascii="Arial"/>
                <w:b/>
                <w:spacing w:val="23"/>
                <w:sz w:val="18"/>
              </w:rPr>
              <w:t xml:space="preserve"> </w:t>
            </w:r>
            <w:r>
              <w:rPr>
                <w:rFonts w:ascii="Arial"/>
                <w:b/>
                <w:sz w:val="18"/>
              </w:rPr>
              <w:t>date</w:t>
            </w:r>
          </w:p>
        </w:tc>
        <w:tc>
          <w:tcPr>
            <w:tcW w:w="1181" w:type="dxa"/>
            <w:tcBorders>
              <w:top w:val="nil"/>
              <w:left w:val="nil"/>
              <w:bottom w:val="nil"/>
              <w:right w:val="nil"/>
            </w:tcBorders>
            <w:shd w:val="clear" w:color="auto" w:fill="F79546"/>
          </w:tcPr>
          <w:p w14:paraId="28B38728" w14:textId="77777777" w:rsidR="00064549" w:rsidRDefault="00064549">
            <w:pPr>
              <w:pStyle w:val="TableParagraph"/>
              <w:spacing w:before="1"/>
              <w:rPr>
                <w:rFonts w:ascii="Arial" w:eastAsia="Arial" w:hAnsi="Arial" w:cs="Arial"/>
                <w:b/>
                <w:bCs/>
                <w:sz w:val="18"/>
                <w:szCs w:val="18"/>
              </w:rPr>
            </w:pPr>
          </w:p>
          <w:p w14:paraId="28B38729" w14:textId="77777777" w:rsidR="00064549" w:rsidRDefault="00886C6B">
            <w:pPr>
              <w:pStyle w:val="TableParagraph"/>
              <w:ind w:left="182"/>
              <w:rPr>
                <w:rFonts w:ascii="Arial" w:eastAsia="Arial" w:hAnsi="Arial" w:cs="Arial"/>
                <w:sz w:val="18"/>
                <w:szCs w:val="18"/>
              </w:rPr>
            </w:pPr>
            <w:r>
              <w:rPr>
                <w:rFonts w:ascii="Arial"/>
                <w:b/>
                <w:sz w:val="18"/>
              </w:rPr>
              <w:t>Due</w:t>
            </w:r>
            <w:r>
              <w:rPr>
                <w:rFonts w:ascii="Arial"/>
                <w:b/>
                <w:spacing w:val="22"/>
                <w:sz w:val="18"/>
              </w:rPr>
              <w:t xml:space="preserve"> </w:t>
            </w:r>
            <w:r>
              <w:rPr>
                <w:rFonts w:ascii="Arial"/>
                <w:b/>
                <w:sz w:val="18"/>
              </w:rPr>
              <w:t>Date</w:t>
            </w:r>
          </w:p>
        </w:tc>
        <w:tc>
          <w:tcPr>
            <w:tcW w:w="1445" w:type="dxa"/>
            <w:tcBorders>
              <w:top w:val="nil"/>
              <w:left w:val="nil"/>
              <w:bottom w:val="nil"/>
              <w:right w:val="nil"/>
            </w:tcBorders>
            <w:shd w:val="clear" w:color="auto" w:fill="F79546"/>
          </w:tcPr>
          <w:p w14:paraId="28B3872A" w14:textId="77777777" w:rsidR="00064549" w:rsidRDefault="00886C6B">
            <w:pPr>
              <w:pStyle w:val="TableParagraph"/>
              <w:spacing w:before="97"/>
              <w:ind w:right="4"/>
              <w:jc w:val="center"/>
              <w:rPr>
                <w:rFonts w:ascii="Arial" w:eastAsia="Arial" w:hAnsi="Arial" w:cs="Arial"/>
                <w:sz w:val="18"/>
                <w:szCs w:val="18"/>
              </w:rPr>
            </w:pPr>
            <w:r>
              <w:rPr>
                <w:rFonts w:ascii="Arial"/>
                <w:b/>
                <w:sz w:val="18"/>
              </w:rPr>
              <w:t>PIR</w:t>
            </w:r>
          </w:p>
          <w:p w14:paraId="28B3872B" w14:textId="77777777" w:rsidR="00064549" w:rsidRDefault="00886C6B">
            <w:pPr>
              <w:pStyle w:val="TableParagraph"/>
              <w:spacing w:before="14"/>
              <w:ind w:right="8"/>
              <w:jc w:val="center"/>
              <w:rPr>
                <w:rFonts w:ascii="Arial" w:eastAsia="Arial" w:hAnsi="Arial" w:cs="Arial"/>
                <w:sz w:val="18"/>
                <w:szCs w:val="18"/>
              </w:rPr>
            </w:pPr>
            <w:r>
              <w:rPr>
                <w:rFonts w:ascii="Arial"/>
                <w:b/>
                <w:sz w:val="18"/>
              </w:rPr>
              <w:t>Compliance</w:t>
            </w:r>
          </w:p>
        </w:tc>
      </w:tr>
      <w:tr w:rsidR="00064549" w14:paraId="28B3872E" w14:textId="77777777">
        <w:trPr>
          <w:trHeight w:hRule="exact" w:val="826"/>
        </w:trPr>
        <w:tc>
          <w:tcPr>
            <w:tcW w:w="9981" w:type="dxa"/>
            <w:gridSpan w:val="5"/>
            <w:tcBorders>
              <w:top w:val="nil"/>
              <w:left w:val="nil"/>
              <w:bottom w:val="nil"/>
              <w:right w:val="nil"/>
            </w:tcBorders>
          </w:tcPr>
          <w:p w14:paraId="28B3872D" w14:textId="77777777" w:rsidR="00064549" w:rsidRDefault="00886C6B">
            <w:pPr>
              <w:pStyle w:val="TableParagraph"/>
              <w:spacing w:before="40" w:line="303" w:lineRule="auto"/>
              <w:ind w:left="107" w:right="6202"/>
              <w:rPr>
                <w:rFonts w:ascii="Arial" w:eastAsia="Arial" w:hAnsi="Arial" w:cs="Arial"/>
                <w:sz w:val="18"/>
                <w:szCs w:val="18"/>
              </w:rPr>
            </w:pPr>
            <w:r>
              <w:rPr>
                <w:rFonts w:ascii="Arial"/>
                <w:spacing w:val="-1"/>
                <w:sz w:val="18"/>
              </w:rPr>
              <w:t>Regulatory</w:t>
            </w:r>
            <w:r>
              <w:rPr>
                <w:rFonts w:ascii="Arial"/>
                <w:spacing w:val="-2"/>
                <w:sz w:val="18"/>
              </w:rPr>
              <w:t xml:space="preserve"> </w:t>
            </w:r>
            <w:r>
              <w:rPr>
                <w:rFonts w:ascii="Arial"/>
                <w:sz w:val="18"/>
              </w:rPr>
              <w:t>Impact</w:t>
            </w:r>
            <w:r>
              <w:rPr>
                <w:rFonts w:ascii="Arial"/>
                <w:spacing w:val="-2"/>
                <w:sz w:val="18"/>
              </w:rPr>
              <w:t xml:space="preserve"> </w:t>
            </w:r>
            <w:r>
              <w:rPr>
                <w:rFonts w:ascii="Arial"/>
                <w:spacing w:val="-1"/>
                <w:sz w:val="18"/>
              </w:rPr>
              <w:t>Analysis</w:t>
            </w:r>
            <w:r>
              <w:rPr>
                <w:rFonts w:ascii="Arial"/>
                <w:spacing w:val="1"/>
                <w:sz w:val="18"/>
              </w:rPr>
              <w:t xml:space="preserve"> </w:t>
            </w:r>
            <w:r>
              <w:rPr>
                <w:rFonts w:ascii="Arial"/>
                <w:spacing w:val="-1"/>
                <w:sz w:val="18"/>
              </w:rPr>
              <w:t>requirements</w:t>
            </w:r>
            <w:r>
              <w:rPr>
                <w:rFonts w:ascii="Arial"/>
                <w:spacing w:val="1"/>
                <w:sz w:val="18"/>
              </w:rPr>
              <w:t xml:space="preserve"> </w:t>
            </w:r>
            <w:r>
              <w:rPr>
                <w:rFonts w:ascii="Arial"/>
                <w:spacing w:val="-1"/>
                <w:sz w:val="18"/>
              </w:rPr>
              <w:t>as</w:t>
            </w:r>
            <w:r>
              <w:rPr>
                <w:rFonts w:ascii="Arial"/>
                <w:spacing w:val="1"/>
                <w:sz w:val="18"/>
              </w:rPr>
              <w:t xml:space="preserve"> </w:t>
            </w:r>
            <w:r>
              <w:rPr>
                <w:rFonts w:ascii="Arial"/>
                <w:sz w:val="18"/>
              </w:rPr>
              <w:t>a</w:t>
            </w:r>
            <w:r>
              <w:rPr>
                <w:rFonts w:ascii="Arial"/>
                <w:spacing w:val="35"/>
                <w:sz w:val="18"/>
              </w:rPr>
              <w:t xml:space="preserve"> </w:t>
            </w:r>
            <w:r>
              <w:rPr>
                <w:rFonts w:ascii="Arial"/>
                <w:sz w:val="18"/>
              </w:rPr>
              <w:t xml:space="preserve">RIS </w:t>
            </w:r>
            <w:r>
              <w:rPr>
                <w:rFonts w:ascii="Arial"/>
                <w:spacing w:val="-1"/>
                <w:sz w:val="18"/>
              </w:rPr>
              <w:t>was</w:t>
            </w:r>
            <w:r>
              <w:rPr>
                <w:rFonts w:ascii="Arial"/>
                <w:spacing w:val="1"/>
                <w:sz w:val="18"/>
              </w:rPr>
              <w:t xml:space="preserve"> </w:t>
            </w:r>
            <w:r>
              <w:rPr>
                <w:rFonts w:ascii="Arial"/>
                <w:sz w:val="18"/>
              </w:rPr>
              <w:t xml:space="preserve">not </w:t>
            </w:r>
            <w:r>
              <w:rPr>
                <w:rFonts w:ascii="Arial"/>
                <w:spacing w:val="-1"/>
                <w:sz w:val="18"/>
              </w:rPr>
              <w:t>prepared</w:t>
            </w:r>
            <w:r>
              <w:rPr>
                <w:rFonts w:ascii="Arial"/>
                <w:sz w:val="18"/>
              </w:rPr>
              <w:t xml:space="preserve"> for</w:t>
            </w:r>
            <w:r>
              <w:rPr>
                <w:rFonts w:ascii="Arial"/>
                <w:spacing w:val="-2"/>
                <w:sz w:val="18"/>
              </w:rPr>
              <w:t xml:space="preserve"> </w:t>
            </w:r>
            <w:r>
              <w:rPr>
                <w:rFonts w:ascii="Arial"/>
                <w:sz w:val="18"/>
              </w:rPr>
              <w:t xml:space="preserve">the </w:t>
            </w:r>
            <w:r>
              <w:rPr>
                <w:rFonts w:ascii="Arial"/>
                <w:spacing w:val="-1"/>
                <w:sz w:val="18"/>
              </w:rPr>
              <w:t>final</w:t>
            </w:r>
            <w:r>
              <w:rPr>
                <w:rFonts w:ascii="Arial"/>
                <w:sz w:val="18"/>
              </w:rPr>
              <w:t xml:space="preserve"> </w:t>
            </w:r>
            <w:r>
              <w:rPr>
                <w:rFonts w:ascii="Arial"/>
                <w:spacing w:val="-1"/>
                <w:sz w:val="18"/>
              </w:rPr>
              <w:t>decision</w:t>
            </w:r>
            <w:r>
              <w:rPr>
                <w:rFonts w:ascii="Arial"/>
                <w:sz w:val="18"/>
              </w:rPr>
              <w:t xml:space="preserve"> to</w:t>
            </w:r>
            <w:r>
              <w:rPr>
                <w:rFonts w:ascii="Arial"/>
                <w:spacing w:val="30"/>
                <w:sz w:val="18"/>
              </w:rPr>
              <w:t xml:space="preserve"> </w:t>
            </w:r>
            <w:r>
              <w:rPr>
                <w:rFonts w:ascii="Arial"/>
                <w:spacing w:val="-1"/>
                <w:sz w:val="18"/>
              </w:rPr>
              <w:t>regulate.</w:t>
            </w:r>
          </w:p>
        </w:tc>
      </w:tr>
    </w:tbl>
    <w:p w14:paraId="28B3872F" w14:textId="77777777" w:rsidR="00064549" w:rsidRDefault="00064549">
      <w:pPr>
        <w:rPr>
          <w:rFonts w:ascii="Arial" w:eastAsia="Arial" w:hAnsi="Arial" w:cs="Arial"/>
          <w:b/>
          <w:bCs/>
          <w:sz w:val="20"/>
          <w:szCs w:val="20"/>
        </w:rPr>
      </w:pPr>
    </w:p>
    <w:p w14:paraId="28B38730" w14:textId="77777777" w:rsidR="00064549" w:rsidRDefault="00064549">
      <w:pPr>
        <w:spacing w:before="8"/>
        <w:rPr>
          <w:rFonts w:ascii="Arial" w:eastAsia="Arial" w:hAnsi="Arial" w:cs="Arial"/>
          <w:b/>
          <w:bCs/>
          <w:sz w:val="17"/>
          <w:szCs w:val="17"/>
        </w:rPr>
      </w:pPr>
    </w:p>
    <w:p w14:paraId="28B38731" w14:textId="77777777" w:rsidR="00064549" w:rsidRDefault="00886C6B">
      <w:pPr>
        <w:pStyle w:val="BodyText"/>
        <w:spacing w:before="84"/>
        <w:ind w:right="1176"/>
        <w:rPr>
          <w:rFonts w:cs="Arial"/>
          <w:i w:val="0"/>
        </w:rPr>
      </w:pPr>
      <w:proofErr w:type="gramStart"/>
      <w:r>
        <w:t>a</w:t>
      </w:r>
      <w:proofErr w:type="gramEnd"/>
      <w:r>
        <w:t xml:space="preserve"> </w:t>
      </w:r>
      <w:r>
        <w:rPr>
          <w:spacing w:val="-1"/>
        </w:rPr>
        <w:t>While</w:t>
      </w:r>
      <w:r>
        <w:t xml:space="preserve"> </w:t>
      </w:r>
      <w:r>
        <w:rPr>
          <w:spacing w:val="-1"/>
        </w:rPr>
        <w:t>Treasury</w:t>
      </w:r>
      <w:r>
        <w:t xml:space="preserve"> </w:t>
      </w:r>
      <w:r>
        <w:rPr>
          <w:spacing w:val="-2"/>
        </w:rPr>
        <w:t>is</w:t>
      </w:r>
      <w:r>
        <w:t xml:space="preserve"> </w:t>
      </w:r>
      <w:r>
        <w:rPr>
          <w:spacing w:val="-1"/>
        </w:rPr>
        <w:t>currently</w:t>
      </w:r>
      <w:r>
        <w:t xml:space="preserve"> </w:t>
      </w:r>
      <w:r>
        <w:rPr>
          <w:spacing w:val="-1"/>
        </w:rPr>
        <w:t>non-compliant</w:t>
      </w:r>
      <w:r>
        <w:t xml:space="preserve"> </w:t>
      </w:r>
      <w:r>
        <w:rPr>
          <w:spacing w:val="-1"/>
        </w:rPr>
        <w:t>with</w:t>
      </w:r>
      <w:r>
        <w:t xml:space="preserve"> the </w:t>
      </w:r>
      <w:r>
        <w:rPr>
          <w:spacing w:val="-1"/>
        </w:rPr>
        <w:t>PIR</w:t>
      </w:r>
      <w:r>
        <w:t xml:space="preserve"> </w:t>
      </w:r>
      <w:r>
        <w:rPr>
          <w:spacing w:val="-1"/>
        </w:rPr>
        <w:t>requirement,</w:t>
      </w:r>
      <w:r>
        <w:t xml:space="preserve"> a </w:t>
      </w:r>
      <w:r>
        <w:rPr>
          <w:spacing w:val="-1"/>
        </w:rPr>
        <w:t>PIR</w:t>
      </w:r>
      <w:r>
        <w:t xml:space="preserve"> </w:t>
      </w:r>
      <w:r>
        <w:rPr>
          <w:spacing w:val="-2"/>
        </w:rPr>
        <w:t>is</w:t>
      </w:r>
      <w:r>
        <w:t xml:space="preserve"> </w:t>
      </w:r>
      <w:r>
        <w:rPr>
          <w:spacing w:val="-1"/>
        </w:rPr>
        <w:t>currently</w:t>
      </w:r>
      <w:r>
        <w:t xml:space="preserve"> </w:t>
      </w:r>
      <w:r>
        <w:rPr>
          <w:spacing w:val="-1"/>
        </w:rPr>
        <w:t>being</w:t>
      </w:r>
      <w:r>
        <w:rPr>
          <w:spacing w:val="4"/>
        </w:rPr>
        <w:t xml:space="preserve"> </w:t>
      </w:r>
      <w:r>
        <w:rPr>
          <w:spacing w:val="-1"/>
        </w:rPr>
        <w:t>drafted.</w:t>
      </w:r>
      <w:r>
        <w:t xml:space="preserve"> </w:t>
      </w:r>
      <w:r>
        <w:rPr>
          <w:spacing w:val="-1"/>
        </w:rPr>
        <w:t>The</w:t>
      </w:r>
      <w:r>
        <w:t xml:space="preserve"> status</w:t>
      </w:r>
      <w:r>
        <w:rPr>
          <w:spacing w:val="-3"/>
        </w:rPr>
        <w:t xml:space="preserve"> </w:t>
      </w:r>
      <w:r>
        <w:t xml:space="preserve">of </w:t>
      </w:r>
      <w:r>
        <w:rPr>
          <w:spacing w:val="-1"/>
        </w:rPr>
        <w:t>this</w:t>
      </w:r>
      <w:r>
        <w:t xml:space="preserve"> </w:t>
      </w:r>
      <w:r>
        <w:rPr>
          <w:spacing w:val="-1"/>
        </w:rPr>
        <w:t>PIR</w:t>
      </w:r>
      <w:r>
        <w:t xml:space="preserve"> </w:t>
      </w:r>
      <w:r>
        <w:rPr>
          <w:spacing w:val="-1"/>
        </w:rPr>
        <w:t>will</w:t>
      </w:r>
      <w:r>
        <w:t xml:space="preserve"> be </w:t>
      </w:r>
      <w:r>
        <w:rPr>
          <w:spacing w:val="-1"/>
        </w:rPr>
        <w:t>changed</w:t>
      </w:r>
      <w:r>
        <w:t xml:space="preserve"> to </w:t>
      </w:r>
      <w:r>
        <w:rPr>
          <w:spacing w:val="-1"/>
        </w:rPr>
        <w:t>compliant</w:t>
      </w:r>
      <w:r>
        <w:t xml:space="preserve"> once </w:t>
      </w:r>
      <w:r>
        <w:rPr>
          <w:spacing w:val="-2"/>
        </w:rPr>
        <w:t>it</w:t>
      </w:r>
      <w:r>
        <w:t xml:space="preserve"> </w:t>
      </w:r>
      <w:r>
        <w:rPr>
          <w:spacing w:val="-2"/>
        </w:rPr>
        <w:t>is</w:t>
      </w:r>
      <w:r>
        <w:rPr>
          <w:spacing w:val="151"/>
        </w:rPr>
        <w:t xml:space="preserve"> </w:t>
      </w:r>
      <w:proofErr w:type="spellStart"/>
      <w:r>
        <w:rPr>
          <w:rFonts w:cs="Arial"/>
          <w:spacing w:val="-1"/>
        </w:rPr>
        <w:t>finalised</w:t>
      </w:r>
      <w:proofErr w:type="spellEnd"/>
      <w:r>
        <w:rPr>
          <w:rFonts w:cs="Arial"/>
        </w:rPr>
        <w:t xml:space="preserve"> and </w:t>
      </w:r>
      <w:r>
        <w:rPr>
          <w:rFonts w:cs="Arial"/>
          <w:spacing w:val="-1"/>
        </w:rPr>
        <w:t>published</w:t>
      </w:r>
      <w:r>
        <w:rPr>
          <w:rFonts w:cs="Arial"/>
        </w:rPr>
        <w:t xml:space="preserve"> on the</w:t>
      </w:r>
      <w:r>
        <w:rPr>
          <w:rFonts w:cs="Arial"/>
          <w:spacing w:val="-2"/>
        </w:rPr>
        <w:t xml:space="preserve"> </w:t>
      </w:r>
      <w:r>
        <w:rPr>
          <w:rFonts w:cs="Arial"/>
          <w:spacing w:val="-1"/>
        </w:rPr>
        <w:t>OBPR’s</w:t>
      </w:r>
      <w:r>
        <w:rPr>
          <w:rFonts w:cs="Arial"/>
        </w:rPr>
        <w:t xml:space="preserve"> </w:t>
      </w:r>
      <w:r>
        <w:rPr>
          <w:rFonts w:cs="Arial"/>
          <w:spacing w:val="-1"/>
        </w:rPr>
        <w:t>website.</w:t>
      </w:r>
    </w:p>
    <w:p w14:paraId="28B38732" w14:textId="09AB8F1C" w:rsidR="00064549" w:rsidRDefault="00886C6B">
      <w:pPr>
        <w:pStyle w:val="BodyText"/>
        <w:spacing w:before="85" w:line="388" w:lineRule="auto"/>
        <w:ind w:right="5312"/>
        <w:rPr>
          <w:spacing w:val="-1"/>
        </w:rPr>
      </w:pPr>
      <w:proofErr w:type="gramStart"/>
      <w:r>
        <w:t>b</w:t>
      </w:r>
      <w:proofErr w:type="gramEnd"/>
      <w:r>
        <w:t xml:space="preserve"> </w:t>
      </w:r>
      <w:r>
        <w:rPr>
          <w:spacing w:val="-1"/>
        </w:rPr>
        <w:t>PM&amp;C</w:t>
      </w:r>
      <w:r>
        <w:t xml:space="preserve"> are </w:t>
      </w:r>
      <w:r>
        <w:rPr>
          <w:spacing w:val="-1"/>
        </w:rPr>
        <w:t>working</w:t>
      </w:r>
      <w:r>
        <w:t xml:space="preserve"> </w:t>
      </w:r>
      <w:r>
        <w:rPr>
          <w:spacing w:val="-1"/>
        </w:rPr>
        <w:t>with</w:t>
      </w:r>
      <w:r>
        <w:t xml:space="preserve"> the </w:t>
      </w:r>
      <w:r>
        <w:rPr>
          <w:spacing w:val="-1"/>
        </w:rPr>
        <w:t>Treasury</w:t>
      </w:r>
      <w:r>
        <w:t xml:space="preserve"> </w:t>
      </w:r>
      <w:r>
        <w:rPr>
          <w:spacing w:val="-1"/>
        </w:rPr>
        <w:t>and</w:t>
      </w:r>
      <w:r>
        <w:t xml:space="preserve"> </w:t>
      </w:r>
      <w:r>
        <w:rPr>
          <w:spacing w:val="-1"/>
        </w:rPr>
        <w:t>Department</w:t>
      </w:r>
      <w:r>
        <w:t xml:space="preserve"> of </w:t>
      </w:r>
      <w:r>
        <w:rPr>
          <w:spacing w:val="-1"/>
        </w:rPr>
        <w:t>Agriculture</w:t>
      </w:r>
      <w:r>
        <w:t xml:space="preserve"> to </w:t>
      </w:r>
      <w:proofErr w:type="spellStart"/>
      <w:r>
        <w:rPr>
          <w:spacing w:val="-1"/>
        </w:rPr>
        <w:t>finalise</w:t>
      </w:r>
      <w:proofErr w:type="spellEnd"/>
      <w:r>
        <w:t xml:space="preserve"> the </w:t>
      </w:r>
      <w:r>
        <w:rPr>
          <w:spacing w:val="-1"/>
        </w:rPr>
        <w:t>PIR.</w:t>
      </w:r>
      <w:r>
        <w:rPr>
          <w:spacing w:val="61"/>
        </w:rPr>
        <w:t xml:space="preserve"> </w:t>
      </w:r>
      <w:r>
        <w:rPr>
          <w:spacing w:val="-1"/>
        </w:rPr>
        <w:t>E/c</w:t>
      </w:r>
      <w:r>
        <w:t xml:space="preserve"> </w:t>
      </w:r>
      <w:r>
        <w:rPr>
          <w:spacing w:val="-1"/>
        </w:rPr>
        <w:t>Exceptional</w:t>
      </w:r>
      <w:r>
        <w:t xml:space="preserve"> </w:t>
      </w:r>
      <w:r>
        <w:rPr>
          <w:spacing w:val="-1"/>
        </w:rPr>
        <w:t>circumstances</w:t>
      </w:r>
      <w:r>
        <w:t xml:space="preserve"> </w:t>
      </w:r>
      <w:r>
        <w:rPr>
          <w:spacing w:val="-1"/>
        </w:rPr>
        <w:t>were</w:t>
      </w:r>
      <w:r>
        <w:rPr>
          <w:spacing w:val="2"/>
        </w:rPr>
        <w:t xml:space="preserve"> </w:t>
      </w:r>
      <w:r>
        <w:rPr>
          <w:spacing w:val="-1"/>
        </w:rPr>
        <w:t xml:space="preserve">granted </w:t>
      </w:r>
      <w:r>
        <w:t>by the</w:t>
      </w:r>
      <w:r>
        <w:rPr>
          <w:spacing w:val="1"/>
        </w:rPr>
        <w:t xml:space="preserve"> </w:t>
      </w:r>
      <w:r>
        <w:rPr>
          <w:spacing w:val="-1"/>
        </w:rPr>
        <w:t>Prime</w:t>
      </w:r>
      <w:r>
        <w:t xml:space="preserve"> </w:t>
      </w:r>
      <w:r>
        <w:rPr>
          <w:spacing w:val="-1"/>
        </w:rPr>
        <w:t>Minister.</w:t>
      </w:r>
    </w:p>
    <w:p w14:paraId="63665E81" w14:textId="679BB5C1" w:rsidR="009C76C0" w:rsidRPr="007D521D" w:rsidRDefault="00012FA9" w:rsidP="007D521D">
      <w:pPr>
        <w:pStyle w:val="Heading2"/>
        <w:spacing w:line="360" w:lineRule="auto"/>
        <w:rPr>
          <w:b w:val="0"/>
        </w:rPr>
      </w:pPr>
      <w:r w:rsidRPr="007D521D">
        <w:t>Joint Proposals</w:t>
      </w:r>
    </w:p>
    <w:tbl>
      <w:tblPr>
        <w:tblW w:w="10064" w:type="dxa"/>
        <w:tblInd w:w="851" w:type="dxa"/>
        <w:tblLayout w:type="fixed"/>
        <w:tblLook w:val="0020" w:firstRow="1" w:lastRow="0" w:firstColumn="0" w:lastColumn="0" w:noHBand="0" w:noVBand="0"/>
        <w:tblCaption w:val="PIRs Completed and Published: Industry and Immigration"/>
        <w:tblDescription w:val="A table of PIRs completed and published jointly by the Department of Industry, Innovation, Climate Change, Science, Research and Tertiary Education, as well as the Department of Immigration and Citizenship, outlining reasons for a PIR, the proposal implementation dates, and PIR publishing dates."/>
      </w:tblPr>
      <w:tblGrid>
        <w:gridCol w:w="3969"/>
        <w:gridCol w:w="1706"/>
        <w:gridCol w:w="1431"/>
        <w:gridCol w:w="1296"/>
        <w:gridCol w:w="1662"/>
      </w:tblGrid>
      <w:tr w:rsidR="009C76C0" w:rsidRPr="00012FA9" w14:paraId="785463FB" w14:textId="77777777" w:rsidTr="007D521D">
        <w:trPr>
          <w:trHeight w:val="521"/>
          <w:tblHeader/>
        </w:trPr>
        <w:tc>
          <w:tcPr>
            <w:tcW w:w="3969" w:type="dxa"/>
            <w:tcBorders>
              <w:top w:val="nil"/>
              <w:left w:val="nil"/>
              <w:right w:val="nil"/>
            </w:tcBorders>
            <w:shd w:val="clear" w:color="auto" w:fill="F79546"/>
          </w:tcPr>
          <w:p w14:paraId="33D9F541" w14:textId="77777777" w:rsidR="00012FA9" w:rsidRDefault="00012FA9" w:rsidP="00012FA9">
            <w:pPr>
              <w:pStyle w:val="TableParagraph"/>
              <w:spacing w:before="68"/>
              <w:ind w:left="107"/>
              <w:rPr>
                <w:rFonts w:ascii="Arial" w:eastAsia="Arial" w:hAnsi="Arial" w:cs="Arial"/>
                <w:sz w:val="18"/>
                <w:szCs w:val="18"/>
              </w:rPr>
            </w:pPr>
            <w:r>
              <w:rPr>
                <w:rFonts w:ascii="Arial"/>
                <w:b/>
                <w:sz w:val="18"/>
              </w:rPr>
              <w:t>Title of regulatory</w:t>
            </w:r>
            <w:r>
              <w:rPr>
                <w:rFonts w:ascii="Arial"/>
                <w:b/>
                <w:spacing w:val="-9"/>
                <w:sz w:val="18"/>
              </w:rPr>
              <w:t xml:space="preserve"> </w:t>
            </w:r>
            <w:r>
              <w:rPr>
                <w:rFonts w:ascii="Arial"/>
                <w:b/>
                <w:sz w:val="18"/>
              </w:rPr>
              <w:t>proposal</w:t>
            </w:r>
          </w:p>
          <w:p w14:paraId="03B3151A" w14:textId="4BA28C77" w:rsidR="00012FA9" w:rsidRPr="00012FA9" w:rsidRDefault="00012FA9" w:rsidP="00012FA9">
            <w:pPr>
              <w:suppressAutoHyphens/>
              <w:autoSpaceDE w:val="0"/>
              <w:autoSpaceDN w:val="0"/>
              <w:adjustRightInd w:val="0"/>
              <w:spacing w:before="60" w:after="60" w:line="220" w:lineRule="atLeast"/>
              <w:textAlignment w:val="center"/>
              <w:rPr>
                <w:rFonts w:ascii="Arial" w:eastAsia="Times New Roman" w:hAnsi="Arial" w:cs="Arial"/>
                <w:color w:val="FFFFFF"/>
                <w:sz w:val="18"/>
                <w:szCs w:val="18"/>
                <w:lang w:val="en-GB"/>
              </w:rPr>
            </w:pPr>
            <w:r>
              <w:rPr>
                <w:rFonts w:ascii="Arial"/>
                <w:spacing w:val="-1"/>
                <w:sz w:val="18"/>
              </w:rPr>
              <w:t>Description</w:t>
            </w:r>
            <w:r>
              <w:rPr>
                <w:rFonts w:ascii="Arial"/>
                <w:sz w:val="18"/>
              </w:rPr>
              <w:t xml:space="preserve"> of</w:t>
            </w:r>
            <w:r>
              <w:rPr>
                <w:rFonts w:ascii="Arial"/>
                <w:spacing w:val="-2"/>
                <w:sz w:val="18"/>
              </w:rPr>
              <w:t xml:space="preserve"> </w:t>
            </w:r>
            <w:r>
              <w:rPr>
                <w:rFonts w:ascii="Arial"/>
                <w:spacing w:val="-1"/>
                <w:sz w:val="18"/>
              </w:rPr>
              <w:t>regulatory</w:t>
            </w:r>
            <w:r>
              <w:rPr>
                <w:rFonts w:ascii="Arial"/>
                <w:spacing w:val="-2"/>
                <w:sz w:val="18"/>
              </w:rPr>
              <w:t xml:space="preserve"> </w:t>
            </w:r>
            <w:r>
              <w:rPr>
                <w:rFonts w:ascii="Arial"/>
                <w:spacing w:val="-1"/>
                <w:sz w:val="18"/>
              </w:rPr>
              <w:t>proposal</w:t>
            </w:r>
          </w:p>
        </w:tc>
        <w:tc>
          <w:tcPr>
            <w:tcW w:w="1706" w:type="dxa"/>
            <w:tcBorders>
              <w:top w:val="nil"/>
              <w:left w:val="nil"/>
              <w:right w:val="nil"/>
            </w:tcBorders>
            <w:shd w:val="clear" w:color="auto" w:fill="F79546"/>
          </w:tcPr>
          <w:p w14:paraId="5995B572" w14:textId="77777777" w:rsidR="00012FA9" w:rsidRDefault="00012FA9" w:rsidP="00012FA9">
            <w:pPr>
              <w:pStyle w:val="TableParagraph"/>
              <w:spacing w:before="1"/>
              <w:rPr>
                <w:rFonts w:ascii="Arial" w:eastAsia="Arial" w:hAnsi="Arial" w:cs="Arial"/>
                <w:b/>
                <w:bCs/>
                <w:sz w:val="18"/>
                <w:szCs w:val="18"/>
              </w:rPr>
            </w:pPr>
          </w:p>
          <w:p w14:paraId="083D3EB8" w14:textId="5F5EB56C" w:rsidR="00012FA9" w:rsidRPr="00012FA9" w:rsidRDefault="00012FA9" w:rsidP="00012FA9">
            <w:pPr>
              <w:suppressAutoHyphens/>
              <w:autoSpaceDE w:val="0"/>
              <w:autoSpaceDN w:val="0"/>
              <w:adjustRightInd w:val="0"/>
              <w:spacing w:before="60" w:after="60" w:line="220" w:lineRule="atLeast"/>
              <w:jc w:val="center"/>
              <w:textAlignment w:val="center"/>
              <w:rPr>
                <w:rFonts w:ascii="Arial" w:eastAsia="Times New Roman" w:hAnsi="Arial" w:cs="Arial"/>
                <w:b/>
                <w:color w:val="FFFFFF"/>
                <w:sz w:val="18"/>
                <w:szCs w:val="18"/>
                <w:lang w:val="en-GB"/>
              </w:rPr>
            </w:pPr>
            <w:r>
              <w:rPr>
                <w:rFonts w:ascii="Arial"/>
                <w:b/>
                <w:sz w:val="18"/>
              </w:rPr>
              <w:t xml:space="preserve">Reason for </w:t>
            </w:r>
            <w:r>
              <w:rPr>
                <w:rFonts w:ascii="Arial"/>
                <w:b/>
                <w:spacing w:val="-1"/>
                <w:sz w:val="18"/>
              </w:rPr>
              <w:t>PIR</w:t>
            </w:r>
          </w:p>
        </w:tc>
        <w:tc>
          <w:tcPr>
            <w:tcW w:w="1431" w:type="dxa"/>
            <w:tcBorders>
              <w:top w:val="single" w:sz="12" w:space="0" w:color="F79546"/>
              <w:left w:val="nil"/>
              <w:right w:val="nil"/>
            </w:tcBorders>
            <w:shd w:val="clear" w:color="auto" w:fill="F79546"/>
            <w:tcMar>
              <w:left w:w="0" w:type="dxa"/>
              <w:right w:w="0" w:type="dxa"/>
            </w:tcMar>
          </w:tcPr>
          <w:p w14:paraId="309BDC21" w14:textId="1DC6775E" w:rsidR="00012FA9" w:rsidRPr="00012FA9" w:rsidRDefault="00012FA9" w:rsidP="00012FA9">
            <w:pPr>
              <w:suppressAutoHyphens/>
              <w:autoSpaceDE w:val="0"/>
              <w:autoSpaceDN w:val="0"/>
              <w:adjustRightInd w:val="0"/>
              <w:spacing w:before="60" w:after="60" w:line="220" w:lineRule="atLeast"/>
              <w:jc w:val="center"/>
              <w:textAlignment w:val="center"/>
              <w:rPr>
                <w:rFonts w:ascii="Arial" w:eastAsia="Times New Roman" w:hAnsi="Arial" w:cs="Arial"/>
                <w:b/>
                <w:color w:val="FFFFFF"/>
                <w:sz w:val="18"/>
                <w:szCs w:val="18"/>
                <w:lang w:val="en-GB"/>
              </w:rPr>
            </w:pPr>
            <w:r>
              <w:rPr>
                <w:rFonts w:ascii="Arial"/>
                <w:b/>
                <w:spacing w:val="-1"/>
                <w:sz w:val="18"/>
              </w:rPr>
              <w:t>Implementation</w:t>
            </w:r>
            <w:r>
              <w:rPr>
                <w:rFonts w:ascii="Arial"/>
                <w:b/>
                <w:spacing w:val="23"/>
                <w:sz w:val="18"/>
              </w:rPr>
              <w:t xml:space="preserve"> </w:t>
            </w:r>
            <w:r>
              <w:rPr>
                <w:rFonts w:ascii="Arial"/>
                <w:b/>
                <w:sz w:val="18"/>
              </w:rPr>
              <w:t>date</w:t>
            </w:r>
          </w:p>
        </w:tc>
        <w:tc>
          <w:tcPr>
            <w:tcW w:w="1296" w:type="dxa"/>
            <w:tcBorders>
              <w:top w:val="nil"/>
              <w:left w:val="nil"/>
              <w:right w:val="nil"/>
            </w:tcBorders>
            <w:shd w:val="clear" w:color="auto" w:fill="F79546"/>
          </w:tcPr>
          <w:p w14:paraId="1F86673A" w14:textId="77777777" w:rsidR="00012FA9" w:rsidRDefault="00012FA9" w:rsidP="00012FA9">
            <w:pPr>
              <w:pStyle w:val="TableParagraph"/>
              <w:spacing w:before="1"/>
              <w:rPr>
                <w:rFonts w:ascii="Arial" w:eastAsia="Arial" w:hAnsi="Arial" w:cs="Arial"/>
                <w:b/>
                <w:bCs/>
                <w:sz w:val="18"/>
                <w:szCs w:val="18"/>
              </w:rPr>
            </w:pPr>
          </w:p>
          <w:p w14:paraId="6658BC2C" w14:textId="0232E5BB" w:rsidR="00012FA9" w:rsidRPr="00012FA9" w:rsidRDefault="00012FA9" w:rsidP="00012FA9">
            <w:pPr>
              <w:suppressAutoHyphens/>
              <w:autoSpaceDE w:val="0"/>
              <w:autoSpaceDN w:val="0"/>
              <w:adjustRightInd w:val="0"/>
              <w:spacing w:before="60" w:after="60" w:line="220" w:lineRule="atLeast"/>
              <w:jc w:val="center"/>
              <w:textAlignment w:val="center"/>
              <w:rPr>
                <w:rFonts w:ascii="Arial" w:eastAsia="Times New Roman" w:hAnsi="Arial" w:cs="Arial"/>
                <w:b/>
                <w:color w:val="FFFFFF"/>
                <w:sz w:val="18"/>
                <w:szCs w:val="18"/>
                <w:lang w:val="en-GB"/>
              </w:rPr>
            </w:pPr>
            <w:r>
              <w:rPr>
                <w:rFonts w:ascii="Arial"/>
                <w:b/>
                <w:sz w:val="18"/>
              </w:rPr>
              <w:t>Due</w:t>
            </w:r>
            <w:r>
              <w:rPr>
                <w:rFonts w:ascii="Arial"/>
                <w:b/>
                <w:spacing w:val="22"/>
                <w:sz w:val="18"/>
              </w:rPr>
              <w:t xml:space="preserve"> </w:t>
            </w:r>
            <w:r>
              <w:rPr>
                <w:rFonts w:ascii="Arial"/>
                <w:b/>
                <w:sz w:val="18"/>
              </w:rPr>
              <w:t>Date</w:t>
            </w:r>
          </w:p>
        </w:tc>
        <w:tc>
          <w:tcPr>
            <w:tcW w:w="1662" w:type="dxa"/>
            <w:tcBorders>
              <w:top w:val="nil"/>
              <w:left w:val="nil"/>
              <w:bottom w:val="nil"/>
              <w:right w:val="nil"/>
            </w:tcBorders>
            <w:shd w:val="clear" w:color="auto" w:fill="F79546"/>
          </w:tcPr>
          <w:p w14:paraId="29D24D70" w14:textId="77777777" w:rsidR="00012FA9" w:rsidRDefault="00012FA9" w:rsidP="00012FA9">
            <w:pPr>
              <w:pStyle w:val="TableParagraph"/>
              <w:spacing w:before="97"/>
              <w:ind w:right="4"/>
              <w:jc w:val="center"/>
              <w:rPr>
                <w:rFonts w:ascii="Arial" w:eastAsia="Arial" w:hAnsi="Arial" w:cs="Arial"/>
                <w:sz w:val="18"/>
                <w:szCs w:val="18"/>
              </w:rPr>
            </w:pPr>
            <w:r>
              <w:rPr>
                <w:rFonts w:ascii="Arial"/>
                <w:b/>
                <w:sz w:val="18"/>
              </w:rPr>
              <w:t>PIR</w:t>
            </w:r>
          </w:p>
          <w:p w14:paraId="7537CA2F" w14:textId="03F17C5C" w:rsidR="00012FA9" w:rsidRPr="00012FA9" w:rsidRDefault="00012FA9" w:rsidP="00012FA9">
            <w:pPr>
              <w:suppressAutoHyphens/>
              <w:autoSpaceDE w:val="0"/>
              <w:autoSpaceDN w:val="0"/>
              <w:adjustRightInd w:val="0"/>
              <w:spacing w:before="60" w:after="60" w:line="220" w:lineRule="atLeast"/>
              <w:jc w:val="center"/>
              <w:textAlignment w:val="center"/>
              <w:rPr>
                <w:rFonts w:ascii="Arial" w:eastAsia="Times New Roman" w:hAnsi="Arial" w:cs="Arial"/>
                <w:b/>
                <w:color w:val="FFFFFF"/>
                <w:sz w:val="18"/>
                <w:szCs w:val="18"/>
                <w:lang w:val="en-GB"/>
              </w:rPr>
            </w:pPr>
            <w:r>
              <w:rPr>
                <w:rFonts w:ascii="Arial"/>
                <w:b/>
                <w:sz w:val="18"/>
              </w:rPr>
              <w:t>Compliance</w:t>
            </w:r>
          </w:p>
        </w:tc>
      </w:tr>
      <w:tr w:rsidR="009C76C0" w:rsidRPr="00012FA9" w14:paraId="30F94DD4" w14:textId="77777777" w:rsidTr="007D521D">
        <w:trPr>
          <w:trHeight w:val="1007"/>
        </w:trPr>
        <w:tc>
          <w:tcPr>
            <w:tcW w:w="3969" w:type="dxa"/>
            <w:shd w:val="clear" w:color="auto" w:fill="DAEDF3"/>
          </w:tcPr>
          <w:p w14:paraId="1D9B8DBD" w14:textId="3ADABD29" w:rsidR="00012FA9" w:rsidRPr="007D521D" w:rsidRDefault="00012FA9" w:rsidP="007D521D">
            <w:pPr>
              <w:suppressAutoHyphens/>
              <w:autoSpaceDE w:val="0"/>
              <w:autoSpaceDN w:val="0"/>
              <w:adjustRightInd w:val="0"/>
              <w:spacing w:before="60" w:after="60" w:line="220" w:lineRule="atLeast"/>
              <w:textAlignment w:val="center"/>
              <w:rPr>
                <w:rFonts w:ascii="Arial"/>
                <w:b/>
                <w:spacing w:val="-1"/>
                <w:sz w:val="18"/>
              </w:rPr>
            </w:pPr>
            <w:r w:rsidRPr="007D521D">
              <w:rPr>
                <w:rFonts w:ascii="Arial"/>
                <w:b/>
                <w:spacing w:val="-1"/>
                <w:sz w:val="18"/>
              </w:rPr>
              <w:t>COVID-19 Related Measures</w:t>
            </w:r>
          </w:p>
          <w:p w14:paraId="25AC5A20" w14:textId="4145CDAC" w:rsidR="00012FA9" w:rsidRPr="007D521D" w:rsidRDefault="00012FA9">
            <w:pPr>
              <w:suppressAutoHyphens/>
              <w:autoSpaceDE w:val="0"/>
              <w:autoSpaceDN w:val="0"/>
              <w:adjustRightInd w:val="0"/>
              <w:spacing w:before="60" w:after="60" w:line="220" w:lineRule="atLeast"/>
              <w:textAlignment w:val="center"/>
              <w:rPr>
                <w:rFonts w:ascii="Arial"/>
                <w:spacing w:val="-1"/>
                <w:sz w:val="18"/>
              </w:rPr>
            </w:pPr>
            <w:r>
              <w:rPr>
                <w:rFonts w:ascii="Arial"/>
                <w:spacing w:val="-1"/>
                <w:sz w:val="18"/>
              </w:rPr>
              <w:t>Protect Australia</w:t>
            </w:r>
            <w:r>
              <w:rPr>
                <w:rFonts w:ascii="Arial"/>
                <w:spacing w:val="-1"/>
                <w:sz w:val="18"/>
              </w:rPr>
              <w:t>’</w:t>
            </w:r>
            <w:r>
              <w:rPr>
                <w:rFonts w:ascii="Arial"/>
                <w:spacing w:val="-1"/>
                <w:sz w:val="18"/>
              </w:rPr>
              <w:t>s health and economic security throughout COVID-19.</w:t>
            </w:r>
          </w:p>
        </w:tc>
        <w:tc>
          <w:tcPr>
            <w:tcW w:w="1706" w:type="dxa"/>
            <w:shd w:val="clear" w:color="auto" w:fill="DAEDF3"/>
          </w:tcPr>
          <w:p w14:paraId="7D23961A" w14:textId="77777777" w:rsidR="00012FA9" w:rsidRPr="007D521D" w:rsidRDefault="00012FA9" w:rsidP="007D521D">
            <w:pPr>
              <w:suppressAutoHyphens/>
              <w:autoSpaceDE w:val="0"/>
              <w:autoSpaceDN w:val="0"/>
              <w:adjustRightInd w:val="0"/>
              <w:spacing w:before="60" w:after="60" w:line="220" w:lineRule="atLeast"/>
              <w:textAlignment w:val="center"/>
              <w:rPr>
                <w:rFonts w:ascii="Arial"/>
                <w:spacing w:val="-1"/>
                <w:sz w:val="18"/>
              </w:rPr>
            </w:pPr>
          </w:p>
          <w:p w14:paraId="600A469B" w14:textId="22ADABF5" w:rsidR="00012FA9" w:rsidRPr="007D521D" w:rsidRDefault="00012FA9" w:rsidP="007D521D">
            <w:pPr>
              <w:suppressAutoHyphens/>
              <w:autoSpaceDE w:val="0"/>
              <w:autoSpaceDN w:val="0"/>
              <w:adjustRightInd w:val="0"/>
              <w:spacing w:before="60" w:after="60" w:line="220" w:lineRule="atLeast"/>
              <w:textAlignment w:val="center"/>
              <w:rPr>
                <w:rFonts w:ascii="Arial"/>
                <w:spacing w:val="-1"/>
                <w:sz w:val="18"/>
              </w:rPr>
            </w:pPr>
            <w:r w:rsidRPr="007D521D">
              <w:rPr>
                <w:rFonts w:ascii="Arial"/>
                <w:spacing w:val="-1"/>
                <w:sz w:val="18"/>
              </w:rPr>
              <w:t>E/c</w:t>
            </w:r>
          </w:p>
        </w:tc>
        <w:tc>
          <w:tcPr>
            <w:tcW w:w="1431" w:type="dxa"/>
            <w:shd w:val="clear" w:color="auto" w:fill="DAEDF3"/>
            <w:tcMar>
              <w:left w:w="0" w:type="dxa"/>
              <w:right w:w="0" w:type="dxa"/>
            </w:tcMar>
          </w:tcPr>
          <w:p w14:paraId="78C2E33B" w14:textId="77777777" w:rsidR="00012FA9" w:rsidRPr="007D521D" w:rsidRDefault="00012FA9" w:rsidP="007D521D">
            <w:pPr>
              <w:suppressAutoHyphens/>
              <w:autoSpaceDE w:val="0"/>
              <w:autoSpaceDN w:val="0"/>
              <w:adjustRightInd w:val="0"/>
              <w:spacing w:before="60" w:after="60" w:line="220" w:lineRule="atLeast"/>
              <w:textAlignment w:val="center"/>
              <w:rPr>
                <w:rFonts w:ascii="Arial"/>
                <w:spacing w:val="-1"/>
                <w:sz w:val="18"/>
              </w:rPr>
            </w:pPr>
          </w:p>
          <w:p w14:paraId="05437F01" w14:textId="1945C16D" w:rsidR="00012FA9" w:rsidRPr="007D521D" w:rsidRDefault="00012FA9" w:rsidP="007D521D">
            <w:pPr>
              <w:suppressAutoHyphens/>
              <w:autoSpaceDE w:val="0"/>
              <w:autoSpaceDN w:val="0"/>
              <w:adjustRightInd w:val="0"/>
              <w:spacing w:before="60" w:after="60" w:line="220" w:lineRule="atLeast"/>
              <w:textAlignment w:val="center"/>
              <w:rPr>
                <w:rFonts w:ascii="Arial"/>
                <w:spacing w:val="-1"/>
                <w:sz w:val="18"/>
              </w:rPr>
            </w:pPr>
            <w:r>
              <w:rPr>
                <w:rFonts w:ascii="Arial"/>
                <w:spacing w:val="-1"/>
                <w:sz w:val="18"/>
                <w:vertAlign w:val="superscript"/>
              </w:rPr>
              <w:t>a)</w:t>
            </w:r>
            <w:r w:rsidR="00DD38E5">
              <w:rPr>
                <w:rFonts w:ascii="Arial"/>
                <w:spacing w:val="-1"/>
                <w:sz w:val="18"/>
                <w:vertAlign w:val="superscript"/>
              </w:rPr>
              <w:t xml:space="preserve"> </w:t>
            </w:r>
            <w:r w:rsidR="00DD38E5">
              <w:rPr>
                <w:rFonts w:ascii="Arial"/>
                <w:spacing w:val="-1"/>
                <w:sz w:val="18"/>
              </w:rPr>
              <w:t>Ongoing</w:t>
            </w:r>
          </w:p>
        </w:tc>
        <w:tc>
          <w:tcPr>
            <w:tcW w:w="1296" w:type="dxa"/>
            <w:shd w:val="clear" w:color="auto" w:fill="DAEDF3"/>
          </w:tcPr>
          <w:p w14:paraId="0740C0B6" w14:textId="75ABA33A" w:rsidR="00012FA9" w:rsidRDefault="00012FA9" w:rsidP="007D521D">
            <w:pPr>
              <w:pStyle w:val="TableParagraph"/>
              <w:spacing w:before="8"/>
              <w:rPr>
                <w:rFonts w:ascii="Arial" w:eastAsia="Arial" w:hAnsi="Arial" w:cs="Arial"/>
                <w:b/>
                <w:bCs/>
                <w:sz w:val="19"/>
                <w:szCs w:val="19"/>
              </w:rPr>
            </w:pPr>
          </w:p>
          <w:p w14:paraId="096C02E9" w14:textId="382BC233" w:rsidR="00012FA9" w:rsidRPr="00012FA9" w:rsidRDefault="00012FA9" w:rsidP="00012FA9">
            <w:pPr>
              <w:suppressAutoHyphens/>
              <w:autoSpaceDE w:val="0"/>
              <w:autoSpaceDN w:val="0"/>
              <w:adjustRightInd w:val="0"/>
              <w:spacing w:before="60" w:after="60" w:line="220" w:lineRule="atLeast"/>
              <w:jc w:val="center"/>
              <w:textAlignment w:val="center"/>
              <w:rPr>
                <w:rFonts w:ascii="Arial" w:eastAsia="Times New Roman" w:hAnsi="Arial" w:cs="Arial"/>
                <w:w w:val="105"/>
                <w:sz w:val="18"/>
                <w:szCs w:val="18"/>
                <w:lang w:val="en-GB"/>
              </w:rPr>
            </w:pPr>
            <w:r>
              <w:rPr>
                <w:rFonts w:ascii="Arial"/>
                <w:spacing w:val="-1"/>
                <w:sz w:val="18"/>
              </w:rPr>
              <w:t>--</w:t>
            </w:r>
          </w:p>
        </w:tc>
        <w:tc>
          <w:tcPr>
            <w:tcW w:w="1662" w:type="dxa"/>
            <w:shd w:val="clear" w:color="auto" w:fill="DAEDF3"/>
          </w:tcPr>
          <w:p w14:paraId="4299A079" w14:textId="0A3B49D2" w:rsidR="00012FA9" w:rsidRDefault="00012FA9" w:rsidP="007D521D">
            <w:pPr>
              <w:pStyle w:val="TableParagraph"/>
              <w:spacing w:before="8"/>
              <w:rPr>
                <w:rFonts w:ascii="Arial" w:eastAsia="Arial" w:hAnsi="Arial" w:cs="Arial"/>
                <w:b/>
                <w:bCs/>
                <w:sz w:val="19"/>
                <w:szCs w:val="19"/>
              </w:rPr>
            </w:pPr>
          </w:p>
          <w:p w14:paraId="0FB86B4E" w14:textId="1AAE18F4" w:rsidR="00012FA9" w:rsidRPr="00012FA9" w:rsidRDefault="00012FA9" w:rsidP="00012FA9">
            <w:pPr>
              <w:suppressAutoHyphens/>
              <w:autoSpaceDE w:val="0"/>
              <w:autoSpaceDN w:val="0"/>
              <w:adjustRightInd w:val="0"/>
              <w:spacing w:before="60" w:after="60" w:line="220" w:lineRule="atLeast"/>
              <w:jc w:val="center"/>
              <w:textAlignment w:val="center"/>
              <w:rPr>
                <w:rFonts w:ascii="Arial" w:eastAsia="Times New Roman" w:hAnsi="Arial" w:cs="Arial"/>
                <w:w w:val="105"/>
                <w:sz w:val="18"/>
                <w:szCs w:val="18"/>
                <w:lang w:val="en-GB"/>
              </w:rPr>
            </w:pPr>
            <w:r>
              <w:rPr>
                <w:rFonts w:ascii="Arial"/>
                <w:spacing w:val="-1"/>
                <w:sz w:val="18"/>
              </w:rPr>
              <w:t>Compliant</w:t>
            </w:r>
          </w:p>
        </w:tc>
      </w:tr>
    </w:tbl>
    <w:p w14:paraId="15835B2E" w14:textId="4663CCE9" w:rsidR="00012FA9" w:rsidRDefault="00012FA9" w:rsidP="007D521D">
      <w:pPr>
        <w:pStyle w:val="BodyText"/>
        <w:numPr>
          <w:ilvl w:val="0"/>
          <w:numId w:val="2"/>
        </w:numPr>
        <w:spacing w:before="85" w:line="388" w:lineRule="auto"/>
        <w:ind w:right="5312"/>
        <w:rPr>
          <w:i w:val="0"/>
        </w:rPr>
      </w:pPr>
      <w:r>
        <w:rPr>
          <w:i w:val="0"/>
        </w:rPr>
        <w:t>Not all policies implemented</w:t>
      </w:r>
    </w:p>
    <w:p w14:paraId="7DB8E08E" w14:textId="64D6CB68" w:rsidR="009C76C0" w:rsidRDefault="009C76C0" w:rsidP="007D521D">
      <w:pPr>
        <w:pStyle w:val="BodyText"/>
        <w:spacing w:before="85" w:line="388" w:lineRule="auto"/>
        <w:ind w:left="0" w:right="5312" w:firstLine="720"/>
        <w:rPr>
          <w:i w:val="0"/>
        </w:rPr>
      </w:pPr>
      <w:r>
        <w:rPr>
          <w:spacing w:val="-1"/>
        </w:rPr>
        <w:t>E/c</w:t>
      </w:r>
      <w:r>
        <w:t xml:space="preserve"> </w:t>
      </w:r>
      <w:r>
        <w:rPr>
          <w:spacing w:val="-1"/>
        </w:rPr>
        <w:t>Exceptional</w:t>
      </w:r>
      <w:r>
        <w:t xml:space="preserve"> </w:t>
      </w:r>
      <w:r>
        <w:rPr>
          <w:spacing w:val="-1"/>
        </w:rPr>
        <w:t>circumstances</w:t>
      </w:r>
      <w:r>
        <w:t xml:space="preserve"> </w:t>
      </w:r>
      <w:r>
        <w:rPr>
          <w:spacing w:val="-1"/>
        </w:rPr>
        <w:t>were</w:t>
      </w:r>
      <w:r>
        <w:rPr>
          <w:spacing w:val="2"/>
        </w:rPr>
        <w:t xml:space="preserve"> </w:t>
      </w:r>
      <w:r>
        <w:rPr>
          <w:spacing w:val="-1"/>
        </w:rPr>
        <w:t xml:space="preserve">granted </w:t>
      </w:r>
      <w:r>
        <w:t>by the</w:t>
      </w:r>
      <w:r>
        <w:rPr>
          <w:spacing w:val="1"/>
        </w:rPr>
        <w:t xml:space="preserve"> </w:t>
      </w:r>
      <w:r>
        <w:rPr>
          <w:spacing w:val="-1"/>
        </w:rPr>
        <w:t>Prime</w:t>
      </w:r>
      <w:r>
        <w:t xml:space="preserve"> </w:t>
      </w:r>
      <w:r>
        <w:rPr>
          <w:spacing w:val="-1"/>
        </w:rPr>
        <w:t>Minister.</w:t>
      </w:r>
    </w:p>
    <w:sectPr w:rsidR="009C76C0">
      <w:pgSz w:w="11900" w:h="16850"/>
      <w:pgMar w:top="1180" w:right="380" w:bottom="820" w:left="420" w:header="516" w:footer="6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1E7BC" w14:textId="77777777" w:rsidR="00BA0531" w:rsidRDefault="00BA0531">
      <w:r>
        <w:separator/>
      </w:r>
    </w:p>
  </w:endnote>
  <w:endnote w:type="continuationSeparator" w:id="0">
    <w:p w14:paraId="69F3E2DF" w14:textId="77777777" w:rsidR="00BA0531" w:rsidRDefault="00BA0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38734" w14:textId="50F0A09B" w:rsidR="00886C6B" w:rsidRDefault="00813BAF">
    <w:pPr>
      <w:spacing w:line="14" w:lineRule="auto"/>
      <w:rPr>
        <w:sz w:val="20"/>
        <w:szCs w:val="20"/>
      </w:rPr>
    </w:pPr>
    <w:r>
      <w:rPr>
        <w:noProof/>
        <w:lang w:val="en-AU" w:eastAsia="en-AU"/>
      </w:rPr>
      <mc:AlternateContent>
        <mc:Choice Requires="wps">
          <w:drawing>
            <wp:anchor distT="0" distB="0" distL="114300" distR="114300" simplePos="0" relativeHeight="503292776" behindDoc="1" locked="0" layoutInCell="1" allowOverlap="1" wp14:anchorId="28B38736" wp14:editId="1578A8CE">
              <wp:simplePos x="0" y="0"/>
              <wp:positionH relativeFrom="page">
                <wp:posOffset>6125845</wp:posOffset>
              </wp:positionH>
              <wp:positionV relativeFrom="page">
                <wp:posOffset>10149205</wp:posOffset>
              </wp:positionV>
              <wp:extent cx="547370" cy="127635"/>
              <wp:effectExtent l="1270" t="0" r="381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38737" w14:textId="506BC9D6" w:rsidR="00886C6B" w:rsidRDefault="00886C6B">
                          <w:pPr>
                            <w:ind w:left="20"/>
                            <w:rPr>
                              <w:rFonts w:ascii="Arial" w:eastAsia="Arial" w:hAnsi="Arial" w:cs="Arial"/>
                              <w:sz w:val="16"/>
                              <w:szCs w:val="16"/>
                            </w:rPr>
                          </w:pPr>
                          <w:r>
                            <w:rPr>
                              <w:rFonts w:ascii="Arial"/>
                              <w:color w:val="808080"/>
                              <w:spacing w:val="-1"/>
                              <w:sz w:val="16"/>
                            </w:rPr>
                            <w:t>Page</w:t>
                          </w:r>
                          <w:r>
                            <w:rPr>
                              <w:rFonts w:ascii="Arial"/>
                              <w:color w:val="808080"/>
                              <w:sz w:val="16"/>
                            </w:rPr>
                            <w:t xml:space="preserve"> </w:t>
                          </w:r>
                          <w:r>
                            <w:fldChar w:fldCharType="begin"/>
                          </w:r>
                          <w:r>
                            <w:rPr>
                              <w:rFonts w:ascii="Arial"/>
                              <w:color w:val="808080"/>
                              <w:sz w:val="16"/>
                            </w:rPr>
                            <w:instrText xml:space="preserve"> PAGE </w:instrText>
                          </w:r>
                          <w:r>
                            <w:fldChar w:fldCharType="separate"/>
                          </w:r>
                          <w:r w:rsidR="007D521D">
                            <w:rPr>
                              <w:rFonts w:ascii="Arial"/>
                              <w:noProof/>
                              <w:color w:val="808080"/>
                              <w:sz w:val="16"/>
                            </w:rPr>
                            <w:t>6</w:t>
                          </w:r>
                          <w:r>
                            <w:fldChar w:fldCharType="end"/>
                          </w:r>
                          <w:r>
                            <w:rPr>
                              <w:rFonts w:ascii="Arial"/>
                              <w:color w:val="808080"/>
                              <w:sz w:val="16"/>
                            </w:rPr>
                            <w:t xml:space="preserve"> </w:t>
                          </w:r>
                          <w:r>
                            <w:rPr>
                              <w:rFonts w:ascii="Arial"/>
                              <w:color w:val="808080"/>
                              <w:spacing w:val="-2"/>
                              <w:sz w:val="16"/>
                            </w:rPr>
                            <w:t>of</w:t>
                          </w:r>
                          <w:r>
                            <w:rPr>
                              <w:rFonts w:ascii="Arial"/>
                              <w:color w:val="808080"/>
                              <w:spacing w:val="2"/>
                              <w:sz w:val="16"/>
                            </w:rPr>
                            <w:t xml:space="preserve"> </w:t>
                          </w:r>
                          <w:r>
                            <w:rPr>
                              <w:rFonts w:ascii="Arial"/>
                              <w:color w:val="808080"/>
                              <w:sz w:val="16"/>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B38736" id="_x0000_t202" coordsize="21600,21600" o:spt="202" path="m,l,21600r21600,l21600,xe">
              <v:stroke joinstyle="miter"/>
              <v:path gradientshapeok="t" o:connecttype="rect"/>
            </v:shapetype>
            <v:shape id="Text Box 1" o:spid="_x0000_s1026" type="#_x0000_t202" style="position:absolute;margin-left:482.35pt;margin-top:799.15pt;width:43.1pt;height:10.05pt;z-index:-23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" filled="f" stroked="f">
              <v:textbox inset="0,0,0,0">
                <w:txbxContent>
                  <w:p w14:paraId="28B38737" w14:textId="506BC9D6" w:rsidR="00886C6B" w:rsidRDefault="00886C6B">
                    <w:pPr>
                      <w:ind w:left="20"/>
                      <w:rPr>
                        <w:rFonts w:ascii="Arial" w:eastAsia="Arial" w:hAnsi="Arial" w:cs="Arial"/>
                        <w:sz w:val="16"/>
                        <w:szCs w:val="16"/>
                      </w:rPr>
                    </w:pPr>
                    <w:r>
                      <w:rPr>
                        <w:rFonts w:ascii="Arial"/>
                        <w:color w:val="808080"/>
                        <w:spacing w:val="-1"/>
                        <w:sz w:val="16"/>
                      </w:rPr>
                      <w:t>Page</w:t>
                    </w:r>
                    <w:r>
                      <w:rPr>
                        <w:rFonts w:ascii="Arial"/>
                        <w:color w:val="808080"/>
                        <w:sz w:val="16"/>
                      </w:rPr>
                      <w:t xml:space="preserve"> </w:t>
                    </w:r>
                    <w:r>
                      <w:fldChar w:fldCharType="begin"/>
                    </w:r>
                    <w:r>
                      <w:rPr>
                        <w:rFonts w:ascii="Arial"/>
                        <w:color w:val="808080"/>
                        <w:sz w:val="16"/>
                      </w:rPr>
                      <w:instrText xml:space="preserve"> PAGE </w:instrText>
                    </w:r>
                    <w:r>
                      <w:fldChar w:fldCharType="separate"/>
                    </w:r>
                    <w:r w:rsidR="007D521D">
                      <w:rPr>
                        <w:rFonts w:ascii="Arial"/>
                        <w:noProof/>
                        <w:color w:val="808080"/>
                        <w:sz w:val="16"/>
                      </w:rPr>
                      <w:t>6</w:t>
                    </w:r>
                    <w:r>
                      <w:fldChar w:fldCharType="end"/>
                    </w:r>
                    <w:r>
                      <w:rPr>
                        <w:rFonts w:ascii="Arial"/>
                        <w:color w:val="808080"/>
                        <w:sz w:val="16"/>
                      </w:rPr>
                      <w:t xml:space="preserve"> </w:t>
                    </w:r>
                    <w:r>
                      <w:rPr>
                        <w:rFonts w:ascii="Arial"/>
                        <w:color w:val="808080"/>
                        <w:spacing w:val="-2"/>
                        <w:sz w:val="16"/>
                      </w:rPr>
                      <w:t>of</w:t>
                    </w:r>
                    <w:r>
                      <w:rPr>
                        <w:rFonts w:ascii="Arial"/>
                        <w:color w:val="808080"/>
                        <w:spacing w:val="2"/>
                        <w:sz w:val="16"/>
                      </w:rPr>
                      <w:t xml:space="preserve"> </w:t>
                    </w:r>
                    <w:r>
                      <w:rPr>
                        <w:rFonts w:ascii="Arial"/>
                        <w:color w:val="808080"/>
                        <w:sz w:val="16"/>
                      </w:rPr>
                      <w:t>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6AA91" w14:textId="77777777" w:rsidR="00BA0531" w:rsidRDefault="00BA0531">
      <w:r>
        <w:separator/>
      </w:r>
    </w:p>
  </w:footnote>
  <w:footnote w:type="continuationSeparator" w:id="0">
    <w:p w14:paraId="3349B041" w14:textId="77777777" w:rsidR="00BA0531" w:rsidRDefault="00BA0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38733" w14:textId="715B8535" w:rsidR="00886C6B" w:rsidRDefault="00813BAF">
    <w:pPr>
      <w:spacing w:line="14" w:lineRule="auto"/>
      <w:rPr>
        <w:sz w:val="20"/>
        <w:szCs w:val="20"/>
      </w:rPr>
    </w:pPr>
    <w:r>
      <w:rPr>
        <w:noProof/>
        <w:lang w:val="en-AU" w:eastAsia="en-AU"/>
      </w:rPr>
      <w:drawing>
        <wp:anchor distT="0" distB="0" distL="114300" distR="114300" simplePos="0" relativeHeight="503292752" behindDoc="1" locked="0" layoutInCell="1" allowOverlap="1" wp14:anchorId="28B38735" wp14:editId="219F2502">
          <wp:simplePos x="0" y="0"/>
          <wp:positionH relativeFrom="page">
            <wp:posOffset>373380</wp:posOffset>
          </wp:positionH>
          <wp:positionV relativeFrom="page">
            <wp:posOffset>327660</wp:posOffset>
          </wp:positionV>
          <wp:extent cx="6907530" cy="4330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7530" cy="4330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8320D"/>
    <w:multiLevelType w:val="hybridMultilevel"/>
    <w:tmpl w:val="3E6E4F56"/>
    <w:lvl w:ilvl="0" w:tplc="1E5C0D36">
      <w:start w:val="1"/>
      <w:numFmt w:val="lowerLetter"/>
      <w:lvlText w:val="%1)"/>
      <w:lvlJc w:val="left"/>
      <w:pPr>
        <w:ind w:left="1358" w:hanging="360"/>
      </w:pPr>
      <w:rPr>
        <w:rFonts w:hint="default"/>
      </w:rPr>
    </w:lvl>
    <w:lvl w:ilvl="1" w:tplc="0C090019" w:tentative="1">
      <w:start w:val="1"/>
      <w:numFmt w:val="lowerLetter"/>
      <w:lvlText w:val="%2."/>
      <w:lvlJc w:val="left"/>
      <w:pPr>
        <w:ind w:left="2078" w:hanging="360"/>
      </w:pPr>
    </w:lvl>
    <w:lvl w:ilvl="2" w:tplc="0C09001B" w:tentative="1">
      <w:start w:val="1"/>
      <w:numFmt w:val="lowerRoman"/>
      <w:lvlText w:val="%3."/>
      <w:lvlJc w:val="right"/>
      <w:pPr>
        <w:ind w:left="2798" w:hanging="180"/>
      </w:pPr>
    </w:lvl>
    <w:lvl w:ilvl="3" w:tplc="0C09000F" w:tentative="1">
      <w:start w:val="1"/>
      <w:numFmt w:val="decimal"/>
      <w:lvlText w:val="%4."/>
      <w:lvlJc w:val="left"/>
      <w:pPr>
        <w:ind w:left="3518" w:hanging="360"/>
      </w:pPr>
    </w:lvl>
    <w:lvl w:ilvl="4" w:tplc="0C090019" w:tentative="1">
      <w:start w:val="1"/>
      <w:numFmt w:val="lowerLetter"/>
      <w:lvlText w:val="%5."/>
      <w:lvlJc w:val="left"/>
      <w:pPr>
        <w:ind w:left="4238" w:hanging="360"/>
      </w:pPr>
    </w:lvl>
    <w:lvl w:ilvl="5" w:tplc="0C09001B" w:tentative="1">
      <w:start w:val="1"/>
      <w:numFmt w:val="lowerRoman"/>
      <w:lvlText w:val="%6."/>
      <w:lvlJc w:val="right"/>
      <w:pPr>
        <w:ind w:left="4958" w:hanging="180"/>
      </w:pPr>
    </w:lvl>
    <w:lvl w:ilvl="6" w:tplc="0C09000F" w:tentative="1">
      <w:start w:val="1"/>
      <w:numFmt w:val="decimal"/>
      <w:lvlText w:val="%7."/>
      <w:lvlJc w:val="left"/>
      <w:pPr>
        <w:ind w:left="5678" w:hanging="360"/>
      </w:pPr>
    </w:lvl>
    <w:lvl w:ilvl="7" w:tplc="0C090019" w:tentative="1">
      <w:start w:val="1"/>
      <w:numFmt w:val="lowerLetter"/>
      <w:lvlText w:val="%8."/>
      <w:lvlJc w:val="left"/>
      <w:pPr>
        <w:ind w:left="6398" w:hanging="360"/>
      </w:pPr>
    </w:lvl>
    <w:lvl w:ilvl="8" w:tplc="0C09001B" w:tentative="1">
      <w:start w:val="1"/>
      <w:numFmt w:val="lowerRoman"/>
      <w:lvlText w:val="%9."/>
      <w:lvlJc w:val="right"/>
      <w:pPr>
        <w:ind w:left="7118" w:hanging="180"/>
      </w:pPr>
    </w:lvl>
  </w:abstractNum>
  <w:abstractNum w:abstractNumId="1" w15:restartNumberingAfterBreak="0">
    <w:nsid w:val="746A5751"/>
    <w:multiLevelType w:val="hybridMultilevel"/>
    <w:tmpl w:val="2B000772"/>
    <w:lvl w:ilvl="0" w:tplc="6AC2351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49"/>
    <w:rsid w:val="00012FA9"/>
    <w:rsid w:val="00064549"/>
    <w:rsid w:val="000F3689"/>
    <w:rsid w:val="00153117"/>
    <w:rsid w:val="001D55BC"/>
    <w:rsid w:val="003300B6"/>
    <w:rsid w:val="00382C28"/>
    <w:rsid w:val="003971A0"/>
    <w:rsid w:val="0042660C"/>
    <w:rsid w:val="004F4973"/>
    <w:rsid w:val="00544117"/>
    <w:rsid w:val="00590CD1"/>
    <w:rsid w:val="00755F28"/>
    <w:rsid w:val="00782FF0"/>
    <w:rsid w:val="007C1B91"/>
    <w:rsid w:val="007D521D"/>
    <w:rsid w:val="00813BAF"/>
    <w:rsid w:val="00886C6B"/>
    <w:rsid w:val="009214B1"/>
    <w:rsid w:val="009277D9"/>
    <w:rsid w:val="00972673"/>
    <w:rsid w:val="009879D7"/>
    <w:rsid w:val="009C76C0"/>
    <w:rsid w:val="00A11AFA"/>
    <w:rsid w:val="00B21D7F"/>
    <w:rsid w:val="00B30A31"/>
    <w:rsid w:val="00BA0531"/>
    <w:rsid w:val="00BB6CEE"/>
    <w:rsid w:val="00BF4ED7"/>
    <w:rsid w:val="00DD38E5"/>
    <w:rsid w:val="00DE7206"/>
    <w:rsid w:val="00E4732B"/>
    <w:rsid w:val="00FA0037"/>
    <w:rsid w:val="00FA04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38520"/>
  <w15:docId w15:val="{EA8D97A6-268B-4EA1-A89E-90E4B764C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998"/>
      <w:outlineLvl w:val="0"/>
    </w:pPr>
    <w:rPr>
      <w:rFonts w:ascii="Arial" w:eastAsia="Arial" w:hAnsi="Arial"/>
      <w:b/>
      <w:bCs/>
      <w:sz w:val="26"/>
      <w:szCs w:val="26"/>
    </w:rPr>
  </w:style>
  <w:style w:type="paragraph" w:styleId="Heading2">
    <w:name w:val="heading 2"/>
    <w:basedOn w:val="Heading1"/>
    <w:uiPriority w:val="1"/>
    <w:qFormat/>
    <w:rsid w:val="00886C6B"/>
    <w:pPr>
      <w:spacing w:before="240"/>
      <w:ind w:left="936"/>
      <w:outlineLvl w:val="1"/>
    </w:pPr>
    <w:rPr>
      <w:spacing w:val="-7"/>
    </w:rPr>
  </w:style>
  <w:style w:type="paragraph" w:styleId="Heading3">
    <w:name w:val="heading 3"/>
    <w:basedOn w:val="Normal"/>
    <w:uiPriority w:val="1"/>
    <w:qFormat/>
    <w:pPr>
      <w:spacing w:before="192"/>
      <w:ind w:left="938"/>
      <w:outlineLvl w:val="2"/>
    </w:pPr>
    <w:rPr>
      <w:rFonts w:ascii="Arial" w:eastAsia="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7"/>
      <w:ind w:left="938"/>
    </w:pPr>
    <w:rPr>
      <w:rFonts w:ascii="Arial" w:eastAsia="Arial" w:hAnsi="Arial"/>
    </w:rPr>
  </w:style>
  <w:style w:type="paragraph" w:styleId="TOC2">
    <w:name w:val="toc 2"/>
    <w:basedOn w:val="Normal"/>
    <w:uiPriority w:val="1"/>
    <w:qFormat/>
    <w:pPr>
      <w:spacing w:before="107"/>
      <w:ind w:left="1159"/>
    </w:pPr>
    <w:rPr>
      <w:rFonts w:ascii="Arial" w:eastAsia="Arial" w:hAnsi="Arial"/>
    </w:rPr>
  </w:style>
  <w:style w:type="paragraph" w:styleId="BodyText">
    <w:name w:val="Body Text"/>
    <w:basedOn w:val="Normal"/>
    <w:uiPriority w:val="1"/>
    <w:qFormat/>
    <w:pPr>
      <w:ind w:left="998"/>
    </w:pPr>
    <w:rPr>
      <w:rFonts w:ascii="Arial" w:eastAsia="Arial" w:hAnsi="Arial"/>
      <w:i/>
      <w:sz w:val="12"/>
      <w:szCs w:val="1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12F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F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pmc.gov.au/resource-centre/regulation/post-implementation-reviews-guidance-not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ShareHubID xmlns="166541c0-0594-4e6a-9105-c24d4b6de6f7">DOC21-283737</ShareHubID>
    <TaxCatchAll xmlns="166541c0-0594-4e6a-9105-c24d4b6de6f7">
      <Value>62</Value>
      <Value>57</Value>
    </TaxCatchAll>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COVID-19</TermName>
          <TermId xmlns="http://schemas.microsoft.com/office/infopath/2007/PartnerControls">c1da604a-829f-435b-844b-fd97e09d1455</TermId>
        </TermInfo>
      </Terms>
    </hc4a8f51d7584793bcee84017ea96cb3>
    <PMCNotes xmlns="166541c0-0594-4e6a-9105-c24d4b6de6f7" xsi:nil="true"/>
    <NonRecordJustification xmlns="685f9fda-bd71-4433-b331-92feb9553089">None</NonRecordJust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36B4E-19ED-4980-B542-A36C5D294710}">
  <ds:schemaRefs>
    <ds:schemaRef ds:uri="http://schemas.microsoft.com/office/2006/metadata/properties"/>
    <ds:schemaRef ds:uri="http://schemas.microsoft.com/office/infopath/2007/PartnerControls"/>
    <ds:schemaRef ds:uri="166541c0-0594-4e6a-9105-c24d4b6de6f7"/>
    <ds:schemaRef ds:uri="685f9fda-bd71-4433-b331-92feb9553089"/>
  </ds:schemaRefs>
</ds:datastoreItem>
</file>

<file path=customXml/itemProps2.xml><?xml version="1.0" encoding="utf-8"?>
<ds:datastoreItem xmlns:ds="http://schemas.openxmlformats.org/officeDocument/2006/customXml" ds:itemID="{00B9247E-AF78-44D0-AA5B-EFFAAABCA163}">
  <ds:schemaRefs>
    <ds:schemaRef ds:uri="http://schemas.microsoft.com/sharepoint/v3/contenttype/forms"/>
  </ds:schemaRefs>
</ds:datastoreItem>
</file>

<file path=customXml/itemProps3.xml><?xml version="1.0" encoding="utf-8"?>
<ds:datastoreItem xmlns:ds="http://schemas.openxmlformats.org/officeDocument/2006/customXml" ds:itemID="{A2866240-3FF4-4B91-AB86-F04E9B303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D8DB7A-B50D-41D6-8AA9-07608AA24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6</Pages>
  <Words>1608</Words>
  <Characters>9169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Post-implementation Reviews: Required</vt:lpstr>
    </vt:vector>
  </TitlesOfParts>
  <Company>Department of the Prime Minister and Cabinet</Company>
  <LinksUpToDate>false</LinksUpToDate>
  <CharactersWithSpaces>10756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Post-implementation Reviews: Required</dc:title>
  <cp:lastModifiedBy>Leslie, James</cp:lastModifiedBy>
  <cp:revision>30</cp:revision>
  <dcterms:created xsi:type="dcterms:W3CDTF">2020-09-16T11:15:00Z</dcterms:created>
  <dcterms:modified xsi:type="dcterms:W3CDTF">2021-09-03T03:03:00Z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2020-09-15T00:00:00Z</vt:filetime>
  </property>
  <property fmtid="{D5CDD505-2E9C-101B-9397-08002B2CF9AE}" pid="3" name="LastSaved">
    <vt:filetime>2020-09-16T00:00:00Z</vt:filetime>
  </property>
  <property fmtid="{D5CDD505-2E9C-101B-9397-08002B2CF9AE}" pid="4" name="HPRMSecurityLevel">
    <vt:lpwstr>57;#OFFICIAL|11463c70-78df-4e3b-b0ff-f66cd3cb26ec</vt:lpwstr>
  </property>
  <property fmtid="{D5CDD505-2E9C-101B-9397-08002B2CF9AE}" pid="5" name="ContentTypeId">
    <vt:lpwstr>0x0101002825A64A6E1845A99A9D8EE8A5686ECB009B58D7D72C3ED54C851955501673F8AC</vt:lpwstr>
  </property>
  <property fmtid="{D5CDD505-2E9C-101B-9397-08002B2CF9AE}" pid="6" name="ESearchTags">
    <vt:lpwstr>62;#COVID-19|c1da604a-829f-435b-844b-fd97e09d1455</vt:lpwstr>
  </property>
  <property fmtid="{D5CDD505-2E9C-101B-9397-08002B2CF9AE}" pid="7" name="PMC.ESearch.TagGeneratedTime">
    <vt:lpwstr>2021-10-06T09:49:00</vt:lpwstr>
  </property>
  <property fmtid="{D5CDD505-2E9C-101B-9397-08002B2CF9AE}" pid="8" name="HPRMSecurityCaveat">
    <vt:lpwstr/>
  </property>
</Properties>
</file>